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E1A104" w14:textId="77777777" w:rsidR="00520093" w:rsidRPr="00F6753D" w:rsidRDefault="00520093" w:rsidP="00520093">
      <w:pPr>
        <w:jc w:val="center"/>
        <w:rPr>
          <w:rFonts w:eastAsia="Times New Roman"/>
        </w:rPr>
      </w:pPr>
      <w:r w:rsidRPr="00A04B46">
        <w:rPr>
          <w:rFonts w:eastAsia="Times New Roman"/>
          <w:noProof/>
        </w:rPr>
        <w:drawing>
          <wp:inline distT="0" distB="0" distL="0" distR="0" wp14:anchorId="39F3E0AE" wp14:editId="5BFF4C73">
            <wp:extent cx="381000" cy="571500"/>
            <wp:effectExtent l="0" t="0" r="0" b="0"/>
            <wp:docPr id="2" name="Рисунок 2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EB1262" w14:textId="77777777" w:rsidR="00520093" w:rsidRPr="00F6753D" w:rsidRDefault="00520093" w:rsidP="00520093">
      <w:pPr>
        <w:jc w:val="center"/>
        <w:rPr>
          <w:rFonts w:eastAsia="Times New Roman"/>
        </w:rPr>
      </w:pPr>
      <w:r w:rsidRPr="00F6753D">
        <w:rPr>
          <w:rFonts w:eastAsia="Times New Roman"/>
        </w:rPr>
        <w:t>МИНИСТЕРСТВО СОЦИАЛЬНОЙ ПОЛИТИКИ СВЕРДЛОВСКОЙ ОБЛАСТИ</w:t>
      </w:r>
    </w:p>
    <w:p w14:paraId="7C2D2439" w14:textId="77777777" w:rsidR="00520093" w:rsidRPr="00F6753D" w:rsidRDefault="00520093" w:rsidP="00520093">
      <w:pPr>
        <w:jc w:val="center"/>
        <w:rPr>
          <w:rFonts w:eastAsia="Times New Roman"/>
          <w:b/>
        </w:rPr>
      </w:pPr>
      <w:r w:rsidRPr="00F6753D">
        <w:rPr>
          <w:rFonts w:eastAsia="Times New Roman"/>
          <w:b/>
        </w:rPr>
        <w:t xml:space="preserve">Государственное автономное учреждение социального обслуживания  </w:t>
      </w:r>
    </w:p>
    <w:p w14:paraId="6AD38AC0" w14:textId="77777777" w:rsidR="00520093" w:rsidRPr="00F6753D" w:rsidRDefault="00520093" w:rsidP="00520093">
      <w:pPr>
        <w:jc w:val="center"/>
        <w:rPr>
          <w:rFonts w:eastAsia="Times New Roman"/>
          <w:b/>
        </w:rPr>
      </w:pPr>
      <w:r w:rsidRPr="00F6753D">
        <w:rPr>
          <w:rFonts w:eastAsia="Times New Roman"/>
          <w:b/>
        </w:rPr>
        <w:t>Свердловской области</w:t>
      </w:r>
    </w:p>
    <w:p w14:paraId="507EE541" w14:textId="77777777" w:rsidR="00520093" w:rsidRPr="00F6753D" w:rsidRDefault="00520093" w:rsidP="00520093">
      <w:pPr>
        <w:jc w:val="center"/>
        <w:rPr>
          <w:rFonts w:eastAsia="Times New Roman"/>
          <w:b/>
        </w:rPr>
      </w:pPr>
      <w:r w:rsidRPr="00F6753D">
        <w:rPr>
          <w:rFonts w:eastAsia="Times New Roman"/>
          <w:b/>
        </w:rPr>
        <w:t>«Комплексный центр социального обслуживания населения города Березовского»</w:t>
      </w:r>
    </w:p>
    <w:p w14:paraId="2F2DD20B" w14:textId="77777777" w:rsidR="00520093" w:rsidRPr="00F6753D" w:rsidRDefault="00520093" w:rsidP="00520093">
      <w:pPr>
        <w:jc w:val="center"/>
        <w:rPr>
          <w:rFonts w:eastAsia="Times New Roman"/>
          <w:b/>
        </w:rPr>
      </w:pPr>
      <w:r w:rsidRPr="00F6753D">
        <w:rPr>
          <w:rFonts w:eastAsia="Times New Roman"/>
          <w:b/>
        </w:rPr>
        <w:t>(ГАУСО СО «КЦСОН города Березовского»)</w:t>
      </w:r>
    </w:p>
    <w:p w14:paraId="0BDFCB43" w14:textId="77777777" w:rsidR="00520093" w:rsidRPr="00F6753D" w:rsidRDefault="00520093" w:rsidP="00520093">
      <w:pPr>
        <w:jc w:val="center"/>
        <w:rPr>
          <w:rFonts w:eastAsia="Times New Roman"/>
          <w:b/>
        </w:rPr>
      </w:pPr>
    </w:p>
    <w:p w14:paraId="238585F5" w14:textId="77777777" w:rsidR="00520093" w:rsidRPr="00F6753D" w:rsidRDefault="00520093" w:rsidP="00520093">
      <w:pPr>
        <w:jc w:val="center"/>
        <w:rPr>
          <w:rFonts w:eastAsia="Times New Roman"/>
          <w:b/>
          <w:sz w:val="28"/>
          <w:szCs w:val="28"/>
        </w:rPr>
      </w:pPr>
      <w:r w:rsidRPr="00F6753D">
        <w:rPr>
          <w:rFonts w:eastAsia="Times New Roman"/>
          <w:b/>
          <w:sz w:val="28"/>
          <w:szCs w:val="28"/>
        </w:rPr>
        <w:t>ПРИКАЗ</w:t>
      </w:r>
    </w:p>
    <w:p w14:paraId="5470DFD2" w14:textId="77777777" w:rsidR="00520093" w:rsidRPr="00F6753D" w:rsidRDefault="00520093" w:rsidP="00520093">
      <w:pPr>
        <w:jc w:val="center"/>
        <w:rPr>
          <w:rFonts w:eastAsia="Times New Roman"/>
          <w:b/>
          <w:sz w:val="28"/>
          <w:szCs w:val="28"/>
        </w:rPr>
      </w:pPr>
    </w:p>
    <w:p w14:paraId="094750A3" w14:textId="77777777" w:rsidR="00520093" w:rsidRPr="00F6753D" w:rsidRDefault="00520093" w:rsidP="00520093">
      <w:pPr>
        <w:jc w:val="both"/>
        <w:rPr>
          <w:rFonts w:eastAsia="Times New Roman"/>
        </w:rPr>
      </w:pPr>
      <w:r w:rsidRPr="00F6753D">
        <w:rPr>
          <w:rFonts w:eastAsia="Times New Roman"/>
        </w:rPr>
        <w:t>«</w:t>
      </w:r>
      <w:r w:rsidR="0030502E">
        <w:rPr>
          <w:rFonts w:eastAsia="Times New Roman"/>
          <w:u w:val="single"/>
        </w:rPr>
        <w:t>03</w:t>
      </w:r>
      <w:r w:rsidRPr="00F6753D">
        <w:rPr>
          <w:rFonts w:eastAsia="Times New Roman"/>
        </w:rPr>
        <w:t>»</w:t>
      </w:r>
      <w:r>
        <w:rPr>
          <w:rFonts w:eastAsia="Times New Roman"/>
          <w:u w:val="single"/>
        </w:rPr>
        <w:t xml:space="preserve"> </w:t>
      </w:r>
      <w:r w:rsidR="0030502E">
        <w:rPr>
          <w:rFonts w:eastAsia="Times New Roman"/>
          <w:u w:val="single"/>
        </w:rPr>
        <w:t>декабря</w:t>
      </w:r>
      <w:r>
        <w:rPr>
          <w:rFonts w:eastAsia="Times New Roman"/>
          <w:u w:val="single"/>
        </w:rPr>
        <w:t xml:space="preserve"> 2024</w:t>
      </w:r>
      <w:r w:rsidRPr="00F6753D">
        <w:rPr>
          <w:rFonts w:eastAsia="Times New Roman"/>
        </w:rPr>
        <w:t xml:space="preserve"> г.              </w:t>
      </w:r>
      <w:r>
        <w:rPr>
          <w:rFonts w:eastAsia="Times New Roman"/>
        </w:rPr>
        <w:t xml:space="preserve">                                                                                 № </w:t>
      </w:r>
      <w:r w:rsidR="0030502E" w:rsidRPr="0030502E">
        <w:rPr>
          <w:rFonts w:eastAsia="Times New Roman"/>
          <w:u w:val="single"/>
        </w:rPr>
        <w:t>1559/1</w:t>
      </w:r>
    </w:p>
    <w:p w14:paraId="0FED2C6C" w14:textId="77777777" w:rsidR="00520093" w:rsidRDefault="00520093" w:rsidP="00520093">
      <w:pPr>
        <w:jc w:val="center"/>
        <w:rPr>
          <w:rFonts w:eastAsia="Times New Roman"/>
        </w:rPr>
      </w:pPr>
    </w:p>
    <w:p w14:paraId="18CDEF59" w14:textId="77777777" w:rsidR="00520093" w:rsidRPr="00F6753D" w:rsidRDefault="00520093" w:rsidP="00520093">
      <w:pPr>
        <w:jc w:val="center"/>
        <w:rPr>
          <w:rFonts w:eastAsia="Times New Roman"/>
        </w:rPr>
      </w:pPr>
      <w:r w:rsidRPr="00F6753D">
        <w:rPr>
          <w:rFonts w:eastAsia="Times New Roman"/>
        </w:rPr>
        <w:t>г. Березовский</w:t>
      </w:r>
    </w:p>
    <w:p w14:paraId="2F63E114" w14:textId="77777777" w:rsidR="00520093" w:rsidRDefault="00520093" w:rsidP="00520093"/>
    <w:p w14:paraId="25BE9B80" w14:textId="07B99030" w:rsidR="003E537F" w:rsidRDefault="0030502E" w:rsidP="00520093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 утверждении пла</w:t>
      </w:r>
      <w:r w:rsidR="00F3601B">
        <w:rPr>
          <w:rFonts w:ascii="Times New Roman" w:hAnsi="Times New Roman" w:cs="Times New Roman"/>
          <w:b/>
          <w:sz w:val="24"/>
          <w:szCs w:val="24"/>
        </w:rPr>
        <w:t>на</w:t>
      </w:r>
      <w:r>
        <w:rPr>
          <w:rFonts w:ascii="Times New Roman" w:hAnsi="Times New Roman" w:cs="Times New Roman"/>
          <w:b/>
          <w:sz w:val="24"/>
          <w:szCs w:val="24"/>
        </w:rPr>
        <w:t xml:space="preserve"> антикоррупционного просвещения работников </w:t>
      </w:r>
    </w:p>
    <w:p w14:paraId="1C60522C" w14:textId="77777777" w:rsidR="00520093" w:rsidRPr="001434B3" w:rsidRDefault="0030502E" w:rsidP="00520093">
      <w:pPr>
        <w:pStyle w:val="ConsPlusNormal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ГАУСО СО «КЦСОН города Березовского» на 2025 год</w:t>
      </w:r>
    </w:p>
    <w:p w14:paraId="363D1F34" w14:textId="77777777" w:rsidR="00520093" w:rsidRPr="00377C1C" w:rsidRDefault="00520093" w:rsidP="00520093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E2D0BA" w14:textId="77777777" w:rsidR="00520093" w:rsidRPr="00377C1C" w:rsidRDefault="0030502E" w:rsidP="00520093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реализации Федерального закона Российской Федерации от 25.12.2008 № 273-ФЗ «О противодействии коррупции», закона Свердловской области от 20.02.2009 № 2-ОЗ «О противодействии коррупции в Свердловской области»</w:t>
      </w:r>
      <w:r w:rsidR="00520093">
        <w:rPr>
          <w:rFonts w:ascii="Times New Roman" w:hAnsi="Times New Roman" w:cs="Times New Roman"/>
          <w:sz w:val="24"/>
          <w:szCs w:val="24"/>
        </w:rPr>
        <w:t xml:space="preserve">, </w:t>
      </w:r>
      <w:r w:rsidR="00520093" w:rsidRPr="00377C1C">
        <w:rPr>
          <w:rFonts w:ascii="Times New Roman" w:hAnsi="Times New Roman" w:cs="Times New Roman"/>
          <w:b/>
          <w:sz w:val="24"/>
          <w:szCs w:val="24"/>
        </w:rPr>
        <w:t>ПРИКАЗЫВАЮ:</w:t>
      </w:r>
    </w:p>
    <w:p w14:paraId="556E4A4F" w14:textId="77777777" w:rsidR="00520093" w:rsidRPr="00377C1C" w:rsidRDefault="00520093" w:rsidP="00520093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C1C"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14:paraId="03259145" w14:textId="77777777" w:rsidR="00520093" w:rsidRDefault="0030502E" w:rsidP="00520093">
      <w:pPr>
        <w:pStyle w:val="ConsPlusNonforma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План антикоррупционного просвещения работников ГАУСО СО «КЦСОН города Березовского» на 2025 год.</w:t>
      </w:r>
    </w:p>
    <w:p w14:paraId="5342AC01" w14:textId="77777777" w:rsidR="0030502E" w:rsidRDefault="0030502E" w:rsidP="00520093">
      <w:pPr>
        <w:pStyle w:val="ConsPlusNonforma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Возложить ответственность за реализацию утвержденного Плана антикоррупционного просвещения на специалиста по кадрам Кожину Н.А.</w:t>
      </w:r>
    </w:p>
    <w:p w14:paraId="3FCD7516" w14:textId="77777777" w:rsidR="0030502E" w:rsidRDefault="0030502E" w:rsidP="00520093">
      <w:pPr>
        <w:pStyle w:val="ConsPlusNonforma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Заместителю директора Шамгутдиновой В.В. разместить План по антикоррупционному просвещению на 2025 год на сайте учреждения. </w:t>
      </w:r>
    </w:p>
    <w:p w14:paraId="4811ABDA" w14:textId="77777777" w:rsidR="00520093" w:rsidRPr="00926EF4" w:rsidRDefault="00520093" w:rsidP="00520093">
      <w:pPr>
        <w:pStyle w:val="ConsPlusNonformat"/>
        <w:numPr>
          <w:ilvl w:val="0"/>
          <w:numId w:val="1"/>
        </w:numPr>
        <w:spacing w:line="276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26EF4">
        <w:rPr>
          <w:rFonts w:ascii="Times New Roman" w:hAnsi="Times New Roman" w:cs="Times New Roman"/>
          <w:sz w:val="24"/>
          <w:szCs w:val="24"/>
        </w:rPr>
        <w:t>Контроль за исполнением приказа оставляю за собой.</w:t>
      </w:r>
    </w:p>
    <w:p w14:paraId="68FAA262" w14:textId="77777777" w:rsidR="00520093" w:rsidRPr="00441AA7" w:rsidRDefault="00520093" w:rsidP="00520093">
      <w:pPr>
        <w:pStyle w:val="ConsPlusNonformat"/>
        <w:spacing w:line="276" w:lineRule="auto"/>
        <w:ind w:left="735"/>
        <w:jc w:val="both"/>
        <w:rPr>
          <w:rFonts w:ascii="Times New Roman" w:hAnsi="Times New Roman" w:cs="Times New Roman"/>
          <w:sz w:val="24"/>
          <w:szCs w:val="24"/>
        </w:rPr>
      </w:pPr>
    </w:p>
    <w:p w14:paraId="723481C9" w14:textId="77777777" w:rsidR="00520093" w:rsidRDefault="00520093" w:rsidP="00520093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C1C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363E358" w14:textId="77777777" w:rsidR="00520093" w:rsidRPr="00377C1C" w:rsidRDefault="00520093" w:rsidP="00520093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C1C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14:paraId="0A159365" w14:textId="77777777" w:rsidR="00520093" w:rsidRPr="008D1E84" w:rsidRDefault="0030502E" w:rsidP="00520093">
      <w:pPr>
        <w:shd w:val="clear" w:color="auto" w:fill="FFFFFF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И.о.д</w:t>
      </w:r>
      <w:r w:rsidR="00520093">
        <w:rPr>
          <w:rFonts w:eastAsia="Times New Roman"/>
          <w:color w:val="000000"/>
        </w:rPr>
        <w:t>иректор</w:t>
      </w:r>
      <w:r>
        <w:rPr>
          <w:rFonts w:eastAsia="Times New Roman"/>
          <w:color w:val="000000"/>
        </w:rPr>
        <w:t>а</w:t>
      </w:r>
      <w:r w:rsidR="00520093">
        <w:rPr>
          <w:rFonts w:eastAsia="Times New Roman"/>
          <w:color w:val="000000"/>
        </w:rPr>
        <w:t xml:space="preserve">                                                                                                      </w:t>
      </w:r>
      <w:r>
        <w:rPr>
          <w:rFonts w:eastAsia="Times New Roman"/>
          <w:color w:val="000000"/>
        </w:rPr>
        <w:t>О.Ю.Трофимова</w:t>
      </w:r>
    </w:p>
    <w:p w14:paraId="78C436CC" w14:textId="77777777" w:rsidR="00520093" w:rsidRPr="008D1E84" w:rsidRDefault="00520093" w:rsidP="00520093">
      <w:pPr>
        <w:jc w:val="both"/>
        <w:rPr>
          <w:rFonts w:eastAsia="Times New Roman"/>
        </w:rPr>
      </w:pPr>
    </w:p>
    <w:p w14:paraId="1A77174A" w14:textId="77777777" w:rsidR="00520093" w:rsidRDefault="00520093" w:rsidP="00520093">
      <w:pPr>
        <w:jc w:val="center"/>
        <w:rPr>
          <w:rFonts w:eastAsia="Times New Roman"/>
        </w:rPr>
      </w:pPr>
    </w:p>
    <w:p w14:paraId="65C52A01" w14:textId="77777777" w:rsidR="00520093" w:rsidRDefault="00520093" w:rsidP="00520093">
      <w:pPr>
        <w:jc w:val="center"/>
        <w:rPr>
          <w:rFonts w:eastAsia="Times New Roman"/>
        </w:rPr>
      </w:pPr>
    </w:p>
    <w:p w14:paraId="57E94413" w14:textId="77777777" w:rsidR="00520093" w:rsidRDefault="00520093" w:rsidP="00520093">
      <w:pPr>
        <w:jc w:val="center"/>
        <w:rPr>
          <w:rFonts w:eastAsia="Times New Roman"/>
        </w:rPr>
      </w:pPr>
    </w:p>
    <w:p w14:paraId="2AE57355" w14:textId="77777777" w:rsidR="00520093" w:rsidRDefault="00520093" w:rsidP="00520093">
      <w:pPr>
        <w:jc w:val="center"/>
        <w:rPr>
          <w:rFonts w:eastAsia="Times New Roman"/>
        </w:rPr>
      </w:pPr>
    </w:p>
    <w:p w14:paraId="3F8642F8" w14:textId="77777777" w:rsidR="00520093" w:rsidRDefault="00520093" w:rsidP="00520093">
      <w:pPr>
        <w:jc w:val="center"/>
        <w:rPr>
          <w:rFonts w:eastAsia="Times New Roman"/>
        </w:rPr>
      </w:pPr>
    </w:p>
    <w:p w14:paraId="1CC3FBB0" w14:textId="77777777" w:rsidR="00520093" w:rsidRDefault="00520093" w:rsidP="00520093">
      <w:pPr>
        <w:jc w:val="center"/>
        <w:rPr>
          <w:rFonts w:eastAsia="Times New Roman"/>
        </w:rPr>
      </w:pPr>
    </w:p>
    <w:p w14:paraId="259B4F61" w14:textId="77777777" w:rsidR="00520093" w:rsidRDefault="00520093" w:rsidP="00520093">
      <w:pPr>
        <w:jc w:val="center"/>
        <w:rPr>
          <w:rFonts w:eastAsia="Times New Roman"/>
        </w:rPr>
      </w:pPr>
    </w:p>
    <w:p w14:paraId="5240F7CE" w14:textId="77777777" w:rsidR="00520093" w:rsidRDefault="00520093" w:rsidP="00520093">
      <w:pPr>
        <w:jc w:val="center"/>
        <w:rPr>
          <w:rFonts w:eastAsia="Times New Roman"/>
        </w:rPr>
      </w:pPr>
    </w:p>
    <w:p w14:paraId="216F8330" w14:textId="77777777" w:rsidR="00520093" w:rsidRDefault="00520093" w:rsidP="00520093">
      <w:pPr>
        <w:jc w:val="center"/>
        <w:rPr>
          <w:rFonts w:eastAsia="Times New Roman"/>
        </w:rPr>
      </w:pPr>
    </w:p>
    <w:p w14:paraId="4E088AC0" w14:textId="77777777" w:rsidR="00520093" w:rsidRDefault="00520093" w:rsidP="00520093">
      <w:pPr>
        <w:jc w:val="center"/>
        <w:rPr>
          <w:rFonts w:eastAsia="Times New Roman"/>
        </w:rPr>
      </w:pPr>
    </w:p>
    <w:p w14:paraId="38BFB813" w14:textId="77777777" w:rsidR="00520093" w:rsidRDefault="00520093" w:rsidP="00520093">
      <w:pPr>
        <w:jc w:val="center"/>
        <w:rPr>
          <w:rFonts w:eastAsia="Times New Roman"/>
        </w:rPr>
      </w:pPr>
    </w:p>
    <w:p w14:paraId="2E057FF4" w14:textId="77777777" w:rsidR="00520093" w:rsidRDefault="00520093" w:rsidP="00520093">
      <w:pPr>
        <w:jc w:val="center"/>
        <w:rPr>
          <w:rFonts w:eastAsia="Times New Roman"/>
        </w:rPr>
      </w:pPr>
    </w:p>
    <w:p w14:paraId="240A7F52" w14:textId="77777777" w:rsidR="00520093" w:rsidRDefault="00520093" w:rsidP="00520093">
      <w:pPr>
        <w:jc w:val="center"/>
        <w:rPr>
          <w:rFonts w:eastAsia="Times New Roman"/>
        </w:rPr>
      </w:pPr>
    </w:p>
    <w:p w14:paraId="41C331CC" w14:textId="77777777" w:rsidR="00520093" w:rsidRDefault="00520093" w:rsidP="00520093">
      <w:pPr>
        <w:jc w:val="center"/>
        <w:rPr>
          <w:rFonts w:eastAsia="Times New Roman"/>
        </w:rPr>
      </w:pPr>
    </w:p>
    <w:p w14:paraId="785A441C" w14:textId="77777777" w:rsidR="00520093" w:rsidRDefault="00520093" w:rsidP="00520093">
      <w:pPr>
        <w:jc w:val="center"/>
        <w:rPr>
          <w:rFonts w:eastAsia="Times New Roman"/>
        </w:rPr>
      </w:pPr>
    </w:p>
    <w:sectPr w:rsidR="005200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AB3513"/>
    <w:multiLevelType w:val="hybridMultilevel"/>
    <w:tmpl w:val="413E3190"/>
    <w:lvl w:ilvl="0" w:tplc="0C1AB7F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77716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0093"/>
    <w:rsid w:val="0030502E"/>
    <w:rsid w:val="003E537F"/>
    <w:rsid w:val="00513672"/>
    <w:rsid w:val="00520093"/>
    <w:rsid w:val="00693D52"/>
    <w:rsid w:val="009F4ADE"/>
    <w:rsid w:val="00F3601B"/>
    <w:rsid w:val="00F72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0634F"/>
  <w15:docId w15:val="{3EFF3298-60A1-47BE-9143-CA8FF7361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009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20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2009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2009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2009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0093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OMO-2</cp:lastModifiedBy>
  <cp:revision>4</cp:revision>
  <cp:lastPrinted>2024-12-17T08:29:00Z</cp:lastPrinted>
  <dcterms:created xsi:type="dcterms:W3CDTF">2024-12-17T08:36:00Z</dcterms:created>
  <dcterms:modified xsi:type="dcterms:W3CDTF">2024-12-17T08:47:00Z</dcterms:modified>
</cp:coreProperties>
</file>