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8C" w:rsidRPr="002334AE" w:rsidRDefault="0027078C" w:rsidP="004D35A2">
      <w:pPr>
        <w:jc w:val="center"/>
        <w:rPr>
          <w:rFonts w:ascii="Liberation Serif" w:hAnsi="Liberation Serif"/>
        </w:rPr>
      </w:pPr>
    </w:p>
    <w:p w:rsidR="0027078C" w:rsidRPr="002334AE" w:rsidRDefault="0027078C" w:rsidP="004D35A2">
      <w:pPr>
        <w:jc w:val="center"/>
        <w:rPr>
          <w:rFonts w:ascii="Liberation Serif" w:hAnsi="Liberation Serif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26A1F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7078C" w:rsidRPr="002334AE" w:rsidRDefault="00226A1F" w:rsidP="004D35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E67C1E" w:rsidRPr="002334AE">
        <w:rPr>
          <w:rFonts w:ascii="Liberation Serif" w:hAnsi="Liberation Serif"/>
          <w:b/>
          <w:sz w:val="28"/>
          <w:szCs w:val="28"/>
        </w:rPr>
        <w:t xml:space="preserve">Перечня коррупционно-опасных функций </w:t>
      </w:r>
    </w:p>
    <w:p w:rsidR="00E67C1E" w:rsidRPr="002334AE" w:rsidRDefault="00E67C1E" w:rsidP="004D35A2">
      <w:pPr>
        <w:jc w:val="center"/>
        <w:rPr>
          <w:rFonts w:ascii="Liberation Serif" w:hAnsi="Liberation Serif"/>
          <w:b/>
          <w:sz w:val="28"/>
          <w:szCs w:val="28"/>
        </w:rPr>
      </w:pPr>
      <w:r w:rsidRPr="002334AE">
        <w:rPr>
          <w:rFonts w:ascii="Liberation Serif" w:hAnsi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</w:t>
      </w:r>
      <w:r w:rsidR="0048515E" w:rsidRPr="002334AE">
        <w:rPr>
          <w:rFonts w:ascii="Liberation Serif" w:hAnsi="Liberation Serif"/>
          <w:b/>
          <w:sz w:val="28"/>
          <w:szCs w:val="28"/>
        </w:rPr>
        <w:t>С</w:t>
      </w:r>
      <w:r w:rsidRPr="002334AE">
        <w:rPr>
          <w:rFonts w:ascii="Liberation Serif" w:hAnsi="Liberation Serif"/>
          <w:b/>
          <w:sz w:val="28"/>
          <w:szCs w:val="28"/>
        </w:rPr>
        <w:t>вердловской области – Управления социальной политики Министерства социальной политики Свердловской области № 23</w:t>
      </w:r>
    </w:p>
    <w:p w:rsidR="00E67C1E" w:rsidRPr="002334AE" w:rsidRDefault="00E67C1E" w:rsidP="004D35A2">
      <w:pPr>
        <w:jc w:val="center"/>
        <w:rPr>
          <w:rFonts w:ascii="Liberation Serif" w:hAnsi="Liberation Serif"/>
          <w:sz w:val="28"/>
          <w:szCs w:val="28"/>
        </w:rPr>
      </w:pPr>
    </w:p>
    <w:p w:rsidR="004D35A2" w:rsidRPr="002334AE" w:rsidRDefault="004D35A2" w:rsidP="0027078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34AE">
        <w:rPr>
          <w:rFonts w:ascii="Liberation Serif" w:hAnsi="Liberation Serif"/>
          <w:sz w:val="28"/>
          <w:szCs w:val="28"/>
        </w:rPr>
        <w:t>В целях реализации Федерального закона от 25</w:t>
      </w:r>
      <w:r w:rsidR="005A26AA">
        <w:rPr>
          <w:rFonts w:ascii="Liberation Serif" w:hAnsi="Liberation Serif"/>
          <w:sz w:val="28"/>
          <w:szCs w:val="28"/>
        </w:rPr>
        <w:t xml:space="preserve"> декабря </w:t>
      </w:r>
      <w:r w:rsidRPr="002334AE">
        <w:rPr>
          <w:rFonts w:ascii="Liberation Serif" w:hAnsi="Liberation Serif"/>
          <w:sz w:val="28"/>
          <w:szCs w:val="28"/>
        </w:rPr>
        <w:t>2008</w:t>
      </w:r>
      <w:r w:rsidR="005A26AA">
        <w:rPr>
          <w:rFonts w:ascii="Liberation Serif" w:hAnsi="Liberation Serif"/>
          <w:sz w:val="28"/>
          <w:szCs w:val="28"/>
        </w:rPr>
        <w:t xml:space="preserve"> года</w:t>
      </w:r>
      <w:r w:rsidRPr="002334AE">
        <w:rPr>
          <w:rFonts w:ascii="Liberation Serif" w:hAnsi="Liberation Serif"/>
          <w:sz w:val="28"/>
          <w:szCs w:val="28"/>
        </w:rPr>
        <w:t xml:space="preserve"> № 273-ФЗ </w:t>
      </w:r>
      <w:r w:rsidR="00226A1F">
        <w:rPr>
          <w:rFonts w:ascii="Liberation Serif" w:hAnsi="Liberation Serif"/>
          <w:sz w:val="28"/>
          <w:szCs w:val="28"/>
        </w:rPr>
        <w:t xml:space="preserve">                                  </w:t>
      </w:r>
      <w:r w:rsidRPr="002334AE">
        <w:rPr>
          <w:rFonts w:ascii="Liberation Serif" w:hAnsi="Liberation Serif"/>
          <w:sz w:val="28"/>
          <w:szCs w:val="28"/>
        </w:rPr>
        <w:t xml:space="preserve">«О противодействии коррупции», </w:t>
      </w:r>
      <w:r w:rsidR="0027078C" w:rsidRPr="002334AE">
        <w:rPr>
          <w:rFonts w:ascii="Liberation Serif" w:hAnsi="Liberation Serif" w:cs="Liberation Serif"/>
          <w:sz w:val="28"/>
          <w:szCs w:val="28"/>
          <w:lang w:eastAsia="en-US"/>
        </w:rPr>
        <w:t>З</w:t>
      </w:r>
      <w:r w:rsidR="0027078C" w:rsidRPr="002334AE">
        <w:rPr>
          <w:rFonts w:ascii="Liberation Serif" w:hAnsi="Liberation Serif" w:cs="Liberation Serif"/>
          <w:sz w:val="28"/>
          <w:szCs w:val="28"/>
        </w:rPr>
        <w:t xml:space="preserve">акона Свердловской области </w:t>
      </w:r>
      <w:r w:rsidR="0027078C" w:rsidRPr="002334AE">
        <w:rPr>
          <w:rFonts w:ascii="Liberation Serif" w:hAnsi="Liberation Serif" w:cs="Liberation Serif"/>
          <w:sz w:val="28"/>
          <w:szCs w:val="28"/>
        </w:rPr>
        <w:br/>
        <w:t xml:space="preserve">от 20 февраля 2009 года № 2-ОЗ «О противодействии коррупции </w:t>
      </w:r>
      <w:r w:rsidR="0027078C" w:rsidRPr="002334AE">
        <w:rPr>
          <w:rFonts w:ascii="Liberation Serif" w:hAnsi="Liberation Serif" w:cs="Liberation Serif"/>
          <w:sz w:val="28"/>
          <w:szCs w:val="28"/>
        </w:rPr>
        <w:br/>
        <w:t xml:space="preserve">в Свердловской области»,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от 25.12.2014 № 18-0/10/В-8980, </w:t>
      </w:r>
      <w:r w:rsidRPr="002334AE">
        <w:rPr>
          <w:rFonts w:ascii="Liberation Serif" w:hAnsi="Liberation Serif"/>
          <w:sz w:val="28"/>
          <w:szCs w:val="28"/>
        </w:rPr>
        <w:t xml:space="preserve">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8C5F4E" w:rsidRPr="002334AE">
        <w:rPr>
          <w:rFonts w:ascii="Liberation Serif" w:hAnsi="Liberation Serif"/>
          <w:sz w:val="28"/>
          <w:szCs w:val="28"/>
        </w:rPr>
        <w:t>№ 23</w:t>
      </w:r>
      <w:r w:rsidRPr="002334AE">
        <w:rPr>
          <w:rFonts w:ascii="Liberation Serif" w:hAnsi="Liberation Serif"/>
          <w:sz w:val="28"/>
          <w:szCs w:val="28"/>
        </w:rPr>
        <w:t xml:space="preserve">, утвержденным постановлением Правительства Свердловской области от </w:t>
      </w:r>
      <w:r w:rsidR="008C5F4E" w:rsidRPr="002334AE">
        <w:rPr>
          <w:rFonts w:ascii="Liberation Serif" w:hAnsi="Liberation Serif"/>
          <w:sz w:val="28"/>
          <w:szCs w:val="28"/>
        </w:rPr>
        <w:t>23.04.2020</w:t>
      </w:r>
      <w:r w:rsidRPr="002334AE">
        <w:rPr>
          <w:rFonts w:ascii="Liberation Serif" w:hAnsi="Liberation Serif"/>
          <w:sz w:val="28"/>
          <w:szCs w:val="28"/>
        </w:rPr>
        <w:t xml:space="preserve"> № </w:t>
      </w:r>
      <w:r w:rsidR="008C5F4E" w:rsidRPr="002334AE">
        <w:rPr>
          <w:rFonts w:ascii="Liberation Serif" w:hAnsi="Liberation Serif"/>
          <w:sz w:val="28"/>
          <w:szCs w:val="28"/>
        </w:rPr>
        <w:t>274</w:t>
      </w:r>
      <w:r w:rsidRPr="002334AE">
        <w:rPr>
          <w:rFonts w:ascii="Liberation Serif" w:hAnsi="Liberation Serif"/>
          <w:sz w:val="28"/>
          <w:szCs w:val="28"/>
        </w:rPr>
        <w:t>-ПП, -</w:t>
      </w:r>
    </w:p>
    <w:p w:rsidR="004D35A2" w:rsidRPr="002334AE" w:rsidRDefault="004D35A2" w:rsidP="004D35A2">
      <w:pPr>
        <w:jc w:val="both"/>
        <w:rPr>
          <w:rFonts w:ascii="Liberation Serif" w:hAnsi="Liberation Serif"/>
          <w:sz w:val="28"/>
          <w:szCs w:val="28"/>
        </w:rPr>
      </w:pPr>
    </w:p>
    <w:p w:rsidR="004D35A2" w:rsidRPr="002334AE" w:rsidRDefault="004D35A2" w:rsidP="004D35A2">
      <w:pPr>
        <w:jc w:val="both"/>
        <w:rPr>
          <w:rFonts w:ascii="Liberation Serif" w:hAnsi="Liberation Serif"/>
          <w:b/>
          <w:sz w:val="28"/>
          <w:szCs w:val="28"/>
        </w:rPr>
      </w:pPr>
      <w:r w:rsidRPr="002334AE">
        <w:rPr>
          <w:rFonts w:ascii="Liberation Serif" w:hAnsi="Liberation Serif"/>
          <w:b/>
          <w:sz w:val="28"/>
          <w:szCs w:val="28"/>
        </w:rPr>
        <w:t>ПРИКАЗЫВАЮ:</w:t>
      </w:r>
    </w:p>
    <w:p w:rsidR="004D35A2" w:rsidRPr="002334AE" w:rsidRDefault="004D35A2" w:rsidP="004D35A2">
      <w:pPr>
        <w:jc w:val="both"/>
        <w:rPr>
          <w:rFonts w:ascii="Liberation Serif" w:hAnsi="Liberation Serif"/>
          <w:sz w:val="28"/>
          <w:szCs w:val="28"/>
        </w:rPr>
      </w:pPr>
      <w:r w:rsidRPr="002334AE">
        <w:rPr>
          <w:rFonts w:ascii="Liberation Serif" w:hAnsi="Liberation Serif"/>
          <w:sz w:val="28"/>
          <w:szCs w:val="28"/>
        </w:rPr>
        <w:tab/>
      </w:r>
    </w:p>
    <w:p w:rsidR="004D35A2" w:rsidRPr="002334AE" w:rsidRDefault="004D35A2" w:rsidP="004D35A2">
      <w:pPr>
        <w:jc w:val="both"/>
        <w:rPr>
          <w:rFonts w:ascii="Liberation Serif" w:hAnsi="Liberation Serif"/>
          <w:sz w:val="28"/>
          <w:szCs w:val="28"/>
        </w:rPr>
      </w:pPr>
      <w:r w:rsidRPr="002334AE">
        <w:rPr>
          <w:rFonts w:ascii="Liberation Serif" w:hAnsi="Liberation Serif"/>
          <w:sz w:val="28"/>
          <w:szCs w:val="28"/>
        </w:rPr>
        <w:tab/>
        <w:t xml:space="preserve">1. </w:t>
      </w:r>
      <w:r w:rsidR="005A26AA">
        <w:rPr>
          <w:rFonts w:ascii="Liberation Serif" w:hAnsi="Liberation Serif"/>
          <w:sz w:val="28"/>
          <w:szCs w:val="28"/>
        </w:rPr>
        <w:t>Утвердить</w:t>
      </w:r>
      <w:r w:rsidR="005B2803" w:rsidRPr="002334AE">
        <w:rPr>
          <w:rFonts w:ascii="Liberation Serif" w:hAnsi="Liberation Serif"/>
          <w:sz w:val="28"/>
          <w:szCs w:val="28"/>
        </w:rPr>
        <w:t xml:space="preserve"> </w:t>
      </w:r>
      <w:r w:rsidRPr="002334AE">
        <w:rPr>
          <w:rFonts w:ascii="Liberation Serif" w:hAnsi="Liberation Serif"/>
          <w:sz w:val="28"/>
          <w:szCs w:val="28"/>
        </w:rPr>
        <w:t xml:space="preserve">Перечень коррупционно-опасных функций </w:t>
      </w:r>
      <w:r w:rsidR="00E67C1E" w:rsidRPr="002334AE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  <w:r w:rsidR="005B2803" w:rsidRPr="002334AE">
        <w:rPr>
          <w:rFonts w:ascii="Liberation Serif" w:hAnsi="Liberation Serif"/>
          <w:sz w:val="28"/>
          <w:szCs w:val="28"/>
        </w:rPr>
        <w:t>, одобренный на заседании Комиссии Управления социальной политики № 23 по соблюдению требований к служебному поведению и урегулированию конфликта интересов</w:t>
      </w:r>
      <w:r w:rsidR="00D03904" w:rsidRPr="002334AE">
        <w:rPr>
          <w:rFonts w:ascii="Liberation Serif" w:hAnsi="Liberation Serif"/>
          <w:sz w:val="28"/>
          <w:szCs w:val="28"/>
        </w:rPr>
        <w:t xml:space="preserve"> </w:t>
      </w:r>
      <w:r w:rsidR="005A26AA">
        <w:rPr>
          <w:rFonts w:ascii="Liberation Serif" w:hAnsi="Liberation Serif"/>
          <w:sz w:val="28"/>
          <w:szCs w:val="28"/>
        </w:rPr>
        <w:t>22.11.2024</w:t>
      </w:r>
      <w:r w:rsidRPr="002334AE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A6780F" w:rsidRDefault="00A6780F" w:rsidP="00A6780F">
      <w:pPr>
        <w:autoSpaceDE w:val="0"/>
        <w:ind w:firstLine="709"/>
        <w:jc w:val="both"/>
      </w:pPr>
      <w:r>
        <w:rPr>
          <w:rFonts w:ascii="Liberation Serif" w:hAnsi="Liberation Serif" w:cs="Times New Roman"/>
          <w:sz w:val="28"/>
          <w:szCs w:val="28"/>
        </w:rPr>
        <w:t xml:space="preserve">2. Считать утратившим силу приказ Управления социальной политики № 23 от 12.09.2022 № 129 «О вводе в действие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 </w:t>
      </w:r>
      <w:r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pravo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gov</w:t>
      </w:r>
      <w:r>
        <w:rPr>
          <w:rFonts w:ascii="Liberation Serif" w:hAnsi="Liberation Serif" w:cs="Liberation Serif"/>
          <w:sz w:val="28"/>
          <w:szCs w:val="28"/>
        </w:rPr>
        <w:t>66.</w:t>
      </w:r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r>
        <w:rPr>
          <w:rFonts w:ascii="Liberation Serif" w:hAnsi="Liberation Serif" w:cs="Liberation Serif"/>
          <w:sz w:val="28"/>
          <w:szCs w:val="28"/>
        </w:rPr>
        <w:t>), 2022, 14 сентября, № 359</w:t>
      </w:r>
      <w:r w:rsidR="00AF3EF4">
        <w:rPr>
          <w:rFonts w:ascii="Liberation Serif" w:hAnsi="Liberation Serif" w:cs="Liberation Serif"/>
          <w:sz w:val="28"/>
          <w:szCs w:val="28"/>
        </w:rPr>
        <w:t>70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A6780F" w:rsidRDefault="00A6780F" w:rsidP="00A6780F">
      <w:pPr>
        <w:widowControl/>
        <w:autoSpaceDE w:val="0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 Контроль за исполнением настоящего приказа оставляю за собой.     </w:t>
      </w:r>
    </w:p>
    <w:p w:rsidR="00A6780F" w:rsidRDefault="00A6780F" w:rsidP="00A6780F">
      <w:pPr>
        <w:autoSpaceDE w:val="0"/>
        <w:ind w:firstLine="708"/>
        <w:jc w:val="both"/>
      </w:pPr>
      <w:r>
        <w:rPr>
          <w:rFonts w:ascii="Liberation Serif" w:hAnsi="Liberation Serif" w:cs="TimesNewRomanPSMT"/>
          <w:sz w:val="28"/>
          <w:szCs w:val="28"/>
        </w:rPr>
        <w:t>4. Опубликовать настоящий приказ на «Официальном интернет-портале правовой информации Свердловской области» (</w:t>
      </w:r>
      <w:r>
        <w:rPr>
          <w:rFonts w:ascii="Liberation Serif" w:hAnsi="Liberation Serif" w:cs="TimesNewRomanPSMT"/>
          <w:sz w:val="28"/>
          <w:szCs w:val="28"/>
          <w:lang w:val="en-US"/>
        </w:rPr>
        <w:t>www</w:t>
      </w:r>
      <w:r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pravo</w:t>
      </w:r>
      <w:r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gov</w:t>
      </w:r>
      <w:r>
        <w:rPr>
          <w:rFonts w:ascii="Liberation Serif" w:hAnsi="Liberation Serif" w:cs="TimesNewRomanPSMT"/>
          <w:sz w:val="28"/>
          <w:szCs w:val="28"/>
        </w:rPr>
        <w:t>66.</w:t>
      </w:r>
      <w:r>
        <w:rPr>
          <w:rFonts w:ascii="Liberation Serif" w:hAnsi="Liberation Serif" w:cs="TimesNewRomanPSMT"/>
          <w:sz w:val="28"/>
          <w:szCs w:val="28"/>
          <w:lang w:val="en-US"/>
        </w:rPr>
        <w:t>ru</w:t>
      </w:r>
      <w:r>
        <w:rPr>
          <w:rFonts w:ascii="Liberation Serif" w:hAnsi="Liberation Serif" w:cs="TimesNewRomanPSMT"/>
          <w:sz w:val="28"/>
          <w:szCs w:val="28"/>
        </w:rPr>
        <w:t>.).</w:t>
      </w:r>
    </w:p>
    <w:p w:rsidR="002E4D59" w:rsidRDefault="002E4D59" w:rsidP="002E4D59">
      <w:pPr>
        <w:rPr>
          <w:rFonts w:ascii="Liberation Serif" w:hAnsi="Liberation Serif"/>
          <w:sz w:val="28"/>
          <w:szCs w:val="28"/>
        </w:rPr>
      </w:pPr>
    </w:p>
    <w:p w:rsidR="002334AE" w:rsidRPr="002334AE" w:rsidRDefault="002334AE" w:rsidP="002E4D59">
      <w:pPr>
        <w:rPr>
          <w:rFonts w:ascii="Liberation Serif" w:hAnsi="Liberation Serif"/>
          <w:sz w:val="28"/>
          <w:szCs w:val="28"/>
        </w:rPr>
      </w:pPr>
    </w:p>
    <w:p w:rsidR="004D35A2" w:rsidRPr="002334AE" w:rsidRDefault="004D35A2" w:rsidP="002E4D59">
      <w:pPr>
        <w:rPr>
          <w:rFonts w:ascii="Liberation Serif" w:hAnsi="Liberation Serif"/>
          <w:sz w:val="28"/>
          <w:szCs w:val="28"/>
        </w:rPr>
        <w:sectPr w:rsidR="004D35A2" w:rsidRPr="002334AE" w:rsidSect="002E4D59">
          <w:pgSz w:w="11906" w:h="16838"/>
          <w:pgMar w:top="426" w:right="566" w:bottom="426" w:left="1215" w:header="720" w:footer="720" w:gutter="0"/>
          <w:cols w:space="720"/>
          <w:docGrid w:linePitch="360"/>
        </w:sectPr>
      </w:pPr>
      <w:r w:rsidRPr="002334AE"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</w:t>
      </w:r>
      <w:r w:rsidR="002E4D59" w:rsidRPr="002334AE">
        <w:rPr>
          <w:rFonts w:ascii="Liberation Serif" w:hAnsi="Liberation Serif"/>
          <w:sz w:val="28"/>
          <w:szCs w:val="28"/>
        </w:rPr>
        <w:t xml:space="preserve">                    </w:t>
      </w:r>
      <w:r w:rsidRPr="002334AE">
        <w:rPr>
          <w:rFonts w:ascii="Liberation Serif" w:hAnsi="Liberation Serif"/>
          <w:sz w:val="28"/>
          <w:szCs w:val="28"/>
        </w:rPr>
        <w:t>Н.А. Чепуштанова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lastRenderedPageBreak/>
        <w:t xml:space="preserve">УТВЕРЖДЕН </w:t>
      </w:r>
    </w:p>
    <w:p w:rsidR="00AF3EF4" w:rsidRDefault="00AF3EF4" w:rsidP="00AF3EF4">
      <w:pPr>
        <w:ind w:firstLine="623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приказом Управления социальной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политики № 23 </w:t>
      </w:r>
    </w:p>
    <w:p w:rsidR="00CD648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>от «___»</w:t>
      </w:r>
      <w:r>
        <w:rPr>
          <w:rFonts w:ascii="Liberation Serif" w:hAnsi="Liberation Serif"/>
        </w:rPr>
        <w:t xml:space="preserve"> </w:t>
      </w:r>
      <w:r w:rsidRPr="00AF3EF4">
        <w:rPr>
          <w:rFonts w:ascii="Liberation Serif" w:hAnsi="Liberation Serif"/>
        </w:rPr>
        <w:t>________2024 года № ____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«Об утверждении Перечня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коррупционно-опасных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функций территориального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отраслевого исполнительного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органа государственной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власти Свердловской области </w:t>
      </w:r>
    </w:p>
    <w:p w:rsid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>– Управления социальн</w:t>
      </w:r>
      <w:r>
        <w:rPr>
          <w:rFonts w:ascii="Liberation Serif" w:hAnsi="Liberation Serif"/>
        </w:rPr>
        <w:t>ой политики</w:t>
      </w:r>
    </w:p>
    <w:p w:rsid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 xml:space="preserve">Министерства социальной политики </w:t>
      </w:r>
    </w:p>
    <w:p w:rsidR="00AF3EF4" w:rsidRPr="00AF3EF4" w:rsidRDefault="00AF3EF4" w:rsidP="00AF3EF4">
      <w:pPr>
        <w:ind w:firstLine="6237"/>
        <w:jc w:val="both"/>
        <w:rPr>
          <w:rFonts w:ascii="Liberation Serif" w:hAnsi="Liberation Serif"/>
        </w:rPr>
      </w:pPr>
      <w:r w:rsidRPr="00AF3EF4">
        <w:rPr>
          <w:rFonts w:ascii="Liberation Serif" w:hAnsi="Liberation Serif"/>
        </w:rPr>
        <w:t>Свердловской области № 23»</w:t>
      </w:r>
    </w:p>
    <w:p w:rsidR="00A015B5" w:rsidRPr="00AF3EF4" w:rsidRDefault="00A015B5" w:rsidP="00CD6484">
      <w:pPr>
        <w:jc w:val="center"/>
        <w:rPr>
          <w:rFonts w:ascii="Liberation Serif" w:hAnsi="Liberation Serif"/>
          <w:b/>
        </w:rPr>
      </w:pPr>
    </w:p>
    <w:p w:rsidR="00A015B5" w:rsidRPr="002334AE" w:rsidRDefault="00A015B5" w:rsidP="00CD6484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D6484" w:rsidRPr="002334AE" w:rsidRDefault="00CD6484" w:rsidP="00CD6484">
      <w:pPr>
        <w:jc w:val="center"/>
        <w:rPr>
          <w:rFonts w:ascii="Liberation Serif" w:hAnsi="Liberation Serif"/>
          <w:b/>
          <w:sz w:val="28"/>
          <w:szCs w:val="28"/>
        </w:rPr>
      </w:pPr>
      <w:r w:rsidRPr="002334AE">
        <w:rPr>
          <w:rFonts w:ascii="Liberation Serif" w:hAnsi="Liberation Serif"/>
          <w:b/>
          <w:sz w:val="28"/>
          <w:szCs w:val="28"/>
        </w:rPr>
        <w:t>Перечень коррупционно опасных функций</w:t>
      </w:r>
    </w:p>
    <w:p w:rsidR="00CD6484" w:rsidRPr="002334AE" w:rsidRDefault="00E67C1E" w:rsidP="00CD6484">
      <w:pPr>
        <w:jc w:val="center"/>
        <w:rPr>
          <w:rFonts w:ascii="Liberation Serif" w:hAnsi="Liberation Serif"/>
          <w:b/>
          <w:sz w:val="28"/>
          <w:szCs w:val="28"/>
        </w:rPr>
      </w:pPr>
      <w:r w:rsidRPr="002334AE">
        <w:rPr>
          <w:rFonts w:ascii="Liberation Serif" w:hAnsi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</w:r>
    </w:p>
    <w:p w:rsidR="00CD6484" w:rsidRPr="002334AE" w:rsidRDefault="00CD6484" w:rsidP="00CD6484">
      <w:pPr>
        <w:jc w:val="both"/>
        <w:rPr>
          <w:rFonts w:ascii="Liberation Serif" w:hAnsi="Liberation Serif"/>
          <w:sz w:val="28"/>
          <w:szCs w:val="28"/>
        </w:rPr>
      </w:pP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1. Осуществление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</w:t>
      </w:r>
      <w:r w:rsidRPr="006E162C">
        <w:rPr>
          <w:rFonts w:eastAsia="Calibri" w:cs="Liberation Serif"/>
          <w:bCs/>
          <w:sz w:val="28"/>
          <w:szCs w:val="28"/>
        </w:rPr>
        <w:t xml:space="preserve"> </w:t>
      </w:r>
      <w:r w:rsidRPr="006E162C">
        <w:rPr>
          <w:rFonts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(далее – Управление социальной политики № 23).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2. Осуществление закупок товаров, работ, услуг для нужд Управления социальной политики № 23.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AF3EF4" w:rsidRPr="006E162C" w:rsidRDefault="00AF3EF4" w:rsidP="00AF3EF4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E162C">
        <w:rPr>
          <w:rFonts w:ascii="Liberation Serif" w:eastAsia="Liberation Serif" w:hAnsi="Liberation Serif" w:cs="Liberation Serif"/>
          <w:sz w:val="28"/>
          <w:szCs w:val="28"/>
          <w:lang w:eastAsia="en-US"/>
        </w:rPr>
        <w:t>4. </w:t>
      </w:r>
      <w:r w:rsidRPr="006E162C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AF3EF4" w:rsidRPr="006E162C" w:rsidRDefault="00AF3EF4" w:rsidP="00AF3EF4">
      <w:pPr>
        <w:ind w:firstLine="708"/>
        <w:contextualSpacing/>
        <w:jc w:val="both"/>
        <w:rPr>
          <w:sz w:val="28"/>
          <w:szCs w:val="28"/>
        </w:rPr>
      </w:pPr>
      <w:r w:rsidRPr="006E162C">
        <w:rPr>
          <w:sz w:val="28"/>
          <w:szCs w:val="28"/>
        </w:rPr>
        <w:t>5. Обеспечение начисления денежного содержания (заработной платы) государственным гражданским служащим (работникам) Управления социальной политики</w:t>
      </w:r>
      <w:r w:rsidR="00FE45F2" w:rsidRPr="006E162C">
        <w:rPr>
          <w:sz w:val="28"/>
          <w:szCs w:val="28"/>
        </w:rPr>
        <w:t xml:space="preserve"> № 23</w:t>
      </w:r>
      <w:r w:rsidRPr="006E162C">
        <w:rPr>
          <w:sz w:val="28"/>
          <w:szCs w:val="28"/>
        </w:rPr>
        <w:t>, денежного вознаграждения приемн</w:t>
      </w:r>
      <w:r w:rsidR="00FE45F2" w:rsidRPr="006E162C">
        <w:rPr>
          <w:sz w:val="28"/>
          <w:szCs w:val="28"/>
        </w:rPr>
        <w:t>ым</w:t>
      </w:r>
      <w:r w:rsidRPr="006E162C">
        <w:rPr>
          <w:sz w:val="28"/>
          <w:szCs w:val="28"/>
        </w:rPr>
        <w:t xml:space="preserve"> </w:t>
      </w:r>
      <w:r w:rsidR="00FE45F2" w:rsidRPr="006E162C">
        <w:rPr>
          <w:sz w:val="28"/>
          <w:szCs w:val="28"/>
        </w:rPr>
        <w:t>родителям</w:t>
      </w:r>
      <w:r w:rsidRPr="006E162C">
        <w:rPr>
          <w:sz w:val="28"/>
          <w:szCs w:val="28"/>
        </w:rPr>
        <w:t>, состоящим на учете в Управлении социальной политики № 23.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6. </w:t>
      </w:r>
      <w:r w:rsidRPr="006E162C">
        <w:rPr>
          <w:rFonts w:cs="Liberation Serif"/>
          <w:sz w:val="28"/>
          <w:szCs w:val="28"/>
        </w:rPr>
        <w:tab/>
        <w:t>Подготовка и принятие решений о возврате или зачете излишне выплаченных или излишне взысканных сумм социальных выплат и компенсаций.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 xml:space="preserve">7. </w:t>
      </w:r>
      <w:r w:rsidRPr="006E162C">
        <w:rPr>
          <w:rFonts w:cs="Liberation Serif"/>
          <w:sz w:val="28"/>
          <w:szCs w:val="28"/>
        </w:rPr>
        <w:tab/>
        <w:t>Организация и проведение проверок соблюдения государственными гражданскими служащими Управления социальной политики № 23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 xml:space="preserve">8. </w:t>
      </w:r>
      <w:r w:rsidRPr="006E162C">
        <w:rPr>
          <w:rFonts w:cs="Liberation Serif"/>
          <w:sz w:val="28"/>
          <w:szCs w:val="28"/>
        </w:rPr>
        <w:tab/>
        <w:t>Подготовка предложений по формированию кадрового состава для замещения должностей государственной гражданской службы в Управлении социальной политики № 23.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9.</w:t>
      </w:r>
      <w:r w:rsidRPr="006E162C">
        <w:rPr>
          <w:rFonts w:cs="Liberation Serif"/>
          <w:sz w:val="28"/>
          <w:szCs w:val="28"/>
        </w:rPr>
        <w:tab/>
        <w:t>Формирование и ведение электронных баз данных учета государственных гражданских служащих и работников Управления социальной политики № 23.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sz w:val="28"/>
          <w:szCs w:val="28"/>
        </w:rPr>
      </w:pPr>
      <w:r w:rsidRPr="006E162C">
        <w:rPr>
          <w:rFonts w:cs="Liberation Serif"/>
          <w:sz w:val="28"/>
          <w:szCs w:val="28"/>
        </w:rPr>
        <w:t xml:space="preserve">10. Прием и регистрация обращений граждан и юридических лиц, </w:t>
      </w:r>
      <w:r w:rsidRPr="006E162C">
        <w:rPr>
          <w:sz w:val="28"/>
          <w:szCs w:val="28"/>
        </w:rPr>
        <w:t xml:space="preserve">в т.ч. жалоб, </w:t>
      </w:r>
      <w:r w:rsidRPr="006E162C">
        <w:rPr>
          <w:sz w:val="28"/>
          <w:szCs w:val="28"/>
        </w:rPr>
        <w:lastRenderedPageBreak/>
        <w:t>поступивших в письменной форме от заявителей на решения и действия (бездействие) руководителей специалистов отделов; обращений, поступивших по Федеральной государственной информационной системе досудебного обжалования, информационной системе «Ваш контроль», на сайт Министерства социальной политики Свердловской области и по другим информационным системам.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sz w:val="28"/>
          <w:szCs w:val="28"/>
        </w:rPr>
        <w:t>11. Внесение сведений в реестр обученных лиц по охране труда.</w:t>
      </w:r>
    </w:p>
    <w:p w:rsidR="00AF3EF4" w:rsidRPr="006E162C" w:rsidRDefault="00AF3EF4" w:rsidP="00AF3EF4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12. Осуществление функций по опеке и попечительству.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13. 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</w:t>
      </w:r>
      <w:r w:rsidR="006E162C"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.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cs="Liberation Serif"/>
          <w:sz w:val="28"/>
          <w:szCs w:val="28"/>
        </w:rPr>
        <w:t>14. </w:t>
      </w:r>
      <w:r w:rsidRPr="006E162C">
        <w:rPr>
          <w:rFonts w:cs="Liberation Serif"/>
          <w:sz w:val="28"/>
          <w:szCs w:val="28"/>
          <w:lang w:eastAsia="en-US"/>
        </w:rPr>
        <w:t xml:space="preserve">Осуществление функций по предоставлению государственных услуг гражданам и организациям, в том числе: 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  <w:lang w:eastAsia="en-US"/>
        </w:rPr>
        <w:t>1) о</w:t>
      </w:r>
      <w:r w:rsidRPr="006E162C">
        <w:rPr>
          <w:rFonts w:cs="Liberation Serif"/>
          <w:sz w:val="28"/>
          <w:szCs w:val="28"/>
        </w:rPr>
        <w:t>существление функций по предоставлению мер социальной поддержки гражданам в соответствии с законодательством Российской Федерации и законодательством Свердловской области, в том числе: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рассмотрение заявлений, принятие решений о назначении (предоставлении) </w:t>
      </w:r>
      <w:r w:rsidRPr="006E162C">
        <w:rPr>
          <w:rFonts w:cs="Liberation Serif"/>
          <w:sz w:val="28"/>
          <w:szCs w:val="28"/>
          <w:lang w:eastAsia="en-US"/>
        </w:rPr>
        <w:t xml:space="preserve">мер социальной поддержки (социальных гарантий, социальных выплат и компенсаций),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их выплате (организация выплаты) либо решений об отказе в назначении (предоставлении, выплате) </w:t>
      </w:r>
      <w:r w:rsidRPr="006E162C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 компенсаций)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 </w:t>
      </w:r>
      <w:r w:rsidRPr="006E162C">
        <w:rPr>
          <w:sz w:val="28"/>
          <w:szCs w:val="28"/>
        </w:rPr>
        <w:t>проведение инвентаризации основных средств, материально-производственных запасов, принятия имущественных обязательств в целях реализации законодательства о назначении государственной социальной помощи на основании социального контракта;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cs="Liberation Serif"/>
          <w:sz w:val="28"/>
          <w:szCs w:val="28"/>
          <w:lang w:eastAsia="en-US"/>
        </w:rPr>
        <w:t xml:space="preserve">формирование сведений для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выплаты </w:t>
      </w:r>
      <w:r w:rsidRPr="006E162C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выплат, социальной помощи и компенсаций)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;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cs="Liberation Serif"/>
          <w:sz w:val="28"/>
          <w:szCs w:val="28"/>
          <w:lang w:eastAsia="en-US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AF3EF4" w:rsidRPr="006E162C" w:rsidRDefault="00AF3EF4" w:rsidP="00AF3EF4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cs="Liberation Serif"/>
          <w:sz w:val="28"/>
          <w:szCs w:val="28"/>
          <w:lang w:eastAsia="en-US"/>
        </w:rPr>
        <w:t xml:space="preserve">2) постановка на учет и </w:t>
      </w:r>
      <w:r w:rsidRPr="006E162C">
        <w:rPr>
          <w:rFonts w:cs="Liberation Serif"/>
          <w:sz w:val="28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eastAsia="Liberation Serif" w:cs="Liberation Serif"/>
          <w:sz w:val="28"/>
          <w:szCs w:val="28"/>
          <w:lang w:eastAsia="en-US"/>
        </w:rPr>
        <w:t>3) 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 w:rsidRPr="006E162C">
        <w:rPr>
          <w:rFonts w:eastAsia="Liberation Serif" w:cs="Liberation Serif"/>
          <w:sz w:val="28"/>
          <w:szCs w:val="28"/>
          <w:lang w:eastAsia="en-US"/>
        </w:rPr>
        <w:t>с</w:t>
      </w:r>
      <w:r w:rsidRPr="006E162C">
        <w:rPr>
          <w:rFonts w:cs="Liberation Serif"/>
          <w:sz w:val="28"/>
          <w:szCs w:val="28"/>
          <w:lang w:eastAsia="en-US"/>
        </w:rPr>
        <w:t xml:space="preserve">оставление индивидуальных программ предоставления социальных услуг, участие в составлении индивидуальных программ реабилитации, абилитации инвалидов, определение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перечня рекомендуемых поставщиков социальных услуг;</w:t>
      </w:r>
    </w:p>
    <w:p w:rsidR="00AF3EF4" w:rsidRPr="006E162C" w:rsidRDefault="00AF3EF4" w:rsidP="00AF3EF4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4) проверка документов и принятие решений о </w:t>
      </w:r>
      <w:r w:rsidRPr="006E162C">
        <w:rPr>
          <w:rFonts w:cs="Liberation Serif"/>
          <w:sz w:val="28"/>
          <w:szCs w:val="28"/>
          <w:lang w:eastAsia="en-US"/>
        </w:rPr>
        <w:t xml:space="preserve">выдаче или об отказе в выдаче сертификатов на областной материнский (семейный) капитал,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рассмотрение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lastRenderedPageBreak/>
        <w:t>заявлений о распоряжении средствами (частью средств) областного материнского (семейного) капитала и принятие решения 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AF3EF4" w:rsidRPr="006E162C" w:rsidRDefault="00AF3EF4" w:rsidP="00AF3EF4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5) проверка документов и принятие решений об оформлении и выдаче</w:t>
      </w:r>
      <w:r w:rsidRPr="006E162C">
        <w:rPr>
          <w:rFonts w:cs="Liberation Serif"/>
          <w:sz w:val="28"/>
          <w:szCs w:val="28"/>
          <w:lang w:eastAsia="en-US"/>
        </w:rPr>
        <w:t xml:space="preserve"> или об отказе в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оформлении и выдаче специальных удостоверений</w:t>
      </w:r>
      <w:r w:rsidRPr="006E162C">
        <w:rPr>
          <w:rFonts w:cs="Liberation Serif"/>
          <w:sz w:val="28"/>
          <w:szCs w:val="28"/>
        </w:rPr>
        <w:t xml:space="preserve"> отдельным категориям граждан </w:t>
      </w:r>
      <w:r w:rsidRPr="006E162C">
        <w:rPr>
          <w:rFonts w:cs="Liberation Serif"/>
          <w:sz w:val="28"/>
          <w:szCs w:val="28"/>
          <w:lang w:eastAsia="en-US"/>
        </w:rPr>
        <w:t>о праве на меры социальной поддержки;</w:t>
      </w:r>
    </w:p>
    <w:p w:rsidR="00AF3EF4" w:rsidRPr="006E162C" w:rsidRDefault="00AF3EF4" w:rsidP="00AF3EF4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 w:rsidRPr="006E162C">
        <w:rPr>
          <w:rFonts w:cs="Liberation Serif"/>
          <w:sz w:val="28"/>
          <w:szCs w:val="28"/>
          <w:lang w:eastAsia="en-US"/>
        </w:rPr>
        <w:t>6) 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проверка документов и принятие решений о включении граждан в списки для присвоения звания «Ветеран труда», «Ветеран труда Свердловской области», о подготовке предложения о награждении знаком отличия Свердловской области «Материнская доблесть» и знаком отличия Свердловской области «Совет да Любовь», иными наградами и знаками отличия, дающими право на предоставление мер социальной поддержки;</w:t>
      </w:r>
    </w:p>
    <w:p w:rsidR="00AF3EF4" w:rsidRPr="006E162C" w:rsidRDefault="00AF3EF4" w:rsidP="00AF3EF4">
      <w:pPr>
        <w:tabs>
          <w:tab w:val="left" w:pos="0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6E162C">
        <w:rPr>
          <w:rFonts w:cs="Liberation Serif"/>
          <w:sz w:val="28"/>
          <w:szCs w:val="28"/>
        </w:rPr>
        <w:t>7) осуществление сверки и формирование списка граждан, имеющих право на междугородний проезд;</w:t>
      </w:r>
    </w:p>
    <w:p w:rsidR="00AF3EF4" w:rsidRPr="006E162C" w:rsidRDefault="00AF3EF4" w:rsidP="00AF3EF4">
      <w:pPr>
        <w:tabs>
          <w:tab w:val="left" w:pos="0"/>
        </w:tabs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cs="Liberation Serif"/>
          <w:sz w:val="28"/>
          <w:szCs w:val="28"/>
        </w:rPr>
        <w:t xml:space="preserve">8) рассмотрение документов и принятие решения о выдаче или об отказе в выдаче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 междугородном сообщении, о среднедушевом доходе семьи и иные)</w:t>
      </w:r>
      <w:r w:rsidR="006E162C"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.</w:t>
      </w:r>
    </w:p>
    <w:p w:rsidR="00AF3EF4" w:rsidRPr="006E162C" w:rsidRDefault="00AF3EF4" w:rsidP="00AF3EF4">
      <w:pPr>
        <w:spacing w:line="228" w:lineRule="auto"/>
        <w:ind w:firstLine="709"/>
        <w:jc w:val="both"/>
        <w:rPr>
          <w:rFonts w:eastAsia="Calibri" w:cs="Liberation Serif"/>
          <w:kern w:val="0"/>
          <w:sz w:val="28"/>
          <w:szCs w:val="28"/>
          <w:lang w:eastAsia="en-US" w:bidi="ar-SA"/>
        </w:rPr>
      </w:pPr>
      <w:r w:rsidRPr="006E162C">
        <w:rPr>
          <w:rFonts w:cs="Liberation Serif"/>
          <w:sz w:val="28"/>
          <w:szCs w:val="28"/>
        </w:rPr>
        <w:t xml:space="preserve">15. 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</w:t>
      </w:r>
      <w:r w:rsidR="006E162C" w:rsidRPr="006E162C">
        <w:rPr>
          <w:rFonts w:cs="Liberation Serif"/>
          <w:sz w:val="28"/>
          <w:szCs w:val="28"/>
        </w:rPr>
        <w:t>У</w:t>
      </w:r>
      <w:r w:rsidRPr="006E162C">
        <w:rPr>
          <w:rFonts w:cs="Liberation Serif"/>
          <w:sz w:val="28"/>
          <w:szCs w:val="28"/>
        </w:rPr>
        <w:t>правлению социальной политики</w:t>
      </w:r>
      <w:r w:rsidR="006E162C" w:rsidRPr="006E162C">
        <w:rPr>
          <w:rFonts w:cs="Liberation Serif"/>
          <w:sz w:val="28"/>
          <w:szCs w:val="28"/>
        </w:rPr>
        <w:t xml:space="preserve"> № 23</w:t>
      </w:r>
      <w:r w:rsidRPr="006E162C">
        <w:rPr>
          <w:rFonts w:cs="Liberation Serif"/>
          <w:sz w:val="28"/>
          <w:szCs w:val="28"/>
        </w:rPr>
        <w:t xml:space="preserve">, переданных им государственных полномочий по предоставлению субсидий и компенсаций расходов на оплату жилого помещения и коммунальных услуг,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в форме проверок, в том числе выборочных, соблюдения порядка предоставления субсидий </w:t>
      </w:r>
      <w:r w:rsidRPr="006E162C">
        <w:rPr>
          <w:rFonts w:cs="Liberation Serif"/>
          <w:sz w:val="28"/>
          <w:szCs w:val="28"/>
        </w:rPr>
        <w:t xml:space="preserve">и компенсаций расходов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Pr="006E162C">
        <w:rPr>
          <w:rFonts w:cs="Liberation Serif"/>
          <w:sz w:val="28"/>
          <w:szCs w:val="28"/>
        </w:rPr>
        <w:t xml:space="preserve">и компенсаций расходов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Pr="006E162C">
        <w:rPr>
          <w:rFonts w:cs="Liberation Serif"/>
          <w:sz w:val="28"/>
          <w:szCs w:val="28"/>
        </w:rPr>
        <w:t xml:space="preserve">и компенсаций расходов </w:t>
      </w:r>
      <w:r w:rsidRPr="006E162C">
        <w:rPr>
          <w:rFonts w:eastAsia="Calibri" w:cs="Liberation Serif"/>
          <w:kern w:val="0"/>
          <w:sz w:val="28"/>
          <w:szCs w:val="28"/>
          <w:lang w:eastAsia="en-US" w:bidi="ar-SA"/>
        </w:rPr>
        <w:t>и данных, отраженных в отчетах.</w:t>
      </w:r>
    </w:p>
    <w:p w:rsidR="00AF3EF4" w:rsidRPr="006E162C" w:rsidRDefault="00AF3EF4" w:rsidP="00AF3EF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E162C">
        <w:rPr>
          <w:rFonts w:ascii="Liberation Serif" w:hAnsi="Liberation Serif" w:cs="Liberation Serif"/>
          <w:sz w:val="28"/>
          <w:szCs w:val="28"/>
        </w:rPr>
        <w:t>16.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информации.</w:t>
      </w:r>
    </w:p>
    <w:p w:rsidR="00AF3EF4" w:rsidRPr="006E162C" w:rsidRDefault="00AF3EF4" w:rsidP="00AF3EF4">
      <w:pPr>
        <w:pStyle w:val="Standard"/>
        <w:spacing w:line="228" w:lineRule="auto"/>
        <w:ind w:firstLine="709"/>
        <w:jc w:val="both"/>
        <w:rPr>
          <w:rFonts w:ascii="Liberation Serif" w:eastAsia="Calibri" w:hAnsi="Liberation Serif" w:cs="Liberation Serif"/>
          <w:kern w:val="0"/>
          <w:sz w:val="28"/>
          <w:szCs w:val="28"/>
          <w:lang w:eastAsia="en-US"/>
        </w:rPr>
      </w:pPr>
      <w:r w:rsidRPr="006E162C">
        <w:rPr>
          <w:rFonts w:ascii="Liberation Serif" w:hAnsi="Liberation Serif" w:cs="Liberation Serif"/>
          <w:sz w:val="28"/>
          <w:szCs w:val="28"/>
        </w:rPr>
        <w:t>17. </w:t>
      </w:r>
      <w:r w:rsidRPr="006E162C">
        <w:rPr>
          <w:rFonts w:ascii="Liberation Serif" w:eastAsia="Calibri" w:hAnsi="Liberation Serif" w:cs="Liberation Serif"/>
          <w:kern w:val="0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 социальной политики № 23;</w:t>
      </w:r>
    </w:p>
    <w:p w:rsidR="00AF3EF4" w:rsidRPr="006E162C" w:rsidRDefault="00AF3EF4" w:rsidP="00AF3EF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E162C">
        <w:rPr>
          <w:rFonts w:ascii="Liberation Serif" w:hAnsi="Liberation Serif" w:cs="Liberation Serif"/>
          <w:sz w:val="28"/>
          <w:szCs w:val="28"/>
          <w:lang w:eastAsia="en-US"/>
        </w:rPr>
        <w:t>18. Участие в формировании сведений для ведения реестра поставщиков социальных услуг и регистра получателей социальных услуг.</w:t>
      </w:r>
      <w:r w:rsidRPr="006E162C">
        <w:rPr>
          <w:rFonts w:ascii="Liberation Serif" w:eastAsia="Calibri" w:hAnsi="Liberation Serif" w:cs="Liberation Serif"/>
          <w:kern w:val="0"/>
          <w:lang w:eastAsia="en-US"/>
        </w:rPr>
        <w:t xml:space="preserve"> </w:t>
      </w:r>
    </w:p>
    <w:p w:rsidR="00AF3EF4" w:rsidRPr="006E162C" w:rsidRDefault="00AF3EF4" w:rsidP="00AF3EF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E162C">
        <w:rPr>
          <w:rFonts w:ascii="Liberation Serif" w:eastAsia="Liberation Serif" w:hAnsi="Liberation Serif" w:cs="Liberation Serif"/>
          <w:sz w:val="28"/>
          <w:szCs w:val="28"/>
          <w:lang w:eastAsia="en-US"/>
        </w:rPr>
        <w:t>19. </w:t>
      </w:r>
      <w:r w:rsidRPr="006E162C">
        <w:rPr>
          <w:rFonts w:ascii="Liberation Serif" w:hAnsi="Liberation Serif" w:cs="Liberation Serif"/>
          <w:sz w:val="28"/>
          <w:szCs w:val="28"/>
        </w:rPr>
        <w:t xml:space="preserve">Осуществление должностными лицами управления социальной политики, перечни которых утверждены в установленном порядке в соответствии с Кодексом Российской Федерации об административных правонарушениях и Законом Свердловской области от 14 июня 2005 года № 52-ОЗ «Об административных </w:t>
      </w:r>
      <w:r w:rsidRPr="006E162C">
        <w:rPr>
          <w:rFonts w:ascii="Liberation Serif" w:hAnsi="Liberation Serif" w:cs="Liberation Serif"/>
          <w:sz w:val="28"/>
          <w:szCs w:val="28"/>
        </w:rPr>
        <w:lastRenderedPageBreak/>
        <w:t>правонарушениях на территории Свердловской области»,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правонарушениях.</w:t>
      </w:r>
    </w:p>
    <w:p w:rsidR="00AF3EF4" w:rsidRPr="006E162C" w:rsidRDefault="00AF3EF4" w:rsidP="00AF3EF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</w:rPr>
      </w:pPr>
      <w:r w:rsidRPr="006E162C">
        <w:rPr>
          <w:rFonts w:ascii="Liberation Serif" w:hAnsi="Liberation Serif" w:cs="Liberation Serif"/>
          <w:sz w:val="28"/>
          <w:szCs w:val="28"/>
        </w:rPr>
        <w:t>20. Представление прав и законных интересов Управления социальной политики</w:t>
      </w:r>
      <w:r w:rsidRPr="006E162C">
        <w:rPr>
          <w:rFonts w:ascii="Liberation Serif" w:eastAsia="Calibri" w:hAnsi="Liberation Serif" w:cs="Liberation Serif"/>
          <w:kern w:val="0"/>
          <w:sz w:val="28"/>
          <w:szCs w:val="28"/>
          <w:lang w:eastAsia="en-US"/>
        </w:rPr>
        <w:t xml:space="preserve"> № 23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Федерации.</w:t>
      </w:r>
    </w:p>
    <w:p w:rsidR="007518C4" w:rsidRDefault="007518C4" w:rsidP="007518C4">
      <w:pPr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21. П</w:t>
      </w:r>
      <w:r w:rsidRPr="00A74495">
        <w:rPr>
          <w:rFonts w:ascii="Liberation Serif" w:hAnsi="Liberation Serif" w:cs="Liberation Serif"/>
          <w:sz w:val="28"/>
          <w:szCs w:val="28"/>
        </w:rPr>
        <w:t xml:space="preserve">роведение </w:t>
      </w:r>
      <w:r w:rsidRPr="00A74495">
        <w:rPr>
          <w:rFonts w:ascii="Liberation Serif" w:hAnsi="Liberation Serif"/>
          <w:sz w:val="28"/>
          <w:szCs w:val="28"/>
        </w:rPr>
        <w:t xml:space="preserve">индивидуальной профилактической работы в отношении </w:t>
      </w:r>
      <w:hyperlink w:anchor="sub_101" w:history="1">
        <w:r w:rsidRPr="00A74495">
          <w:rPr>
            <w:rFonts w:ascii="Liberation Serif" w:hAnsi="Liberation Serif"/>
            <w:sz w:val="28"/>
            <w:szCs w:val="28"/>
          </w:rPr>
          <w:t>безнадзорных</w:t>
        </w:r>
      </w:hyperlink>
      <w:r w:rsidRPr="00A74495">
        <w:rPr>
          <w:rFonts w:ascii="Liberation Serif" w:hAnsi="Liberation Serif"/>
          <w:sz w:val="28"/>
          <w:szCs w:val="28"/>
        </w:rPr>
        <w:t xml:space="preserve"> и </w:t>
      </w:r>
      <w:hyperlink w:anchor="sub_102" w:history="1">
        <w:r w:rsidRPr="00A74495">
          <w:rPr>
            <w:rFonts w:ascii="Liberation Serif" w:hAnsi="Liberation Serif"/>
            <w:sz w:val="28"/>
            <w:szCs w:val="28"/>
          </w:rPr>
          <w:t>беспризорных</w:t>
        </w:r>
      </w:hyperlink>
      <w:r w:rsidRPr="00A74495">
        <w:rPr>
          <w:rFonts w:ascii="Liberation Serif" w:hAnsi="Liberation Serif"/>
          <w:sz w:val="28"/>
          <w:szCs w:val="28"/>
        </w:rPr>
        <w:t xml:space="preserve"> несовершеннолетних, их родителей, не исполняющих своих обязанностей по воспитанию, содержанию несовершеннолетних и (или) отрицательно влияющих на их поведение л</w:t>
      </w:r>
      <w:r>
        <w:rPr>
          <w:rFonts w:ascii="Liberation Serif" w:hAnsi="Liberation Serif"/>
          <w:sz w:val="28"/>
          <w:szCs w:val="28"/>
        </w:rPr>
        <w:t>ибо жестоко обращающихся с ними;</w:t>
      </w:r>
    </w:p>
    <w:p w:rsidR="00AF3EF4" w:rsidRPr="006E162C" w:rsidRDefault="00AF3EF4" w:rsidP="00AF3EF4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eastAsia="Calibri" w:hAnsi="Liberation Serif" w:cs="Liberation Serif"/>
          <w:kern w:val="0"/>
          <w:sz w:val="28"/>
          <w:szCs w:val="28"/>
          <w:lang w:eastAsia="en-US"/>
        </w:rPr>
      </w:pPr>
      <w:r w:rsidRPr="006E162C">
        <w:rPr>
          <w:rFonts w:ascii="Liberation Serif" w:eastAsia="Liberation Serif" w:hAnsi="Liberation Serif" w:cs="Liberation Serif"/>
          <w:sz w:val="28"/>
          <w:szCs w:val="28"/>
          <w:lang w:eastAsia="en-US"/>
        </w:rPr>
        <w:t>2</w:t>
      </w:r>
      <w:r w:rsidR="007518C4">
        <w:rPr>
          <w:rFonts w:ascii="Liberation Serif" w:eastAsia="Liberation Serif" w:hAnsi="Liberation Serif" w:cs="Liberation Serif"/>
          <w:sz w:val="28"/>
          <w:szCs w:val="28"/>
          <w:lang w:eastAsia="en-US"/>
        </w:rPr>
        <w:t>2</w:t>
      </w:r>
      <w:r w:rsidRPr="006E162C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Pr="006E162C">
        <w:rPr>
          <w:rFonts w:ascii="Liberation Serif" w:hAnsi="Liberation Serif" w:cs="Liberation Serif"/>
          <w:sz w:val="28"/>
          <w:szCs w:val="28"/>
        </w:rPr>
        <w:t xml:space="preserve">Обеспечение мобилизационной подготовки и мобилизации в </w:t>
      </w:r>
      <w:r w:rsidR="006E162C" w:rsidRPr="006E162C">
        <w:rPr>
          <w:rFonts w:ascii="Liberation Serif" w:hAnsi="Liberation Serif" w:cs="Liberation Serif"/>
          <w:sz w:val="28"/>
          <w:szCs w:val="28"/>
        </w:rPr>
        <w:t>У</w:t>
      </w:r>
      <w:r w:rsidRPr="006E162C">
        <w:rPr>
          <w:rFonts w:ascii="Liberation Serif" w:hAnsi="Liberation Serif" w:cs="Liberation Serif"/>
          <w:sz w:val="28"/>
          <w:szCs w:val="28"/>
        </w:rPr>
        <w:t xml:space="preserve">правлении социальной политики </w:t>
      </w:r>
      <w:r w:rsidR="006E162C" w:rsidRPr="006E162C">
        <w:rPr>
          <w:rFonts w:ascii="Liberation Serif" w:hAnsi="Liberation Serif" w:cs="Liberation Serif"/>
          <w:sz w:val="28"/>
          <w:szCs w:val="28"/>
        </w:rPr>
        <w:t xml:space="preserve">№ 23 </w:t>
      </w:r>
      <w:r w:rsidRPr="006E162C">
        <w:rPr>
          <w:rFonts w:ascii="Liberation Serif" w:eastAsia="Calibri" w:hAnsi="Liberation Serif" w:cs="Liberation Serif"/>
          <w:kern w:val="0"/>
          <w:sz w:val="28"/>
          <w:szCs w:val="28"/>
          <w:lang w:eastAsia="en-US"/>
        </w:rPr>
        <w:t>как в мирное, так и в военное время.</w:t>
      </w: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AC44B3" w:rsidRPr="006E162C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p w:rsidR="002334AE" w:rsidRPr="006E162C" w:rsidRDefault="002334AE" w:rsidP="00AC44B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2334AE" w:rsidRPr="006E162C" w:rsidRDefault="002334AE" w:rsidP="00AC44B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AC44B3" w:rsidRPr="002334AE" w:rsidRDefault="00AC44B3" w:rsidP="00745959">
      <w:pPr>
        <w:ind w:firstLine="5103"/>
        <w:rPr>
          <w:rFonts w:ascii="Liberation Serif" w:hAnsi="Liberation Serif"/>
          <w:sz w:val="28"/>
          <w:szCs w:val="28"/>
        </w:rPr>
      </w:pPr>
    </w:p>
    <w:sectPr w:rsidR="00AC44B3" w:rsidRPr="002334AE" w:rsidSect="002334AE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A2"/>
    <w:rsid w:val="000F5F62"/>
    <w:rsid w:val="0010227D"/>
    <w:rsid w:val="00130AFC"/>
    <w:rsid w:val="00167EFA"/>
    <w:rsid w:val="00226A1F"/>
    <w:rsid w:val="002334AE"/>
    <w:rsid w:val="0027078C"/>
    <w:rsid w:val="002E4D59"/>
    <w:rsid w:val="0048515E"/>
    <w:rsid w:val="004D35A2"/>
    <w:rsid w:val="005A26AA"/>
    <w:rsid w:val="005B0A29"/>
    <w:rsid w:val="005B2803"/>
    <w:rsid w:val="005E2ACF"/>
    <w:rsid w:val="006732BF"/>
    <w:rsid w:val="006E162C"/>
    <w:rsid w:val="00745959"/>
    <w:rsid w:val="007518C4"/>
    <w:rsid w:val="007752EF"/>
    <w:rsid w:val="008549E2"/>
    <w:rsid w:val="0088157B"/>
    <w:rsid w:val="00890465"/>
    <w:rsid w:val="008C5F4E"/>
    <w:rsid w:val="008E00CE"/>
    <w:rsid w:val="00955B40"/>
    <w:rsid w:val="00A015B5"/>
    <w:rsid w:val="00A6780F"/>
    <w:rsid w:val="00AA025D"/>
    <w:rsid w:val="00AC44B3"/>
    <w:rsid w:val="00AF3EF4"/>
    <w:rsid w:val="00B55CFF"/>
    <w:rsid w:val="00BE7CB6"/>
    <w:rsid w:val="00BF547D"/>
    <w:rsid w:val="00C76DB1"/>
    <w:rsid w:val="00CD6484"/>
    <w:rsid w:val="00D01031"/>
    <w:rsid w:val="00D03904"/>
    <w:rsid w:val="00D2064B"/>
    <w:rsid w:val="00DB20AC"/>
    <w:rsid w:val="00DC5F0D"/>
    <w:rsid w:val="00E67C1E"/>
    <w:rsid w:val="00ED46CA"/>
    <w:rsid w:val="00FB4C1F"/>
    <w:rsid w:val="00FD77F9"/>
    <w:rsid w:val="00FE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E59A7"/>
  <w15:docId w15:val="{ECEDE386-5F4C-4C61-9EB5-E939A7A4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A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4D35A2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4D35A2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4D35A2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35A2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4D35A2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4D35A2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paragraph" w:styleId="a3">
    <w:name w:val="List Paragraph"/>
    <w:basedOn w:val="a"/>
    <w:uiPriority w:val="34"/>
    <w:qFormat/>
    <w:rsid w:val="004D35A2"/>
    <w:pPr>
      <w:ind w:left="720"/>
      <w:contextualSpacing/>
    </w:pPr>
    <w:rPr>
      <w:rFonts w:cs="Mangal"/>
      <w:szCs w:val="21"/>
    </w:rPr>
  </w:style>
  <w:style w:type="paragraph" w:styleId="a4">
    <w:name w:val="No Spacing"/>
    <w:uiPriority w:val="1"/>
    <w:qFormat/>
    <w:rsid w:val="00CD64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5E2ACF"/>
    <w:pPr>
      <w:suppressAutoHyphens w:val="0"/>
      <w:spacing w:line="168" w:lineRule="auto"/>
    </w:pPr>
    <w:rPr>
      <w:rFonts w:eastAsia="Times New Roman" w:cs="Times New Roman"/>
      <w:kern w:val="0"/>
      <w:sz w:val="22"/>
      <w:szCs w:val="20"/>
      <w:lang w:eastAsia="ru-RU" w:bidi="ar-SA"/>
    </w:rPr>
  </w:style>
  <w:style w:type="character" w:customStyle="1" w:styleId="a6">
    <w:name w:val="Основной текст Знак"/>
    <w:basedOn w:val="a0"/>
    <w:link w:val="a5"/>
    <w:rsid w:val="005E2ACF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Standard">
    <w:name w:val="Standard"/>
    <w:rsid w:val="00AF3EF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1818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Говорухина А.С</cp:lastModifiedBy>
  <cp:revision>2</cp:revision>
  <cp:lastPrinted>2022-09-12T05:13:00Z</cp:lastPrinted>
  <dcterms:created xsi:type="dcterms:W3CDTF">2024-12-05T11:01:00Z</dcterms:created>
  <dcterms:modified xsi:type="dcterms:W3CDTF">2024-12-05T11:01:00Z</dcterms:modified>
</cp:coreProperties>
</file>