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4BA" w:rsidRPr="004754BA" w:rsidRDefault="004754BA" w:rsidP="004754BA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4754BA">
        <w:rPr>
          <w:rFonts w:eastAsia="Times New Roman" w:cstheme="minorHAnsi"/>
          <w:b/>
          <w:bCs/>
          <w:sz w:val="28"/>
          <w:szCs w:val="28"/>
          <w:lang w:eastAsia="ru-RU"/>
        </w:rPr>
        <w:t>Услуги отделения консультативной помощи разработки программ социальной реабилитации (ОКП)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 xml:space="preserve">Отделение создано с целью защиты прав и интересов детей с ограниченными возможностями здоровья далее ОВЗ, их адаптации в обществе путем содействия в решении юридических и других социальных вопросов.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4754BA">
        <w:rPr>
          <w:rFonts w:eastAsia="Times New Roman" w:cstheme="minorHAnsi"/>
          <w:b/>
          <w:bCs/>
          <w:sz w:val="28"/>
          <w:szCs w:val="28"/>
          <w:lang w:eastAsia="ru-RU"/>
        </w:rPr>
        <w:t xml:space="preserve">В процессе деятельности отделение реализует следующие задачи: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>1. Оказание правовой помощи по защите прав и интересов детей с ОВЗ, содействие в решении социальных вопросов.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 xml:space="preserve">2. Содействие обратившемуся гражданину в подготовке документов для предоставления мер социальной поддержки.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>3. Защита прав и интересов личности детей, консультирование по социально-правовым вопросам, а также содействие в получении полагающихся льгот, пособий, компенсаций в соответствии с законодательством РФ, семей воспитывающих ребенка с ОВЗ.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 xml:space="preserve">4. Организация выездов к тяжелобольным детям на обслуживаемой территории.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 xml:space="preserve">5. Осуществление социальных патронажей семей, воспитывающих детей с ограниченными возможностями здоровья.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 xml:space="preserve">6. Организация волонтерской деятельности, в том числе оказание социально-экономической помощи семьям, воспитывающих детей-инвалидов.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 xml:space="preserve">7. Разработка и распространение информационного материала для семей, воспитывающих детей с ограниченными возможностями здоровья в рамках деятельности отделения.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 xml:space="preserve">8. Пропаганда в средствах массовой информации идей поддержки детей-инвалидов и семей, в которых они воспитываются.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>9. Осуществление межведомственного взаимодействия с учреждениями города по организации комплексной реабилитации детей-инвалидов.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outlineLvl w:val="3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b/>
          <w:bCs/>
          <w:sz w:val="28"/>
          <w:szCs w:val="28"/>
          <w:lang w:eastAsia="ru-RU"/>
        </w:rPr>
        <w:t>Основной ЦЕЛЬЮ работы отделения является</w:t>
      </w:r>
      <w:r>
        <w:rPr>
          <w:rFonts w:eastAsia="Times New Roman" w:cstheme="minorHAnsi"/>
          <w:b/>
          <w:bCs/>
          <w:sz w:val="28"/>
          <w:szCs w:val="28"/>
          <w:lang w:eastAsia="ru-RU"/>
        </w:rPr>
        <w:t xml:space="preserve"> </w:t>
      </w:r>
      <w:r w:rsidRPr="004754BA">
        <w:rPr>
          <w:rFonts w:eastAsia="Times New Roman" w:cstheme="minorHAnsi"/>
          <w:bCs/>
          <w:sz w:val="28"/>
          <w:szCs w:val="28"/>
          <w:lang w:eastAsia="ru-RU"/>
        </w:rPr>
        <w:t>с</w:t>
      </w:r>
      <w:r w:rsidRPr="004754BA">
        <w:rPr>
          <w:rFonts w:eastAsia="Times New Roman" w:cstheme="minorHAnsi"/>
          <w:sz w:val="28"/>
          <w:szCs w:val="28"/>
          <w:lang w:eastAsia="ru-RU"/>
        </w:rPr>
        <w:t>оздание условий для максимально полной и своевременной адаптации и социализации в обществе ребенка с ОВЗ и семьи в целом.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4754BA">
        <w:rPr>
          <w:rFonts w:eastAsia="Times New Roman" w:cstheme="minorHAnsi"/>
          <w:b/>
          <w:bCs/>
          <w:sz w:val="28"/>
          <w:szCs w:val="28"/>
          <w:lang w:eastAsia="ru-RU"/>
        </w:rPr>
        <w:lastRenderedPageBreak/>
        <w:t xml:space="preserve">ЗАДАЧИ: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1.</w:t>
      </w:r>
      <w:r w:rsidRPr="004754BA">
        <w:rPr>
          <w:rFonts w:eastAsia="Times New Roman" w:cstheme="minorHAnsi"/>
          <w:sz w:val="28"/>
          <w:szCs w:val="28"/>
          <w:lang w:eastAsia="ru-RU"/>
        </w:rPr>
        <w:t>Выявление степени благополучия и определение социального статуса семьи.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2.</w:t>
      </w:r>
      <w:r w:rsidRPr="004754BA">
        <w:rPr>
          <w:rFonts w:eastAsia="Times New Roman" w:cstheme="minorHAnsi"/>
          <w:sz w:val="28"/>
          <w:szCs w:val="28"/>
          <w:lang w:eastAsia="ru-RU"/>
        </w:rPr>
        <w:t>Определение объектов и субъектов взаимодействия (для решения проблем клиентов).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3.</w:t>
      </w:r>
      <w:r w:rsidRPr="004754BA">
        <w:rPr>
          <w:rFonts w:eastAsia="Times New Roman" w:cstheme="minorHAnsi"/>
          <w:sz w:val="28"/>
          <w:szCs w:val="28"/>
          <w:lang w:eastAsia="ru-RU"/>
        </w:rPr>
        <w:t>Определение, сбор, оформление необходимой документации для сопровождения процесса взаимодействия и оказания социальной помощи.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4.</w:t>
      </w:r>
      <w:r w:rsidRPr="004754BA">
        <w:rPr>
          <w:rFonts w:eastAsia="Times New Roman" w:cstheme="minorHAnsi"/>
          <w:sz w:val="28"/>
          <w:szCs w:val="28"/>
          <w:lang w:eastAsia="ru-RU"/>
        </w:rPr>
        <w:t>Информирование, содействие семье в получении полагающихся льгот, пособий, компенсаций, и др. выплат.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5.</w:t>
      </w:r>
      <w:r w:rsidRPr="004754BA">
        <w:rPr>
          <w:rFonts w:eastAsia="Times New Roman" w:cstheme="minorHAnsi"/>
          <w:sz w:val="28"/>
          <w:szCs w:val="28"/>
          <w:lang w:eastAsia="ru-RU"/>
        </w:rPr>
        <w:t>Информирование родителей о способах организации реабилитационного процесса, семейного досуга, образовательной, оздоровительной деятельности.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4754BA">
        <w:rPr>
          <w:rFonts w:eastAsia="Times New Roman" w:cstheme="minorHAnsi"/>
          <w:b/>
          <w:bCs/>
          <w:sz w:val="28"/>
          <w:szCs w:val="28"/>
          <w:lang w:eastAsia="ru-RU"/>
        </w:rPr>
        <w:t xml:space="preserve">В консультативном отделении оказываются следующие услуги.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 xml:space="preserve">1. Социально-правовые: 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>- оказание помощи в получении юридических услуг;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>- содействие клиенту в подготовке документов, необходимых для предоставления мер социальной поддержки;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>- обращение в интересах клиента в управление социальной политики.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>2. Срочные социальные услуги:</w:t>
      </w:r>
    </w:p>
    <w:p w:rsidR="004754BA" w:rsidRPr="004754BA" w:rsidRDefault="004754BA" w:rsidP="004754B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4754BA">
        <w:rPr>
          <w:rFonts w:eastAsia="Times New Roman" w:cstheme="minorHAnsi"/>
          <w:sz w:val="28"/>
          <w:szCs w:val="28"/>
          <w:lang w:eastAsia="ru-RU"/>
        </w:rPr>
        <w:t>- проведение опроса и первичной социальной диагностики граждан для оценки их реального положения.</w:t>
      </w:r>
    </w:p>
    <w:sectPr w:rsidR="004754BA" w:rsidRPr="004754BA" w:rsidSect="003A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754BA"/>
    <w:rsid w:val="003A3D09"/>
    <w:rsid w:val="004754BA"/>
    <w:rsid w:val="00E83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9"/>
  </w:style>
  <w:style w:type="paragraph" w:styleId="4">
    <w:name w:val="heading 4"/>
    <w:basedOn w:val="a"/>
    <w:link w:val="40"/>
    <w:uiPriority w:val="9"/>
    <w:qFormat/>
    <w:rsid w:val="004754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754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7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bjecttitletxt4">
    <w:name w:val="objecttitletxt4"/>
    <w:basedOn w:val="a0"/>
    <w:rsid w:val="004754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1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0494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459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5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2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2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2269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2018-01-31T06:20:00Z</dcterms:created>
  <dcterms:modified xsi:type="dcterms:W3CDTF">2018-01-31T06:23:00Z</dcterms:modified>
</cp:coreProperties>
</file>