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C89" w:rsidRPr="00C70C89" w:rsidRDefault="00C70C89" w:rsidP="00C70C89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sz w:val="28"/>
          <w:szCs w:val="28"/>
          <w:lang w:eastAsia="ru-RU"/>
        </w:rPr>
      </w:pPr>
      <w:r w:rsidRPr="00C70C89">
        <w:rPr>
          <w:rFonts w:eastAsia="Times New Roman" w:cstheme="minorHAnsi"/>
          <w:b/>
          <w:bCs/>
          <w:sz w:val="28"/>
          <w:szCs w:val="28"/>
          <w:lang w:eastAsia="ru-RU"/>
        </w:rPr>
        <w:t>Услуги отделения реабилитации и диагностики для детей и подростков с ограниченными возможностями (</w:t>
      </w:r>
      <w:proofErr w:type="spellStart"/>
      <w:r w:rsidRPr="00C70C89">
        <w:rPr>
          <w:rFonts w:eastAsia="Times New Roman" w:cstheme="minorHAnsi"/>
          <w:b/>
          <w:bCs/>
          <w:sz w:val="28"/>
          <w:szCs w:val="28"/>
          <w:lang w:eastAsia="ru-RU"/>
        </w:rPr>
        <w:t>ОРиД</w:t>
      </w:r>
      <w:proofErr w:type="spellEnd"/>
      <w:r w:rsidRPr="00C70C89">
        <w:rPr>
          <w:rFonts w:eastAsia="Times New Roman" w:cstheme="minorHAnsi"/>
          <w:b/>
          <w:bCs/>
          <w:sz w:val="28"/>
          <w:szCs w:val="28"/>
          <w:lang w:eastAsia="ru-RU"/>
        </w:rPr>
        <w:t>)</w:t>
      </w:r>
    </w:p>
    <w:p w:rsidR="00C70C89" w:rsidRPr="00C70C89" w:rsidRDefault="00C70C89" w:rsidP="00C70C89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C70C89">
        <w:rPr>
          <w:rFonts w:eastAsia="Times New Roman" w:cstheme="minorHAnsi"/>
          <w:sz w:val="28"/>
          <w:szCs w:val="28"/>
          <w:lang w:eastAsia="ru-RU"/>
        </w:rPr>
        <w:t>Услуги по медицинской реабилитации детей-инвалидов являются неотъемлемой частью комплекса медицинских, профессиональных, социальных и других мер, целью которых является скорейшее и наиболее полное восстановление ребенком утраченных функций, личного и социального статуса (восстановление ребенка как личности, включая физиологические, физические, психологические и социальные его функции), что возможно только при выполнении всего комплекса реабилитационных мероприятий, указанных далее.</w:t>
      </w:r>
    </w:p>
    <w:p w:rsidR="00C70C89" w:rsidRPr="00C70C89" w:rsidRDefault="00C70C89" w:rsidP="00C70C89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C70C89">
        <w:rPr>
          <w:rFonts w:eastAsia="Times New Roman" w:cstheme="minorHAnsi"/>
          <w:sz w:val="28"/>
          <w:szCs w:val="28"/>
          <w:lang w:eastAsia="ru-RU"/>
        </w:rPr>
        <w:t xml:space="preserve">Услуги по медицинской реабилитации оказываются в </w:t>
      </w:r>
      <w:proofErr w:type="spellStart"/>
      <w:r w:rsidRPr="00C70C89">
        <w:rPr>
          <w:rFonts w:eastAsia="Times New Roman" w:cstheme="minorHAnsi"/>
          <w:sz w:val="28"/>
          <w:szCs w:val="28"/>
          <w:lang w:eastAsia="ru-RU"/>
        </w:rPr>
        <w:t>О</w:t>
      </w:r>
      <w:r w:rsidR="00E7244A">
        <w:rPr>
          <w:rFonts w:eastAsia="Times New Roman" w:cstheme="minorHAnsi"/>
          <w:sz w:val="28"/>
          <w:szCs w:val="28"/>
          <w:lang w:eastAsia="ru-RU"/>
        </w:rPr>
        <w:t>РиД</w:t>
      </w:r>
      <w:proofErr w:type="spellEnd"/>
      <w:r w:rsidRPr="00C70C89">
        <w:rPr>
          <w:rFonts w:eastAsia="Times New Roman" w:cstheme="minorHAnsi"/>
          <w:sz w:val="28"/>
          <w:szCs w:val="28"/>
          <w:lang w:eastAsia="ru-RU"/>
        </w:rPr>
        <w:t xml:space="preserve"> в учреждении и на дому, включающие в себя все виды медицинских вмешательств, направленных на:</w:t>
      </w:r>
    </w:p>
    <w:p w:rsidR="00C70C89" w:rsidRPr="00C70C89" w:rsidRDefault="00C70C89" w:rsidP="00C70C89">
      <w:pPr>
        <w:numPr>
          <w:ilvl w:val="0"/>
          <w:numId w:val="1"/>
        </w:numPr>
        <w:spacing w:before="100" w:beforeAutospacing="1" w:after="100" w:afterAutospacing="1" w:line="240" w:lineRule="auto"/>
        <w:ind w:left="1124"/>
        <w:jc w:val="both"/>
        <w:rPr>
          <w:rFonts w:eastAsia="Times New Roman" w:cstheme="minorHAnsi"/>
          <w:sz w:val="28"/>
          <w:szCs w:val="28"/>
          <w:lang w:eastAsia="ru-RU"/>
        </w:rPr>
      </w:pPr>
      <w:r w:rsidRPr="00C70C89">
        <w:rPr>
          <w:rFonts w:eastAsia="Times New Roman" w:cstheme="minorHAnsi"/>
          <w:sz w:val="28"/>
          <w:szCs w:val="28"/>
          <w:lang w:eastAsia="ru-RU"/>
        </w:rPr>
        <w:t>восстановление функций органов, систем и организма в целом;</w:t>
      </w:r>
    </w:p>
    <w:p w:rsidR="00C70C89" w:rsidRPr="00C70C89" w:rsidRDefault="00C70C89" w:rsidP="00C70C89">
      <w:pPr>
        <w:numPr>
          <w:ilvl w:val="0"/>
          <w:numId w:val="1"/>
        </w:numPr>
        <w:spacing w:before="100" w:beforeAutospacing="1" w:after="100" w:afterAutospacing="1" w:line="240" w:lineRule="auto"/>
        <w:ind w:left="1124"/>
        <w:jc w:val="both"/>
        <w:rPr>
          <w:rFonts w:eastAsia="Times New Roman" w:cstheme="minorHAnsi"/>
          <w:sz w:val="28"/>
          <w:szCs w:val="28"/>
          <w:lang w:eastAsia="ru-RU"/>
        </w:rPr>
      </w:pPr>
      <w:r w:rsidRPr="00C70C89">
        <w:rPr>
          <w:rFonts w:eastAsia="Times New Roman" w:cstheme="minorHAnsi"/>
          <w:sz w:val="28"/>
          <w:szCs w:val="28"/>
          <w:lang w:eastAsia="ru-RU"/>
        </w:rPr>
        <w:t>профилактику и ликвидацию последствий, осложнений и рецидивов заболеваний;</w:t>
      </w:r>
    </w:p>
    <w:p w:rsidR="00C70C89" w:rsidRPr="00C70C89" w:rsidRDefault="00C70C89" w:rsidP="00C70C89">
      <w:pPr>
        <w:numPr>
          <w:ilvl w:val="0"/>
          <w:numId w:val="1"/>
        </w:numPr>
        <w:spacing w:before="100" w:beforeAutospacing="1" w:after="100" w:afterAutospacing="1" w:line="240" w:lineRule="auto"/>
        <w:ind w:left="1124"/>
        <w:jc w:val="both"/>
        <w:rPr>
          <w:rFonts w:eastAsia="Times New Roman" w:cstheme="minorHAnsi"/>
          <w:sz w:val="28"/>
          <w:szCs w:val="28"/>
          <w:lang w:eastAsia="ru-RU"/>
        </w:rPr>
      </w:pPr>
      <w:r w:rsidRPr="00C70C89">
        <w:rPr>
          <w:rFonts w:eastAsia="Times New Roman" w:cstheme="minorHAnsi"/>
          <w:sz w:val="28"/>
          <w:szCs w:val="28"/>
          <w:lang w:eastAsia="ru-RU"/>
        </w:rPr>
        <w:t>восстановление общего физического состояния;</w:t>
      </w:r>
    </w:p>
    <w:p w:rsidR="00C70C89" w:rsidRPr="00C70C89" w:rsidRDefault="00C70C89" w:rsidP="00C70C89">
      <w:pPr>
        <w:numPr>
          <w:ilvl w:val="0"/>
          <w:numId w:val="1"/>
        </w:numPr>
        <w:spacing w:before="100" w:beforeAutospacing="1" w:after="100" w:afterAutospacing="1" w:line="240" w:lineRule="auto"/>
        <w:ind w:left="1124"/>
        <w:jc w:val="both"/>
        <w:rPr>
          <w:rFonts w:eastAsia="Times New Roman" w:cstheme="minorHAnsi"/>
          <w:sz w:val="28"/>
          <w:szCs w:val="28"/>
          <w:lang w:eastAsia="ru-RU"/>
        </w:rPr>
      </w:pPr>
      <w:r w:rsidRPr="00C70C89">
        <w:rPr>
          <w:rFonts w:eastAsia="Times New Roman" w:cstheme="minorHAnsi"/>
          <w:sz w:val="28"/>
          <w:szCs w:val="28"/>
          <w:lang w:eastAsia="ru-RU"/>
        </w:rPr>
        <w:t>развитие моторных, сенсорных и интеллектуальных навыков.</w:t>
      </w:r>
    </w:p>
    <w:p w:rsidR="00C70C89" w:rsidRPr="00C70C89" w:rsidRDefault="00C70C89" w:rsidP="00C70C89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C70C89">
        <w:rPr>
          <w:rFonts w:eastAsia="Times New Roman" w:cstheme="minorHAnsi"/>
          <w:sz w:val="28"/>
          <w:szCs w:val="28"/>
          <w:lang w:eastAsia="ru-RU"/>
        </w:rPr>
        <w:t>Предоставление услуг по медицинской реабилитации должно характеризоваться профилактической направленностью, т.е. проводиться не только для повышения или стабилизации функционального состояния организма, но и при реальной угрозе его утяжеления.</w:t>
      </w:r>
      <w:bookmarkStart w:id="0" w:name="_GoBack"/>
      <w:bookmarkEnd w:id="0"/>
    </w:p>
    <w:p w:rsidR="00C70C89" w:rsidRPr="00C70C89" w:rsidRDefault="00C70C89" w:rsidP="00C70C89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C70C89">
        <w:rPr>
          <w:rFonts w:eastAsia="Times New Roman" w:cstheme="minorHAnsi"/>
          <w:sz w:val="28"/>
          <w:szCs w:val="28"/>
          <w:lang w:eastAsia="ru-RU"/>
        </w:rPr>
        <w:t xml:space="preserve">В </w:t>
      </w:r>
      <w:proofErr w:type="spellStart"/>
      <w:r w:rsidR="00E7244A">
        <w:rPr>
          <w:rFonts w:eastAsia="Times New Roman" w:cstheme="minorHAnsi"/>
          <w:sz w:val="28"/>
          <w:szCs w:val="28"/>
          <w:lang w:eastAsia="ru-RU"/>
        </w:rPr>
        <w:t>ОРиД</w:t>
      </w:r>
      <w:proofErr w:type="spellEnd"/>
      <w:r w:rsidRPr="00C70C89">
        <w:rPr>
          <w:rFonts w:eastAsia="Times New Roman" w:cstheme="minorHAnsi"/>
          <w:sz w:val="28"/>
          <w:szCs w:val="28"/>
          <w:lang w:eastAsia="ru-RU"/>
        </w:rPr>
        <w:t xml:space="preserve"> проводится восстановительная терапия следующих видов в соответствии с индивидуальной комплексной программой социальной реабилитации инвалида:</w:t>
      </w:r>
    </w:p>
    <w:p w:rsidR="00C70C89" w:rsidRPr="00C70C89" w:rsidRDefault="00C70C89" w:rsidP="00C70C89">
      <w:pPr>
        <w:numPr>
          <w:ilvl w:val="0"/>
          <w:numId w:val="2"/>
        </w:numPr>
        <w:spacing w:before="100" w:beforeAutospacing="1" w:after="100" w:afterAutospacing="1" w:line="240" w:lineRule="auto"/>
        <w:ind w:left="1124"/>
        <w:jc w:val="both"/>
        <w:rPr>
          <w:rFonts w:eastAsia="Times New Roman" w:cstheme="minorHAnsi"/>
          <w:sz w:val="28"/>
          <w:szCs w:val="28"/>
          <w:lang w:eastAsia="ru-RU"/>
        </w:rPr>
      </w:pPr>
      <w:r w:rsidRPr="00C70C89">
        <w:rPr>
          <w:rFonts w:eastAsia="Times New Roman" w:cstheme="minorHAnsi"/>
          <w:sz w:val="28"/>
          <w:szCs w:val="28"/>
          <w:lang w:eastAsia="ru-RU"/>
        </w:rPr>
        <w:t>медикаментозная терапия – применение лекарственных средств для предупреждения прогрессирования болезни, ее обострения и осложнений;</w:t>
      </w:r>
    </w:p>
    <w:p w:rsidR="00C70C89" w:rsidRPr="00C70C89" w:rsidRDefault="00C70C89" w:rsidP="00C70C89">
      <w:pPr>
        <w:numPr>
          <w:ilvl w:val="0"/>
          <w:numId w:val="2"/>
        </w:numPr>
        <w:spacing w:before="100" w:beforeAutospacing="1" w:after="100" w:afterAutospacing="1" w:line="240" w:lineRule="auto"/>
        <w:ind w:left="1124"/>
        <w:jc w:val="both"/>
        <w:rPr>
          <w:rFonts w:eastAsia="Times New Roman" w:cstheme="minorHAnsi"/>
          <w:sz w:val="28"/>
          <w:szCs w:val="28"/>
          <w:lang w:eastAsia="ru-RU"/>
        </w:rPr>
      </w:pPr>
      <w:r w:rsidRPr="00C70C89">
        <w:rPr>
          <w:rFonts w:eastAsia="Times New Roman" w:cstheme="minorHAnsi"/>
          <w:sz w:val="28"/>
          <w:szCs w:val="28"/>
          <w:lang w:eastAsia="ru-RU"/>
        </w:rPr>
        <w:t xml:space="preserve">физиотерапия – применение теплолечения, электролечения, </w:t>
      </w:r>
      <w:proofErr w:type="spellStart"/>
      <w:r w:rsidRPr="00C70C89">
        <w:rPr>
          <w:rFonts w:eastAsia="Times New Roman" w:cstheme="minorHAnsi"/>
          <w:sz w:val="28"/>
          <w:szCs w:val="28"/>
          <w:lang w:eastAsia="ru-RU"/>
        </w:rPr>
        <w:t>магнитотерапии</w:t>
      </w:r>
      <w:proofErr w:type="spellEnd"/>
      <w:r w:rsidRPr="00C70C89">
        <w:rPr>
          <w:rFonts w:eastAsia="Times New Roman" w:cstheme="minorHAnsi"/>
          <w:sz w:val="28"/>
          <w:szCs w:val="28"/>
          <w:lang w:eastAsia="ru-RU"/>
        </w:rPr>
        <w:t xml:space="preserve">, ультразвуковой терапии, </w:t>
      </w:r>
      <w:proofErr w:type="spellStart"/>
      <w:r w:rsidRPr="00C70C89">
        <w:rPr>
          <w:rFonts w:eastAsia="Times New Roman" w:cstheme="minorHAnsi"/>
          <w:sz w:val="28"/>
          <w:szCs w:val="28"/>
          <w:lang w:eastAsia="ru-RU"/>
        </w:rPr>
        <w:t>аэрозолетерапии</w:t>
      </w:r>
      <w:proofErr w:type="spellEnd"/>
      <w:r w:rsidRPr="00C70C89">
        <w:rPr>
          <w:rFonts w:eastAsia="Times New Roman" w:cstheme="minorHAnsi"/>
          <w:sz w:val="28"/>
          <w:szCs w:val="28"/>
          <w:lang w:eastAsia="ru-RU"/>
        </w:rPr>
        <w:t xml:space="preserve"> в реабилитации детей с ОВЗ для коррекции основных патофизиологических сдвигов, усиления компенсаторных механизмов, увеличения резервных возможностей организма, восстановления двигательной активности и работоспособности;</w:t>
      </w:r>
    </w:p>
    <w:p w:rsidR="00C70C89" w:rsidRPr="00C70C89" w:rsidRDefault="00C70C89" w:rsidP="00C70C89">
      <w:pPr>
        <w:numPr>
          <w:ilvl w:val="0"/>
          <w:numId w:val="2"/>
        </w:numPr>
        <w:spacing w:before="100" w:beforeAutospacing="1" w:after="100" w:afterAutospacing="1" w:line="240" w:lineRule="auto"/>
        <w:ind w:left="1124"/>
        <w:jc w:val="both"/>
        <w:rPr>
          <w:rFonts w:eastAsia="Times New Roman" w:cstheme="minorHAnsi"/>
          <w:sz w:val="28"/>
          <w:szCs w:val="28"/>
          <w:lang w:eastAsia="ru-RU"/>
        </w:rPr>
      </w:pPr>
      <w:r w:rsidRPr="00C70C89">
        <w:rPr>
          <w:rFonts w:eastAsia="Times New Roman" w:cstheme="minorHAnsi"/>
          <w:sz w:val="28"/>
          <w:szCs w:val="28"/>
          <w:lang w:eastAsia="ru-RU"/>
        </w:rPr>
        <w:t>лечебная физкультура - физические упражнения (групповые, индивидуальные, тренажерные, аппаратные «Гросс» и «Гравитон»);</w:t>
      </w:r>
    </w:p>
    <w:p w:rsidR="00C70C89" w:rsidRPr="00C70C89" w:rsidRDefault="00C70C89" w:rsidP="00C70C89">
      <w:pPr>
        <w:numPr>
          <w:ilvl w:val="0"/>
          <w:numId w:val="2"/>
        </w:numPr>
        <w:spacing w:before="100" w:beforeAutospacing="1" w:after="100" w:afterAutospacing="1" w:line="240" w:lineRule="auto"/>
        <w:ind w:left="1124"/>
        <w:jc w:val="both"/>
        <w:rPr>
          <w:rFonts w:eastAsia="Times New Roman" w:cstheme="minorHAnsi"/>
          <w:sz w:val="28"/>
          <w:szCs w:val="28"/>
          <w:lang w:eastAsia="ru-RU"/>
        </w:rPr>
      </w:pPr>
      <w:r w:rsidRPr="00C70C89">
        <w:rPr>
          <w:rFonts w:eastAsia="Times New Roman" w:cstheme="minorHAnsi"/>
          <w:sz w:val="28"/>
          <w:szCs w:val="28"/>
          <w:lang w:eastAsia="ru-RU"/>
        </w:rPr>
        <w:t xml:space="preserve">массаж – (классический, </w:t>
      </w:r>
      <w:proofErr w:type="spellStart"/>
      <w:r w:rsidRPr="00C70C89">
        <w:rPr>
          <w:rFonts w:eastAsia="Times New Roman" w:cstheme="minorHAnsi"/>
          <w:sz w:val="28"/>
          <w:szCs w:val="28"/>
          <w:lang w:eastAsia="ru-RU"/>
        </w:rPr>
        <w:t>склеромерный</w:t>
      </w:r>
      <w:proofErr w:type="spellEnd"/>
      <w:r w:rsidRPr="00C70C89">
        <w:rPr>
          <w:rFonts w:eastAsia="Times New Roman" w:cstheme="minorHAnsi"/>
          <w:sz w:val="28"/>
          <w:szCs w:val="28"/>
          <w:lang w:eastAsia="ru-RU"/>
        </w:rPr>
        <w:t>, речевой).</w:t>
      </w:r>
    </w:p>
    <w:sectPr w:rsidR="00C70C89" w:rsidRPr="00C70C89" w:rsidSect="003A3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0745D1"/>
    <w:multiLevelType w:val="multilevel"/>
    <w:tmpl w:val="704C7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BD4497"/>
    <w:multiLevelType w:val="multilevel"/>
    <w:tmpl w:val="75D60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C89"/>
    <w:rsid w:val="003A3D09"/>
    <w:rsid w:val="00C70C89"/>
    <w:rsid w:val="00D3194D"/>
    <w:rsid w:val="00E7244A"/>
    <w:rsid w:val="00E83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C55573-BD55-49FB-B59B-3CB391D4B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D09"/>
  </w:style>
  <w:style w:type="paragraph" w:styleId="4">
    <w:name w:val="heading 4"/>
    <w:basedOn w:val="a"/>
    <w:link w:val="40"/>
    <w:uiPriority w:val="9"/>
    <w:qFormat/>
    <w:rsid w:val="00C70C8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70C8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70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bjecttitletxt4">
    <w:name w:val="objecttitletxt4"/>
    <w:basedOn w:val="a0"/>
    <w:rsid w:val="00C70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4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928024">
          <w:marLeft w:val="404"/>
          <w:marRight w:val="0"/>
          <w:marTop w:val="324"/>
          <w:marBottom w:val="8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37410">
              <w:marLeft w:val="0"/>
              <w:marRight w:val="0"/>
              <w:marTop w:val="3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23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46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90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61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1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97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29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1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86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Осипова Надежда</cp:lastModifiedBy>
  <cp:revision>2</cp:revision>
  <dcterms:created xsi:type="dcterms:W3CDTF">2021-12-06T10:03:00Z</dcterms:created>
  <dcterms:modified xsi:type="dcterms:W3CDTF">2021-12-06T10:03:00Z</dcterms:modified>
</cp:coreProperties>
</file>