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355" w:type="dxa"/>
        <w:tblLook w:val="04A0" w:firstRow="1" w:lastRow="0" w:firstColumn="1" w:lastColumn="0" w:noHBand="0" w:noVBand="1"/>
      </w:tblPr>
      <w:tblGrid>
        <w:gridCol w:w="1925"/>
        <w:gridCol w:w="1098"/>
        <w:gridCol w:w="1021"/>
        <w:gridCol w:w="1223"/>
        <w:gridCol w:w="1031"/>
        <w:gridCol w:w="1591"/>
        <w:gridCol w:w="1466"/>
      </w:tblGrid>
      <w:tr w:rsidR="0021245C" w:rsidRPr="0021245C" w14:paraId="7621C18C" w14:textId="77777777" w:rsidTr="0021245C">
        <w:trPr>
          <w:trHeight w:val="375"/>
        </w:trPr>
        <w:tc>
          <w:tcPr>
            <w:tcW w:w="9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3F941B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государственное автономное стационарное учреждение социального обслуживания Свердловской области «Билимбаевский психоневрологический интернат»</w:t>
            </w:r>
          </w:p>
        </w:tc>
      </w:tr>
      <w:tr w:rsidR="0021245C" w:rsidRPr="0021245C" w14:paraId="0BE79F7D" w14:textId="77777777" w:rsidTr="0021245C">
        <w:trPr>
          <w:trHeight w:val="315"/>
        </w:trPr>
        <w:tc>
          <w:tcPr>
            <w:tcW w:w="20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B0DBA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Количество адресов:</w:t>
            </w:r>
          </w:p>
        </w:tc>
        <w:tc>
          <w:tcPr>
            <w:tcW w:w="11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A4168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C0C66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461D2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96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99B0B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8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DC218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FC0F67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21245C" w:rsidRPr="0021245C" w14:paraId="6CB52B06" w14:textId="77777777" w:rsidTr="0021245C">
        <w:trPr>
          <w:trHeight w:val="360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E334F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ФИО руководителя:</w:t>
            </w:r>
          </w:p>
        </w:tc>
        <w:tc>
          <w:tcPr>
            <w:tcW w:w="7304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A6340AF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Шиловских Андрей Геннадьевич</w:t>
            </w:r>
          </w:p>
        </w:tc>
      </w:tr>
      <w:tr w:rsidR="0021245C" w:rsidRPr="0021245C" w14:paraId="6596AF53" w14:textId="77777777" w:rsidTr="0021245C">
        <w:trPr>
          <w:trHeight w:val="360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080E2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Адрес</w:t>
            </w:r>
          </w:p>
        </w:tc>
        <w:tc>
          <w:tcPr>
            <w:tcW w:w="7304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2E9D5A1C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623150, Свердловская область, г. Первоуральск, п. Билимбай, ул. Карла Маркса, д. 68</w:t>
            </w:r>
          </w:p>
        </w:tc>
      </w:tr>
      <w:tr w:rsidR="0021245C" w:rsidRPr="0021245C" w14:paraId="509CE1EA" w14:textId="77777777" w:rsidTr="0021245C">
        <w:trPr>
          <w:trHeight w:val="360"/>
        </w:trPr>
        <w:tc>
          <w:tcPr>
            <w:tcW w:w="7987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0E41C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Опрошенных получателей услуг (чел.):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CBE1A9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153</w:t>
            </w:r>
          </w:p>
        </w:tc>
      </w:tr>
      <w:tr w:rsidR="0021245C" w:rsidRPr="0021245C" w14:paraId="7199E843" w14:textId="77777777" w:rsidTr="0021245C">
        <w:trPr>
          <w:trHeight w:val="315"/>
        </w:trPr>
        <w:tc>
          <w:tcPr>
            <w:tcW w:w="7987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3BFD3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Показатель оценки качества по организации социального обслуживания: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832D81F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99,94</w:t>
            </w:r>
          </w:p>
        </w:tc>
      </w:tr>
      <w:tr w:rsidR="0021245C" w:rsidRPr="0021245C" w14:paraId="2CA356F6" w14:textId="77777777" w:rsidTr="0021245C">
        <w:trPr>
          <w:trHeight w:val="360"/>
        </w:trPr>
        <w:tc>
          <w:tcPr>
            <w:tcW w:w="7987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04BB9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Ранг учреждения среди обследуемых в 2024 году (от 1 до 44):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715DBF0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21245C" w:rsidRPr="0021245C" w14:paraId="4316AB34" w14:textId="77777777" w:rsidTr="0021245C">
        <w:trPr>
          <w:trHeight w:val="360"/>
        </w:trPr>
        <w:tc>
          <w:tcPr>
            <w:tcW w:w="7987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BEDDE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 результатам НОК попадает в группу (1-лидеров, 2-средних, 3 отстающих)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8F1109A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21245C" w:rsidRPr="0021245C" w14:paraId="10A1463E" w14:textId="77777777" w:rsidTr="0021245C">
        <w:trPr>
          <w:trHeight w:val="360"/>
        </w:trPr>
        <w:tc>
          <w:tcPr>
            <w:tcW w:w="7987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2B9C3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 2021г.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7E8D5FCD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91,70</w:t>
            </w:r>
          </w:p>
        </w:tc>
      </w:tr>
      <w:tr w:rsidR="0021245C" w:rsidRPr="0021245C" w14:paraId="5BB6B3C1" w14:textId="77777777" w:rsidTr="0021245C">
        <w:trPr>
          <w:trHeight w:val="1680"/>
        </w:trPr>
        <w:tc>
          <w:tcPr>
            <w:tcW w:w="32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07B4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56734B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Открытость и доступность информации об организации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91BA9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Комфортность условий предоставления услуг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AF40F7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Доступность услуг для инвалидов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5C19F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Доброжелательность, вежливость работников организации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D41E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Удовлетворенность условиями оказания услуг</w:t>
            </w:r>
          </w:p>
        </w:tc>
      </w:tr>
      <w:tr w:rsidR="0021245C" w:rsidRPr="0021245C" w14:paraId="2E4BDE4D" w14:textId="77777777" w:rsidTr="0021245C">
        <w:trPr>
          <w:trHeight w:val="360"/>
        </w:trPr>
        <w:tc>
          <w:tcPr>
            <w:tcW w:w="32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AD5CC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Критерий: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8AF0E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06B8D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К2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AD44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F137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К4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A9B9D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К5</w:t>
            </w:r>
          </w:p>
        </w:tc>
      </w:tr>
      <w:tr w:rsidR="0021245C" w:rsidRPr="0021245C" w14:paraId="2E5703E3" w14:textId="77777777" w:rsidTr="0021245C">
        <w:trPr>
          <w:trHeight w:val="360"/>
        </w:trPr>
        <w:tc>
          <w:tcPr>
            <w:tcW w:w="32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C0CCF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Набранный балл по критерию: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0A43D11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7C75CD1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64074C7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99,7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1CCA844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3603ED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21245C" w:rsidRPr="0021245C" w14:paraId="09049249" w14:textId="77777777" w:rsidTr="0021245C">
        <w:trPr>
          <w:trHeight w:val="360"/>
        </w:trPr>
        <w:tc>
          <w:tcPr>
            <w:tcW w:w="32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CF022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i/>
                <w:i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i/>
                <w:i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Ранг учреждения по критерию: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BD52BEE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C0332A9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1BB582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B30E8E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E644DAC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21245C" w:rsidRPr="0021245C" w14:paraId="675FDF71" w14:textId="77777777" w:rsidTr="0021245C">
        <w:trPr>
          <w:trHeight w:val="315"/>
        </w:trPr>
        <w:tc>
          <w:tcPr>
            <w:tcW w:w="32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CA2FC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Результаты оценки в 2021 году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5B5545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91,0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8709F2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94,0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396CBC7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86,0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B1449A4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94,0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6459E2D5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93,0</w:t>
            </w:r>
          </w:p>
        </w:tc>
      </w:tr>
      <w:tr w:rsidR="0021245C" w:rsidRPr="0021245C" w14:paraId="5FE1ABA3" w14:textId="77777777" w:rsidTr="0021245C">
        <w:trPr>
          <w:trHeight w:val="360"/>
        </w:trPr>
        <w:tc>
          <w:tcPr>
            <w:tcW w:w="32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BD8A0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826584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инф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7D484D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комф.усл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B9985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орг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дост</w:t>
            </w:r>
            <w:proofErr w:type="spellEnd"/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D8491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перв.конт</w:t>
            </w:r>
            <w:proofErr w:type="spellEnd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 xml:space="preserve"> уд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E39541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реком</w:t>
            </w:r>
          </w:p>
        </w:tc>
      </w:tr>
      <w:tr w:rsidR="0021245C" w:rsidRPr="0021245C" w14:paraId="1A7B57C1" w14:textId="77777777" w:rsidTr="0021245C">
        <w:trPr>
          <w:trHeight w:val="360"/>
        </w:trPr>
        <w:tc>
          <w:tcPr>
            <w:tcW w:w="32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281ED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Набранный балл по </w:t>
            </w: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субкритерию</w:t>
            </w:r>
            <w:proofErr w:type="spellEnd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CBF48A5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152E358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3E8751E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7E1EB0C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102FB9B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</w:tr>
      <w:tr w:rsidR="0021245C" w:rsidRPr="0021245C" w14:paraId="5411FBE3" w14:textId="77777777" w:rsidTr="0021245C">
        <w:trPr>
          <w:trHeight w:val="360"/>
        </w:trPr>
        <w:tc>
          <w:tcPr>
            <w:tcW w:w="32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25711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32D36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дист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E436E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ожид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A65AE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услуг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дост</w:t>
            </w:r>
            <w:proofErr w:type="spellEnd"/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B7511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оказ.услуг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proofErr w:type="spellEnd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86D12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орг.усл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proofErr w:type="spellEnd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21245C" w:rsidRPr="0021245C" w14:paraId="048D60EC" w14:textId="77777777" w:rsidTr="0021245C">
        <w:trPr>
          <w:trHeight w:val="315"/>
        </w:trPr>
        <w:tc>
          <w:tcPr>
            <w:tcW w:w="32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91AF1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Набранный балл по </w:t>
            </w: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субкритерию</w:t>
            </w:r>
            <w:proofErr w:type="spellEnd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F8B6378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173DD38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4FA7319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71E8A68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9B0893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</w:tr>
      <w:tr w:rsidR="0021245C" w:rsidRPr="0021245C" w14:paraId="1FC07860" w14:textId="77777777" w:rsidTr="0021245C">
        <w:trPr>
          <w:trHeight w:val="360"/>
        </w:trPr>
        <w:tc>
          <w:tcPr>
            <w:tcW w:w="32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BF21C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3F4BD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0C4F5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комф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0E416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дост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proofErr w:type="spellEnd"/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B0E37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вежл.дист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proofErr w:type="spellEnd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CD0EE0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21245C" w:rsidRPr="0021245C" w14:paraId="2DE10AFE" w14:textId="77777777" w:rsidTr="0021245C">
        <w:trPr>
          <w:trHeight w:val="405"/>
        </w:trPr>
        <w:tc>
          <w:tcPr>
            <w:tcW w:w="32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D6BBEA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Набранный балл по </w:t>
            </w: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субкритерию</w:t>
            </w:r>
            <w:proofErr w:type="spellEnd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09F3CCF6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690AC1BF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5CB7A80F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99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0CB721F7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89EC46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</w:tr>
      <w:tr w:rsidR="0021245C" w:rsidRPr="0021245C" w14:paraId="2A22D46F" w14:textId="77777777" w:rsidTr="0021245C">
        <w:trPr>
          <w:trHeight w:val="375"/>
        </w:trPr>
        <w:tc>
          <w:tcPr>
            <w:tcW w:w="9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F83DF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  <w:t>пробел</w:t>
            </w:r>
          </w:p>
        </w:tc>
      </w:tr>
    </w:tbl>
    <w:p w14:paraId="7A3311DF" w14:textId="77777777" w:rsidR="0021245C" w:rsidRDefault="0021245C">
      <w:r>
        <w:br w:type="page"/>
      </w:r>
    </w:p>
    <w:tbl>
      <w:tblPr>
        <w:tblW w:w="9740" w:type="dxa"/>
        <w:tblInd w:w="-10" w:type="dxa"/>
        <w:tblLook w:val="04A0" w:firstRow="1" w:lastRow="0" w:firstColumn="1" w:lastColumn="0" w:noHBand="0" w:noVBand="1"/>
      </w:tblPr>
      <w:tblGrid>
        <w:gridCol w:w="2051"/>
        <w:gridCol w:w="1201"/>
        <w:gridCol w:w="1201"/>
        <w:gridCol w:w="1433"/>
        <w:gridCol w:w="1003"/>
        <w:gridCol w:w="1483"/>
        <w:gridCol w:w="1368"/>
      </w:tblGrid>
      <w:tr w:rsidR="0021245C" w:rsidRPr="0021245C" w14:paraId="4BEE29DD" w14:textId="77777777" w:rsidTr="0021245C">
        <w:trPr>
          <w:trHeight w:val="330"/>
        </w:trPr>
        <w:tc>
          <w:tcPr>
            <w:tcW w:w="974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53C78AC" w14:textId="4E039334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Экспертная оценка материалов, размещенных на официальном сайте организации:</w:t>
            </w:r>
          </w:p>
        </w:tc>
      </w:tr>
      <w:tr w:rsidR="0021245C" w:rsidRPr="0021245C" w14:paraId="554B3825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bottom"/>
            <w:hideMark/>
          </w:tcPr>
          <w:p w14:paraId="0AC8D2CA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Все необходимые материалы присутствуют</w:t>
            </w:r>
          </w:p>
        </w:tc>
      </w:tr>
      <w:tr w:rsidR="0021245C" w:rsidRPr="0021245C" w14:paraId="7317513E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41B5B616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21245C" w:rsidRPr="0021245C" w14:paraId="40541A9E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0949CE6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Комментарий эксперта (при наличии):</w:t>
            </w:r>
          </w:p>
        </w:tc>
      </w:tr>
      <w:tr w:rsidR="0021245C" w:rsidRPr="0021245C" w14:paraId="607A6388" w14:textId="77777777" w:rsidTr="0021245C">
        <w:trPr>
          <w:trHeight w:val="330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758DEAEC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21245C" w:rsidRPr="0021245C" w14:paraId="6004CAEF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24945BA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альтернативной версии официального сайта организации для инвалидов по зрению:</w:t>
            </w:r>
          </w:p>
        </w:tc>
      </w:tr>
      <w:tr w:rsidR="0021245C" w:rsidRPr="0021245C" w14:paraId="47BBC96D" w14:textId="77777777" w:rsidTr="0021245C">
        <w:trPr>
          <w:trHeight w:val="315"/>
        </w:trPr>
        <w:tc>
          <w:tcPr>
            <w:tcW w:w="325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hideMark/>
          </w:tcPr>
          <w:p w14:paraId="32EA0EEA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присутствует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4AE38C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086912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B3B100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9A488E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22DE5DA8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21245C" w:rsidRPr="0021245C" w14:paraId="377BD35E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A2B3ACF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функционирующих дистанционных способов взаимодействия:</w:t>
            </w:r>
          </w:p>
        </w:tc>
      </w:tr>
      <w:tr w:rsidR="0021245C" w:rsidRPr="0021245C" w14:paraId="392453C6" w14:textId="77777777" w:rsidTr="0021245C">
        <w:trPr>
          <w:trHeight w:val="420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24689185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A36305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телефон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1AB080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e-mail</w:t>
            </w:r>
            <w:proofErr w:type="spellEnd"/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1F7BE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сервисы 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B9F450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FAQ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DE750F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анкета для опроса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3D8BAE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иные способы</w:t>
            </w:r>
          </w:p>
        </w:tc>
      </w:tr>
      <w:tr w:rsidR="0021245C" w:rsidRPr="0021245C" w14:paraId="670FDA1A" w14:textId="77777777" w:rsidTr="0021245C">
        <w:trPr>
          <w:trHeight w:val="40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41AEAA4C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4C7F781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66EFE28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B192CC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FD6DB5B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0A9F379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62EE326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-</w:t>
            </w:r>
          </w:p>
        </w:tc>
      </w:tr>
      <w:tr w:rsidR="0021245C" w:rsidRPr="0021245C" w14:paraId="2E267660" w14:textId="77777777" w:rsidTr="0021245C">
        <w:trPr>
          <w:trHeight w:val="31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662F04FD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DF4D2E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A0AD6F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2A5F5B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98EC6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B28DD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31F8BAE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</w:tr>
      <w:tr w:rsidR="0021245C" w:rsidRPr="0021245C" w14:paraId="0819BD8D" w14:textId="77777777" w:rsidTr="0021245C">
        <w:trPr>
          <w:trHeight w:val="315"/>
        </w:trPr>
        <w:tc>
          <w:tcPr>
            <w:tcW w:w="325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80789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Доступность записи на получение услуги </w:t>
            </w:r>
          </w:p>
        </w:tc>
        <w:tc>
          <w:tcPr>
            <w:tcW w:w="6488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765D14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(по телефону, на официальном сайте, посредством единого портала ГМУ, при личном посещении):</w:t>
            </w:r>
          </w:p>
        </w:tc>
      </w:tr>
      <w:tr w:rsidR="0021245C" w:rsidRPr="0021245C" w14:paraId="1E908E54" w14:textId="77777777" w:rsidTr="0021245C">
        <w:trPr>
          <w:trHeight w:val="330"/>
        </w:trPr>
        <w:tc>
          <w:tcPr>
            <w:tcW w:w="32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92D050"/>
            <w:noWrap/>
            <w:hideMark/>
          </w:tcPr>
          <w:p w14:paraId="5E898544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присутствует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CA60A3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EA2C5F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B52C93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7BEB1B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F72D45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21245C" w:rsidRPr="0021245C" w14:paraId="61738394" w14:textId="77777777" w:rsidTr="0021245C">
        <w:trPr>
          <w:trHeight w:val="330"/>
        </w:trPr>
        <w:tc>
          <w:tcPr>
            <w:tcW w:w="9740" w:type="dxa"/>
            <w:gridSpan w:val="7"/>
            <w:tcBorders>
              <w:top w:val="single" w:sz="8" w:space="0" w:color="auto"/>
              <w:left w:val="nil"/>
              <w:bottom w:val="single" w:sz="8" w:space="0" w:color="404040"/>
              <w:right w:val="nil"/>
            </w:tcBorders>
            <w:shd w:val="clear" w:color="auto" w:fill="auto"/>
            <w:noWrap/>
            <w:vAlign w:val="center"/>
            <w:hideMark/>
          </w:tcPr>
          <w:p w14:paraId="2AB0F35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  <w:t>пробел</w:t>
            </w:r>
          </w:p>
        </w:tc>
      </w:tr>
      <w:tr w:rsidR="0021245C" w:rsidRPr="0021245C" w14:paraId="33E2DFE0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78BA919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Результаты опроса получателей услуг - % удовлетворенных</w:t>
            </w:r>
          </w:p>
        </w:tc>
      </w:tr>
      <w:tr w:rsidR="0021245C" w:rsidRPr="0021245C" w14:paraId="5EF6EFE6" w14:textId="77777777" w:rsidTr="0021245C">
        <w:trPr>
          <w:trHeight w:val="315"/>
        </w:trPr>
        <w:tc>
          <w:tcPr>
            <w:tcW w:w="837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B36C45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ОПД информации на информационных стендах в помещении организации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B4D4903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99,2</w:t>
            </w:r>
          </w:p>
        </w:tc>
      </w:tr>
      <w:tr w:rsidR="0021245C" w:rsidRPr="0021245C" w14:paraId="49AF003F" w14:textId="77777777" w:rsidTr="0021245C">
        <w:trPr>
          <w:trHeight w:val="315"/>
        </w:trPr>
        <w:tc>
          <w:tcPr>
            <w:tcW w:w="837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E357A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ОПД информации на официальном сайте организации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3366AE1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21245C" w:rsidRPr="0021245C" w14:paraId="4DF7692D" w14:textId="77777777" w:rsidTr="0021245C">
        <w:trPr>
          <w:trHeight w:val="315"/>
        </w:trPr>
        <w:tc>
          <w:tcPr>
            <w:tcW w:w="837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A947CD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Своевременность предоставления услуги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E347849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21245C" w:rsidRPr="0021245C" w14:paraId="2ECE89DA" w14:textId="77777777" w:rsidTr="0021245C">
        <w:trPr>
          <w:trHeight w:val="315"/>
        </w:trPr>
        <w:tc>
          <w:tcPr>
            <w:tcW w:w="837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8AC954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Комфортностью предоставления услуг организацией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25A5729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21245C" w:rsidRPr="0021245C" w14:paraId="7312B148" w14:textId="77777777" w:rsidTr="0021245C">
        <w:trPr>
          <w:trHeight w:val="315"/>
        </w:trPr>
        <w:tc>
          <w:tcPr>
            <w:tcW w:w="837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8B2E63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Доступностью услуг для инвалидов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A7F5CAA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99,3</w:t>
            </w:r>
          </w:p>
        </w:tc>
      </w:tr>
      <w:tr w:rsidR="0021245C" w:rsidRPr="0021245C" w14:paraId="5C688ABB" w14:textId="77777777" w:rsidTr="0021245C">
        <w:trPr>
          <w:trHeight w:val="315"/>
        </w:trPr>
        <w:tc>
          <w:tcPr>
            <w:tcW w:w="837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281AF5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ДВРосо</w:t>
            </w:r>
            <w:proofErr w:type="spellEnd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 обеспечивающих первичный контакт и информирование получателя услуги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09EEFF6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21245C" w:rsidRPr="0021245C" w14:paraId="4CF6880E" w14:textId="77777777" w:rsidTr="0021245C">
        <w:trPr>
          <w:trHeight w:val="315"/>
        </w:trPr>
        <w:tc>
          <w:tcPr>
            <w:tcW w:w="837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F0406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ДВРосо</w:t>
            </w:r>
            <w:proofErr w:type="spellEnd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обеспечивающих непосредственное оказание услуги при обращении 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C6A16B9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21245C" w:rsidRPr="0021245C" w14:paraId="096DD882" w14:textId="77777777" w:rsidTr="0021245C">
        <w:trPr>
          <w:trHeight w:val="315"/>
        </w:trPr>
        <w:tc>
          <w:tcPr>
            <w:tcW w:w="837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E5A8D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ДВРосо</w:t>
            </w:r>
            <w:proofErr w:type="spellEnd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при использовании дистанционных форм взаимодействия 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F74A86B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21245C" w:rsidRPr="0021245C" w14:paraId="3F42DFE2" w14:textId="77777777" w:rsidTr="0021245C">
        <w:trPr>
          <w:trHeight w:val="315"/>
        </w:trPr>
        <w:tc>
          <w:tcPr>
            <w:tcW w:w="837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179937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Организационными условиями предоставления услуг 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25DB057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21245C" w:rsidRPr="0021245C" w14:paraId="0A1E6E7D" w14:textId="77777777" w:rsidTr="0021245C">
        <w:trPr>
          <w:trHeight w:val="315"/>
        </w:trPr>
        <w:tc>
          <w:tcPr>
            <w:tcW w:w="837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93B89F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 целом условиями оказания услуг в организации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51E653B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21245C" w:rsidRPr="0021245C" w14:paraId="26D4E805" w14:textId="77777777" w:rsidTr="0021245C">
        <w:trPr>
          <w:trHeight w:val="330"/>
        </w:trPr>
        <w:tc>
          <w:tcPr>
            <w:tcW w:w="8372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C817405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Готовы рекомендовать организацию родственникам и знакомым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D4CD004" w14:textId="77777777" w:rsidR="0021245C" w:rsidRPr="0021245C" w:rsidRDefault="0021245C" w:rsidP="0021245C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21245C" w:rsidRPr="0021245C" w14:paraId="3658F18F" w14:textId="77777777" w:rsidTr="0021245C">
        <w:trPr>
          <w:trHeight w:val="330"/>
        </w:trPr>
        <w:tc>
          <w:tcPr>
            <w:tcW w:w="9740" w:type="dxa"/>
            <w:gridSpan w:val="7"/>
            <w:tcBorders>
              <w:top w:val="single" w:sz="8" w:space="0" w:color="auto"/>
              <w:left w:val="nil"/>
              <w:bottom w:val="single" w:sz="8" w:space="0" w:color="404040"/>
              <w:right w:val="nil"/>
            </w:tcBorders>
            <w:shd w:val="clear" w:color="auto" w:fill="auto"/>
            <w:noWrap/>
            <w:vAlign w:val="center"/>
            <w:hideMark/>
          </w:tcPr>
          <w:p w14:paraId="50D5D4FE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  <w:t>пробел</w:t>
            </w:r>
          </w:p>
        </w:tc>
      </w:tr>
      <w:tr w:rsidR="0021245C" w:rsidRPr="0021245C" w14:paraId="32BCF19D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vAlign w:val="center"/>
            <w:hideMark/>
          </w:tcPr>
          <w:p w14:paraId="0D37DA43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Выказанные в ходе опроса предложения по улучшению условий оказания услуг (дословно)</w:t>
            </w:r>
          </w:p>
        </w:tc>
      </w:tr>
      <w:tr w:rsidR="0021245C" w:rsidRPr="0021245C" w14:paraId="01C3125A" w14:textId="77777777" w:rsidTr="0021245C">
        <w:trPr>
          <w:trHeight w:val="330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158DF37F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Предложений не сформулировано</w:t>
            </w:r>
          </w:p>
        </w:tc>
      </w:tr>
      <w:tr w:rsidR="0021245C" w:rsidRPr="0021245C" w14:paraId="2AC56030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3B78D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  <w:t>пробел</w:t>
            </w:r>
          </w:p>
        </w:tc>
      </w:tr>
    </w:tbl>
    <w:p w14:paraId="31A4BCBC" w14:textId="77777777" w:rsidR="0021245C" w:rsidRDefault="0021245C">
      <w:r>
        <w:br w:type="page"/>
      </w:r>
    </w:p>
    <w:tbl>
      <w:tblPr>
        <w:tblW w:w="9740" w:type="dxa"/>
        <w:tblLook w:val="04A0" w:firstRow="1" w:lastRow="0" w:firstColumn="1" w:lastColumn="0" w:noHBand="0" w:noVBand="1"/>
      </w:tblPr>
      <w:tblGrid>
        <w:gridCol w:w="2051"/>
        <w:gridCol w:w="1201"/>
        <w:gridCol w:w="1201"/>
        <w:gridCol w:w="1433"/>
        <w:gridCol w:w="1003"/>
        <w:gridCol w:w="1483"/>
        <w:gridCol w:w="1368"/>
      </w:tblGrid>
      <w:tr w:rsidR="0021245C" w:rsidRPr="0021245C" w14:paraId="5419BFA9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07D23F" w14:textId="14418C01" w:rsidR="0021245C" w:rsidRPr="0021245C" w:rsidRDefault="0021245C" w:rsidP="0021245C">
            <w:pPr>
              <w:spacing w:after="240"/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Общие итоги деятельности учреждения государственное автономное стационарное учреждение социального обслуживания Свердловской области «Билимбаевский психоневрологический интернат»</w:t>
            </w:r>
          </w:p>
        </w:tc>
      </w:tr>
      <w:tr w:rsidR="0021245C" w:rsidRPr="0021245C" w14:paraId="2D18A844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DA8B23" w14:textId="77777777" w:rsidR="0021245C" w:rsidRPr="0021245C" w:rsidRDefault="0021245C" w:rsidP="0021245C">
            <w:pPr>
              <w:spacing w:after="240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По итогам 2024 года государственное автономное стационарное учреждение социального обслуживания Свердловской области «Билимбаевский психоневрологический интернат» занимает 3 место среди 41 организаций социального обслуживания Свердловской области по качеству условий оказания услуг (НОК). Таким образом, оно входит в 1 группу учреждений, набравших в среднем </w:t>
            </w:r>
            <w:proofErr w:type="gram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98-100</w:t>
            </w:r>
            <w:proofErr w:type="gramEnd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баллов, чей уровень ВЫШЕ СРЕДНЕГО по Свердловской области.</w:t>
            </w:r>
          </w:p>
        </w:tc>
      </w:tr>
      <w:tr w:rsidR="0021245C" w:rsidRPr="0021245C" w14:paraId="4E555EBA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FBF792" w14:textId="77777777" w:rsidR="0021245C" w:rsidRPr="0021245C" w:rsidRDefault="0021245C" w:rsidP="0021245C">
            <w:pPr>
              <w:spacing w:after="240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 2024 году общий показатель оценки качества по организации социального обслуживания составил 99,94 Для сравнения, аналогичный показатель 2021 года составил 91,7 что свидетельствует о РОСТЕ оценки качества оказания услуг в целом по учреждению.</w:t>
            </w:r>
          </w:p>
        </w:tc>
      </w:tr>
      <w:tr w:rsidR="0021245C" w:rsidRPr="0021245C" w14:paraId="2BD66752" w14:textId="77777777" w:rsidTr="0021245C">
        <w:trPr>
          <w:trHeight w:val="375"/>
        </w:trPr>
        <w:tc>
          <w:tcPr>
            <w:tcW w:w="9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1FD25F" w14:textId="77777777" w:rsidR="0021245C" w:rsidRPr="0021245C" w:rsidRDefault="0021245C" w:rsidP="0021245C">
            <w:pPr>
              <w:spacing w:after="240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Существенных отрицательных изменений в 2024 году по каждому из 5 критериев по сравнению с 2021 годом не наблюдается.</w:t>
            </w:r>
          </w:p>
        </w:tc>
      </w:tr>
      <w:tr w:rsidR="0021245C" w:rsidRPr="0021245C" w14:paraId="3B031D5F" w14:textId="77777777" w:rsidTr="0021245C">
        <w:trPr>
          <w:trHeight w:val="375"/>
        </w:trPr>
        <w:tc>
          <w:tcPr>
            <w:tcW w:w="9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468257" w14:textId="77777777" w:rsidR="0021245C" w:rsidRPr="0021245C" w:rsidRDefault="0021245C" w:rsidP="0021245C">
            <w:pPr>
              <w:spacing w:after="240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1245C" w:rsidRPr="0021245C" w14:paraId="3BCB6B7E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A9038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Минимально необходимые условия созданы по всем 5 критериям.</w:t>
            </w:r>
          </w:p>
        </w:tc>
      </w:tr>
      <w:tr w:rsidR="0021245C" w:rsidRPr="0021245C" w14:paraId="1F576ADE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78EA1" w14:textId="77777777" w:rsidR="0021245C" w:rsidRPr="0021245C" w:rsidRDefault="0021245C" w:rsidP="0021245C">
            <w:pPr>
              <w:spacing w:after="240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1245C" w:rsidRPr="0021245C" w14:paraId="08481180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B78D9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Минимально необходимые условия созданы по всем 15 </w:t>
            </w:r>
            <w:proofErr w:type="spellStart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субкритериям</w:t>
            </w:r>
            <w:proofErr w:type="spellEnd"/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</w:tr>
      <w:tr w:rsidR="0021245C" w:rsidRPr="0021245C" w14:paraId="14412AA7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D407EF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1245C" w:rsidRPr="0021245C" w14:paraId="7B0427A0" w14:textId="77777777" w:rsidTr="0021245C">
        <w:trPr>
          <w:trHeight w:val="330"/>
        </w:trPr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DFF71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D636C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C0A1C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CD953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9F017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C58E7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B78C1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6A1E1B9F" w14:textId="77777777" w:rsidR="0021245C" w:rsidRDefault="0021245C">
      <w:r>
        <w:br w:type="page"/>
      </w:r>
    </w:p>
    <w:tbl>
      <w:tblPr>
        <w:tblW w:w="9740" w:type="dxa"/>
        <w:tblInd w:w="-10" w:type="dxa"/>
        <w:tblLook w:val="04A0" w:firstRow="1" w:lastRow="0" w:firstColumn="1" w:lastColumn="0" w:noHBand="0" w:noVBand="1"/>
      </w:tblPr>
      <w:tblGrid>
        <w:gridCol w:w="2051"/>
        <w:gridCol w:w="1201"/>
        <w:gridCol w:w="1201"/>
        <w:gridCol w:w="1433"/>
        <w:gridCol w:w="1003"/>
        <w:gridCol w:w="1483"/>
        <w:gridCol w:w="1368"/>
      </w:tblGrid>
      <w:tr w:rsidR="0021245C" w:rsidRPr="0021245C" w14:paraId="354192CC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hideMark/>
          </w:tcPr>
          <w:p w14:paraId="69712912" w14:textId="17E93EE2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Основные рекомендации по государственное автономное стационарное учреждение социального обслуживания Свердловской области «Билимбаевский психоневрологический интернат»:</w:t>
            </w:r>
          </w:p>
        </w:tc>
      </w:tr>
      <w:tr w:rsidR="0021245C" w:rsidRPr="0021245C" w14:paraId="11F6AA46" w14:textId="77777777" w:rsidTr="0021245C">
        <w:trPr>
          <w:trHeight w:val="330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FA96E3B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 целом, поддерживать на достигнутом высоком уровне успешно реализованные показатели и условия</w:t>
            </w:r>
          </w:p>
        </w:tc>
      </w:tr>
      <w:tr w:rsidR="0021245C" w:rsidRPr="0021245C" w14:paraId="70371C75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EEEF4EE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открытость и доступность информации об организации</w:t>
            </w:r>
          </w:p>
        </w:tc>
      </w:tr>
      <w:tr w:rsidR="0021245C" w:rsidRPr="0021245C" w14:paraId="2CE1AF9C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D4BB815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21245C" w:rsidRPr="0021245C" w14:paraId="3F6E4443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1AAD11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доступность услуг для инвалидов</w:t>
            </w:r>
          </w:p>
        </w:tc>
      </w:tr>
      <w:tr w:rsidR="0021245C" w:rsidRPr="0021245C" w14:paraId="4726EF5C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43D8513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доброжелательность, вежливость работников организации</w:t>
            </w:r>
          </w:p>
        </w:tc>
      </w:tr>
      <w:tr w:rsidR="0021245C" w:rsidRPr="0021245C" w14:paraId="572B40CB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BB984DF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21245C" w:rsidRPr="0021245C" w14:paraId="058AFA74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1618729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21245C" w:rsidRPr="0021245C" w14:paraId="65569BC9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FB6DD5A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открытость и доступность информации об организациях</w:t>
            </w:r>
          </w:p>
        </w:tc>
      </w:tr>
      <w:tr w:rsidR="0021245C" w:rsidRPr="0021245C" w14:paraId="051645E9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6A362E8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21245C" w:rsidRPr="0021245C" w14:paraId="78729C18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284B723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21245C" w:rsidRPr="0021245C" w14:paraId="770764E6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FDB3183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21245C" w:rsidRPr="0021245C" w14:paraId="0B9CCFD9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1B6C47C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 результатам оценки критерия «Комфортность условий предоставления услуг»:</w:t>
            </w:r>
          </w:p>
        </w:tc>
      </w:tr>
      <w:tr w:rsidR="0021245C" w:rsidRPr="0021245C" w14:paraId="037A1660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9DE629E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21245C" w:rsidRPr="0021245C" w14:paraId="42E3B49F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DB92595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21245C" w:rsidRPr="0021245C" w14:paraId="576EFFFE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4951C64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21245C" w:rsidRPr="0021245C" w14:paraId="67B200CE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85FA10B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21245C" w:rsidRPr="0021245C" w14:paraId="4E7BFB1A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2D5C890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По результатам оценки критерия «Доступность услуг для инвалидов»: </w:t>
            </w:r>
          </w:p>
        </w:tc>
      </w:tr>
      <w:tr w:rsidR="0021245C" w:rsidRPr="0021245C" w14:paraId="5A6A69F7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55CF688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доступность услуг для инвалидов</w:t>
            </w:r>
          </w:p>
        </w:tc>
      </w:tr>
      <w:tr w:rsidR="0021245C" w:rsidRPr="0021245C" w14:paraId="481C6154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F70092A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21245C" w:rsidRPr="0021245C" w14:paraId="2DF0EA4C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CEC1E4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21245C" w:rsidRPr="0021245C" w14:paraId="0E548DF0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E592E5E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21245C" w:rsidRPr="0021245C" w14:paraId="174EE29E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5CD5F618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По результатам оценки критерия «Доброжелательность, вежливость работников организаций культуры»: </w:t>
            </w:r>
          </w:p>
        </w:tc>
      </w:tr>
      <w:tr w:rsidR="0021245C" w:rsidRPr="0021245C" w14:paraId="08AA8FCE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8589074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доброжелательность, вежливость работников организаций</w:t>
            </w:r>
          </w:p>
        </w:tc>
      </w:tr>
      <w:tr w:rsidR="0021245C" w:rsidRPr="0021245C" w14:paraId="5C60DC5F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25B8743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21245C" w:rsidRPr="0021245C" w14:paraId="28CD7B70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AF309D9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21245C" w:rsidRPr="0021245C" w14:paraId="58BFEBA2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E05349A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21245C" w:rsidRPr="0021245C" w14:paraId="312D5CF8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55BF9113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По результатам оценки критерия «Удовлетворенность условиями оказания услуг»: </w:t>
            </w:r>
          </w:p>
        </w:tc>
      </w:tr>
      <w:tr w:rsidR="0021245C" w:rsidRPr="0021245C" w14:paraId="26B8B11A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454727B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21245C" w:rsidRPr="0021245C" w14:paraId="3965CA2A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66EF2D0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21245C" w:rsidRPr="0021245C" w14:paraId="32C1FC16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109745E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21245C" w:rsidRPr="0021245C" w14:paraId="69FD1465" w14:textId="77777777" w:rsidTr="0021245C">
        <w:trPr>
          <w:trHeight w:val="330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6F0ABD6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21245C" w:rsidRPr="0021245C" w14:paraId="3C51C5F2" w14:textId="77777777" w:rsidTr="0021245C">
        <w:trPr>
          <w:trHeight w:val="330"/>
        </w:trPr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456DC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50C8B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EE312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A1AAE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E69D6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F34D8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B3736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1D23AA2D" w14:textId="77777777" w:rsidR="0021245C" w:rsidRDefault="0021245C">
      <w:r>
        <w:br w:type="page"/>
      </w:r>
    </w:p>
    <w:tbl>
      <w:tblPr>
        <w:tblW w:w="9740" w:type="dxa"/>
        <w:tblInd w:w="-10" w:type="dxa"/>
        <w:tblLook w:val="04A0" w:firstRow="1" w:lastRow="0" w:firstColumn="1" w:lastColumn="0" w:noHBand="0" w:noVBand="1"/>
      </w:tblPr>
      <w:tblGrid>
        <w:gridCol w:w="2051"/>
        <w:gridCol w:w="1201"/>
        <w:gridCol w:w="1201"/>
        <w:gridCol w:w="1433"/>
        <w:gridCol w:w="1003"/>
        <w:gridCol w:w="1483"/>
        <w:gridCol w:w="1368"/>
      </w:tblGrid>
      <w:tr w:rsidR="0021245C" w:rsidRPr="0021245C" w14:paraId="78A3F9EF" w14:textId="77777777" w:rsidTr="0021245C">
        <w:trPr>
          <w:trHeight w:val="330"/>
        </w:trPr>
        <w:tc>
          <w:tcPr>
            <w:tcW w:w="974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282398A7" w14:textId="20169375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Экспертная оценка стендов, помещений, прилегающей территории</w:t>
            </w:r>
          </w:p>
        </w:tc>
      </w:tr>
      <w:tr w:rsidR="0021245C" w:rsidRPr="0021245C" w14:paraId="54108504" w14:textId="77777777" w:rsidTr="0021245C">
        <w:trPr>
          <w:trHeight w:val="315"/>
        </w:trPr>
        <w:tc>
          <w:tcPr>
            <w:tcW w:w="20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839AA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Адрес №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901B4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33326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9E340F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248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01C02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Код филиала: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7F5C9A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19.1</w:t>
            </w:r>
          </w:p>
        </w:tc>
      </w:tr>
      <w:tr w:rsidR="0021245C" w:rsidRPr="0021245C" w14:paraId="1C4FC986" w14:textId="77777777" w:rsidTr="0021245C">
        <w:trPr>
          <w:trHeight w:val="31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BDB13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Адрес филиала:</w:t>
            </w:r>
          </w:p>
        </w:tc>
        <w:tc>
          <w:tcPr>
            <w:tcW w:w="7689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FA01B9A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623150, Свердловская область, г. Первоуральск, п. Билимбай, ул. Карла Маркса, д. 68</w:t>
            </w:r>
          </w:p>
        </w:tc>
      </w:tr>
      <w:tr w:rsidR="0021245C" w:rsidRPr="0021245C" w14:paraId="70897D1A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3BF2E6B5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Не хватает следующих материалов на стендах филиала (либо они неполные или неактуальные):</w:t>
            </w:r>
          </w:p>
        </w:tc>
      </w:tr>
      <w:tr w:rsidR="0021245C" w:rsidRPr="0021245C" w14:paraId="0ED152AE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59135FF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21245C" w:rsidRPr="0021245C" w14:paraId="11C135EB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0F5D84ED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  <w:t>пробел</w:t>
            </w:r>
          </w:p>
        </w:tc>
      </w:tr>
      <w:tr w:rsidR="0021245C" w:rsidRPr="0021245C" w14:paraId="374D5F34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3E263A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комфортных условий для предоставления услуг:</w:t>
            </w: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(+ в хорошем состоянии; ±есть замечания; - отсутствует) </w:t>
            </w:r>
          </w:p>
        </w:tc>
      </w:tr>
      <w:tr w:rsidR="0021245C" w:rsidRPr="0021245C" w14:paraId="73BD81C1" w14:textId="77777777" w:rsidTr="0021245C">
        <w:trPr>
          <w:trHeight w:val="870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A2974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251FA1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Зона отдыха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3B512F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Навигация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A64EE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Вода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2E54DB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Санузел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7A1420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Санитарное состояние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2DCCE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Транспорт. доступность</w:t>
            </w:r>
          </w:p>
        </w:tc>
      </w:tr>
      <w:tr w:rsidR="0021245C" w:rsidRPr="0021245C" w14:paraId="154BFF97" w14:textId="77777777" w:rsidTr="0021245C">
        <w:trPr>
          <w:trHeight w:val="40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7CEC9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A34D0A8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7359C7E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EC150FB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94CAAC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D3FE529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47474C6E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</w:tr>
      <w:tr w:rsidR="0021245C" w:rsidRPr="0021245C" w14:paraId="4CDCF926" w14:textId="77777777" w:rsidTr="0021245C">
        <w:trPr>
          <w:trHeight w:val="31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8FF5A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8DBB6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1C1E9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8FDF5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3729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F51AF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8D901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</w:tr>
      <w:tr w:rsidR="0021245C" w:rsidRPr="0021245C" w14:paraId="0A676018" w14:textId="77777777" w:rsidTr="0021245C">
        <w:trPr>
          <w:trHeight w:val="420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F1540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EF080C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Доступность записи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149F5C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Гардероб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324E96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Иные условия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FD92E1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F89909" w14:textId="77777777" w:rsidR="0021245C" w:rsidRPr="0021245C" w:rsidRDefault="0021245C" w:rsidP="002124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13A9D7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21245C" w:rsidRPr="0021245C" w14:paraId="6D8DE8A7" w14:textId="77777777" w:rsidTr="0021245C">
        <w:trPr>
          <w:trHeight w:val="40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E3B08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A8B723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2AA107B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614730CC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27F474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D9C0A9" w14:textId="77777777" w:rsidR="0021245C" w:rsidRPr="0021245C" w:rsidRDefault="0021245C" w:rsidP="002124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C0E7E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21245C" w:rsidRPr="0021245C" w14:paraId="636EDD6D" w14:textId="77777777" w:rsidTr="0021245C">
        <w:trPr>
          <w:trHeight w:val="31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33731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93B9F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14776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F47B8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F2D1E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2B87B" w14:textId="77777777" w:rsidR="0021245C" w:rsidRPr="0021245C" w:rsidRDefault="0021245C" w:rsidP="002124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EC25B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21245C" w:rsidRPr="0021245C" w14:paraId="1B362C36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F318E8B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Среднее время ожидания предоставления услуги:</w:t>
            </w:r>
          </w:p>
        </w:tc>
      </w:tr>
      <w:tr w:rsidR="0021245C" w:rsidRPr="0021245C" w14:paraId="397C819B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84AD290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меньше установленного срока ожидания не менее, чем на ½ срока</w:t>
            </w:r>
          </w:p>
        </w:tc>
      </w:tr>
      <w:tr w:rsidR="0021245C" w:rsidRPr="0021245C" w14:paraId="1C91CE18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84DFFC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Доступность услуг для инвалидов - наличие в помещениях или на прилегающей территории:</w:t>
            </w: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(+ в хорошем состоянии; ±есть замечания; - отсутствует)</w:t>
            </w:r>
          </w:p>
        </w:tc>
      </w:tr>
      <w:tr w:rsidR="0021245C" w:rsidRPr="0021245C" w14:paraId="5CCA6848" w14:textId="77777777" w:rsidTr="0021245C">
        <w:trPr>
          <w:trHeight w:val="420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C38D3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3CC2C8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Пандус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93B1D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Стоянка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2D93D0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Лифты, поручни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8C68F4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Кресла-коляски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A3430B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Спец. санузлы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4FADC7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21245C" w:rsidRPr="0021245C" w14:paraId="6CD996B7" w14:textId="77777777" w:rsidTr="0021245C">
        <w:trPr>
          <w:trHeight w:val="40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F8CD0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B99EEA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B65C73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A97C864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BEF8E81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03AAD19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0F87CE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21245C" w:rsidRPr="0021245C" w14:paraId="2240A3E5" w14:textId="77777777" w:rsidTr="0021245C">
        <w:trPr>
          <w:trHeight w:val="31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7E31D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0BA74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DFC2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E984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44278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6C07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B1C0DD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21245C" w:rsidRPr="0021245C" w14:paraId="34310F85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DC5838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условий доступности, позволяющих инвалидам получать услуги наравне с другими:</w:t>
            </w: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(+ в хорошем состоянии; ±есть замечания; - отсутствует) </w:t>
            </w:r>
          </w:p>
        </w:tc>
      </w:tr>
      <w:tr w:rsidR="0021245C" w:rsidRPr="0021245C" w14:paraId="0F5A2417" w14:textId="77777777" w:rsidTr="0021245C">
        <w:trPr>
          <w:trHeight w:val="930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D3D7A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9C5B3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Дублирование звуковой и зрительной информации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6359E5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Дублирование шрифтом Брайля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C59A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Сурдопереводчик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88C6CB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Помощь работников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3F3349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Сопровождение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9F53AF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Дистантный режим</w:t>
            </w:r>
          </w:p>
        </w:tc>
      </w:tr>
      <w:tr w:rsidR="0021245C" w:rsidRPr="0021245C" w14:paraId="7FC97155" w14:textId="77777777" w:rsidTr="0021245C">
        <w:trPr>
          <w:trHeight w:val="40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72CB9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9EB68AF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71BD33E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183F147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DCBFF05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6032E9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431E6304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-</w:t>
            </w:r>
          </w:p>
        </w:tc>
      </w:tr>
      <w:tr w:rsidR="0021245C" w:rsidRPr="0021245C" w14:paraId="00FB8993" w14:textId="77777777" w:rsidTr="0021245C">
        <w:trPr>
          <w:trHeight w:val="330"/>
        </w:trPr>
        <w:tc>
          <w:tcPr>
            <w:tcW w:w="20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0DC4C2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42427C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FD5A34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7A377C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AF6B88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BD384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2560B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</w:tr>
      <w:tr w:rsidR="0021245C" w:rsidRPr="0021245C" w14:paraId="3B6E29A0" w14:textId="77777777" w:rsidTr="0021245C">
        <w:trPr>
          <w:trHeight w:val="330"/>
        </w:trPr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9780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DD9FD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0AE7A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269EA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62FEB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91228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A3C76" w14:textId="77777777" w:rsidR="0021245C" w:rsidRPr="0021245C" w:rsidRDefault="0021245C" w:rsidP="002124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60CF8873" w14:textId="77777777" w:rsidR="0021245C" w:rsidRDefault="0021245C">
      <w:r>
        <w:br w:type="page"/>
      </w:r>
    </w:p>
    <w:tbl>
      <w:tblPr>
        <w:tblW w:w="9740" w:type="dxa"/>
        <w:tblInd w:w="-10" w:type="dxa"/>
        <w:tblLook w:val="04A0" w:firstRow="1" w:lastRow="0" w:firstColumn="1" w:lastColumn="0" w:noHBand="0" w:noVBand="1"/>
      </w:tblPr>
      <w:tblGrid>
        <w:gridCol w:w="2051"/>
        <w:gridCol w:w="1201"/>
        <w:gridCol w:w="1201"/>
        <w:gridCol w:w="1433"/>
        <w:gridCol w:w="1003"/>
        <w:gridCol w:w="1483"/>
        <w:gridCol w:w="1368"/>
      </w:tblGrid>
      <w:tr w:rsidR="0021245C" w:rsidRPr="0021245C" w14:paraId="08B7E4AD" w14:textId="77777777" w:rsidTr="0021245C">
        <w:trPr>
          <w:trHeight w:val="315"/>
        </w:trPr>
        <w:tc>
          <w:tcPr>
            <w:tcW w:w="20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F9FCB" w14:textId="7C443C70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Адрес №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1D8DA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9268C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588C60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248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DE53D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Код филиала: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202F00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19.2</w:t>
            </w:r>
          </w:p>
        </w:tc>
      </w:tr>
      <w:tr w:rsidR="0021245C" w:rsidRPr="0021245C" w14:paraId="1483ADB3" w14:textId="77777777" w:rsidTr="0021245C">
        <w:trPr>
          <w:trHeight w:val="31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C73E1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Адрес филиала:</w:t>
            </w:r>
          </w:p>
        </w:tc>
        <w:tc>
          <w:tcPr>
            <w:tcW w:w="7689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B862699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623110, Свердловская область, г. Первоуральск, ул. Шахтёрская, д. 2</w:t>
            </w:r>
          </w:p>
        </w:tc>
      </w:tr>
      <w:tr w:rsidR="0021245C" w:rsidRPr="0021245C" w14:paraId="3F2A7F1E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1AAB7815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Не хватает следующих материалов на стендах филиала (либо они неполные или неактуальные):</w:t>
            </w:r>
          </w:p>
        </w:tc>
      </w:tr>
      <w:tr w:rsidR="0021245C" w:rsidRPr="0021245C" w14:paraId="3B3CA3A1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5C5B724C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21245C" w:rsidRPr="0021245C" w14:paraId="55D9D4BE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205E1F0C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  <w:t>пробел</w:t>
            </w:r>
          </w:p>
        </w:tc>
      </w:tr>
      <w:tr w:rsidR="0021245C" w:rsidRPr="0021245C" w14:paraId="020D60C5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C35E82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комфортных условий для предоставления услуг:</w:t>
            </w: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(+ в хорошем состоянии; ±есть замечания; - отсутствует) </w:t>
            </w:r>
          </w:p>
        </w:tc>
      </w:tr>
      <w:tr w:rsidR="0021245C" w:rsidRPr="0021245C" w14:paraId="5B87AB5B" w14:textId="77777777" w:rsidTr="0021245C">
        <w:trPr>
          <w:trHeight w:val="31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61A3D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698A9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Зона отдыха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F70AC4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Навигация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64CC5C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Вода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00A005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Санузел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0794F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Санитарное состояние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E9B31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Транспорт. доступность</w:t>
            </w:r>
          </w:p>
        </w:tc>
      </w:tr>
      <w:tr w:rsidR="0021245C" w:rsidRPr="0021245C" w14:paraId="52352A5A" w14:textId="77777777" w:rsidTr="0021245C">
        <w:trPr>
          <w:trHeight w:val="40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5AF86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0EBB659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DBF21D0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8810C38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9BE95AF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F815681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2FE07D56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</w:tr>
      <w:tr w:rsidR="0021245C" w:rsidRPr="0021245C" w14:paraId="3536717A" w14:textId="77777777" w:rsidTr="0021245C">
        <w:trPr>
          <w:trHeight w:val="31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69DEE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58820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43D9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ACCF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567FC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302FE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5698F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</w:tr>
      <w:tr w:rsidR="0021245C" w:rsidRPr="0021245C" w14:paraId="22F18BDF" w14:textId="77777777" w:rsidTr="0021245C">
        <w:trPr>
          <w:trHeight w:val="420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C2EF0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9169F4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Доступность записи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9A9B64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Гардероб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83ECB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Иные условия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9DC80F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10F13E" w14:textId="77777777" w:rsidR="0021245C" w:rsidRPr="0021245C" w:rsidRDefault="0021245C" w:rsidP="002124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03B2DC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21245C" w:rsidRPr="0021245C" w14:paraId="459B78C3" w14:textId="77777777" w:rsidTr="0021245C">
        <w:trPr>
          <w:trHeight w:val="31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FBDB5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06D9E79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8655A0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033AAE3C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3AED6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B2EF7F" w14:textId="77777777" w:rsidR="0021245C" w:rsidRPr="0021245C" w:rsidRDefault="0021245C" w:rsidP="002124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9AD2F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21245C" w:rsidRPr="0021245C" w14:paraId="5FCAA0E9" w14:textId="77777777" w:rsidTr="0021245C">
        <w:trPr>
          <w:trHeight w:val="31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4AB6D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16597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32867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1A307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8127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85D28" w14:textId="77777777" w:rsidR="0021245C" w:rsidRPr="0021245C" w:rsidRDefault="0021245C" w:rsidP="002124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1A94C8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21245C" w:rsidRPr="0021245C" w14:paraId="40FCF864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B8BE5D4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Среднее время ожидания предоставления услуги:</w:t>
            </w:r>
          </w:p>
        </w:tc>
      </w:tr>
      <w:tr w:rsidR="0021245C" w:rsidRPr="0021245C" w14:paraId="67FB35AB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D1F044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меньше установленного срока ожидания не менее, чем на ½ срока</w:t>
            </w:r>
          </w:p>
        </w:tc>
      </w:tr>
      <w:tr w:rsidR="0021245C" w:rsidRPr="0021245C" w14:paraId="5922401E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46E093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Доступность услуг для инвалидов - наличие в помещениях или на прилегающей территории:</w:t>
            </w: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(+ в хорошем состоянии; ±есть замечания; - отсутствует)</w:t>
            </w:r>
          </w:p>
        </w:tc>
      </w:tr>
      <w:tr w:rsidR="0021245C" w:rsidRPr="0021245C" w14:paraId="26BEA573" w14:textId="77777777" w:rsidTr="0021245C">
        <w:trPr>
          <w:trHeight w:val="420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29B23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06583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Пандус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723EC5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Стоянка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DEE5C7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Лифты, поручни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21F7CE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Кресла-коляски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C84FC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Спец. санузлы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F687A5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21245C" w:rsidRPr="0021245C" w14:paraId="1685CA07" w14:textId="77777777" w:rsidTr="0021245C">
        <w:trPr>
          <w:trHeight w:val="40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E04D1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26BB02D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85277B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EC70790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479EA9D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42A77EF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47B8B4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21245C" w:rsidRPr="0021245C" w14:paraId="43CEA19B" w14:textId="77777777" w:rsidTr="0021245C">
        <w:trPr>
          <w:trHeight w:val="31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4331B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94E01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242DF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C3BEF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3E7E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4B64F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92A4F1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21245C" w:rsidRPr="0021245C" w14:paraId="3C13E6E8" w14:textId="77777777" w:rsidTr="0021245C">
        <w:trPr>
          <w:trHeight w:val="315"/>
        </w:trPr>
        <w:tc>
          <w:tcPr>
            <w:tcW w:w="974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1A96B1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условий доступности, позволяющих инвалидам получать услуги наравне с другими:</w:t>
            </w: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(+ в хорошем состоянии; ±есть замечания; - отсутствует) </w:t>
            </w:r>
          </w:p>
        </w:tc>
      </w:tr>
      <w:tr w:rsidR="0021245C" w:rsidRPr="0021245C" w14:paraId="32F0DF69" w14:textId="77777777" w:rsidTr="0021245C">
        <w:trPr>
          <w:trHeight w:val="840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E2D9E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78F05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Дублирование звуковой и зрительной информации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A95A07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Дублирование шрифтом Брайля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EF944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Сурдопереводчик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17A063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Помощь работников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CBD6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Сопровождение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88A5E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Дистантный режим</w:t>
            </w:r>
          </w:p>
        </w:tc>
      </w:tr>
      <w:tr w:rsidR="0021245C" w:rsidRPr="0021245C" w14:paraId="05D7A315" w14:textId="77777777" w:rsidTr="0021245C">
        <w:trPr>
          <w:trHeight w:val="315"/>
        </w:trPr>
        <w:tc>
          <w:tcPr>
            <w:tcW w:w="20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79FE0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87D415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83FC4AD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168EB2E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112FE6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0B5B1B1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056EC712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-</w:t>
            </w:r>
          </w:p>
        </w:tc>
      </w:tr>
      <w:tr w:rsidR="0021245C" w:rsidRPr="0021245C" w14:paraId="6AF1818B" w14:textId="77777777" w:rsidTr="0021245C">
        <w:trPr>
          <w:trHeight w:val="330"/>
        </w:trPr>
        <w:tc>
          <w:tcPr>
            <w:tcW w:w="20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98102E" w14:textId="77777777" w:rsidR="0021245C" w:rsidRPr="0021245C" w:rsidRDefault="0021245C" w:rsidP="0021245C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B18D5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888AF7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47F454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75291C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B6F4E8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DE4B0A" w14:textId="77777777" w:rsidR="0021245C" w:rsidRPr="0021245C" w:rsidRDefault="0021245C" w:rsidP="0021245C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1245C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</w:tr>
    </w:tbl>
    <w:p w14:paraId="366DB979" w14:textId="77777777" w:rsidR="00B4620D" w:rsidRDefault="00B4620D"/>
    <w:sectPr w:rsidR="00B46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45C"/>
    <w:rsid w:val="0021245C"/>
    <w:rsid w:val="005E18FF"/>
    <w:rsid w:val="006C24ED"/>
    <w:rsid w:val="009244C0"/>
    <w:rsid w:val="00B239B8"/>
    <w:rsid w:val="00B4620D"/>
    <w:rsid w:val="00D6055C"/>
    <w:rsid w:val="00F8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1D18A"/>
  <w15:chartTrackingRefBased/>
  <w15:docId w15:val="{A3DD08CB-5599-41A7-B951-4BEEA26C1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124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24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24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24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24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245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245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245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245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8FF"/>
    <w:pPr>
      <w:contextualSpacing/>
    </w:pPr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a4">
    <w:name w:val="Заголовок Знак"/>
    <w:basedOn w:val="a0"/>
    <w:link w:val="a3"/>
    <w:uiPriority w:val="10"/>
    <w:rsid w:val="005E18FF"/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10">
    <w:name w:val="Заголовок 1 Знак"/>
    <w:basedOn w:val="a0"/>
    <w:link w:val="1"/>
    <w:uiPriority w:val="9"/>
    <w:rsid w:val="002124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124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124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1245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1245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1245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1245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1245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1245C"/>
    <w:rPr>
      <w:rFonts w:eastAsiaTheme="majorEastAsia" w:cstheme="majorBidi"/>
      <w:color w:val="272727" w:themeColor="text1" w:themeTint="D8"/>
    </w:rPr>
  </w:style>
  <w:style w:type="paragraph" w:styleId="a5">
    <w:name w:val="Subtitle"/>
    <w:basedOn w:val="a"/>
    <w:next w:val="a"/>
    <w:link w:val="a6"/>
    <w:uiPriority w:val="11"/>
    <w:qFormat/>
    <w:rsid w:val="0021245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124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1245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1245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1245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1245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124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1245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124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72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1185</Words>
  <Characters>6757</Characters>
  <Application>Microsoft Office Word</Application>
  <DocSecurity>0</DocSecurity>
  <Lines>56</Lines>
  <Paragraphs>15</Paragraphs>
  <ScaleCrop>false</ScaleCrop>
  <Company/>
  <LinksUpToDate>false</LinksUpToDate>
  <CharactersWithSpaces>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Шкурин Денис Вадимович</dc:creator>
  <cp:keywords/>
  <dc:description/>
  <cp:lastModifiedBy>Шкурин Денис Вадимович</cp:lastModifiedBy>
  <cp:revision>1</cp:revision>
  <dcterms:created xsi:type="dcterms:W3CDTF">2024-10-10T06:39:00Z</dcterms:created>
  <dcterms:modified xsi:type="dcterms:W3CDTF">2024-10-10T06:39:00Z</dcterms:modified>
</cp:coreProperties>
</file>