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52" w:rsidRPr="008E0A52" w:rsidRDefault="008E0A52" w:rsidP="008E0A5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E0A52">
        <w:rPr>
          <w:rFonts w:ascii="Liberation Serif" w:hAnsi="Liberation Serif" w:cs="Liberation Serif"/>
          <w:sz w:val="28"/>
          <w:szCs w:val="28"/>
        </w:rPr>
        <w:t xml:space="preserve">Назначить ответственными за работу по выявлению личной заинтересованности государственных гражданских служащих, замещающих должности государственной гражданской службы Свердловской области </w:t>
      </w:r>
      <w:r w:rsidRPr="008E0A52">
        <w:rPr>
          <w:rFonts w:ascii="Liberation Serif" w:hAnsi="Liberation Serif" w:cs="Liberation Serif"/>
          <w:sz w:val="28"/>
          <w:szCs w:val="28"/>
        </w:rPr>
        <w:br/>
        <w:t>(далее – гражданские служащие), в территориальном отраслевом исполнительном органе государственной власти Свердловской области – Управление социальной политики Министерства социальной политики Свердловской области № 6 (далее – Управление социальной политики № 6), которая приводит или может привести к конфликту интересов при осуществлении закупок товаров, работ, услуг для нужд</w:t>
      </w:r>
      <w:proofErr w:type="gramEnd"/>
      <w:r w:rsidRPr="008E0A52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 № 6</w:t>
      </w:r>
      <w:r>
        <w:rPr>
          <w:rFonts w:ascii="Liberation Serif" w:hAnsi="Liberation Serif" w:cs="Liberation Serif"/>
          <w:sz w:val="28"/>
          <w:szCs w:val="28"/>
        </w:rPr>
        <w:t>*</w:t>
      </w:r>
      <w:r w:rsidRPr="008E0A52">
        <w:rPr>
          <w:rFonts w:ascii="Liberation Serif" w:hAnsi="Liberation Serif" w:cs="Liberation Serif"/>
          <w:sz w:val="28"/>
          <w:szCs w:val="28"/>
        </w:rPr>
        <w:t>:</w:t>
      </w:r>
    </w:p>
    <w:p w:rsidR="008E0A52" w:rsidRPr="008E0A52" w:rsidRDefault="008E0A52" w:rsidP="008E0A52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0A52">
        <w:rPr>
          <w:rFonts w:ascii="Liberation Serif" w:hAnsi="Liberation Serif" w:cs="Liberation Serif"/>
          <w:sz w:val="28"/>
          <w:szCs w:val="28"/>
        </w:rPr>
        <w:t>Рыжкову Татьяну Сергеевну, начальника отдела государственной гражданской службы и кадров, правовой и организационной работы, бухгалтерского учета – главного бухгалтера;</w:t>
      </w:r>
    </w:p>
    <w:p w:rsidR="008E0A52" w:rsidRPr="008E0A52" w:rsidRDefault="008E0A52" w:rsidP="008E0A52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0A52">
        <w:rPr>
          <w:rFonts w:ascii="Liberation Serif" w:hAnsi="Liberation Serif" w:cs="Liberation Serif"/>
          <w:sz w:val="28"/>
          <w:szCs w:val="28"/>
        </w:rPr>
        <w:t>Борисову Ирину Михайловну, ведущего специалиста отдела государственной гражданской службы и кадров, правовой и организационной работы, бухгалтерского учета.</w:t>
      </w:r>
    </w:p>
    <w:p w:rsidR="008E0A52" w:rsidRDefault="008E0A52" w:rsidP="0007612E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7612E" w:rsidRPr="0007612E" w:rsidRDefault="00EF2ACB" w:rsidP="008E0A52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*п</w:t>
      </w:r>
      <w:r w:rsidR="0007612E">
        <w:rPr>
          <w:rFonts w:ascii="Liberation Serif" w:hAnsi="Liberation Serif" w:cs="Liberation Serif"/>
          <w:sz w:val="28"/>
          <w:szCs w:val="28"/>
        </w:rPr>
        <w:t xml:space="preserve">ункт 2 приказа </w:t>
      </w:r>
      <w:r w:rsidR="008E0A52">
        <w:rPr>
          <w:rFonts w:ascii="Liberation Serif" w:hAnsi="Liberation Serif" w:cs="Liberation Serif"/>
          <w:sz w:val="28"/>
          <w:szCs w:val="28"/>
        </w:rPr>
        <w:t>Управления социальной политики № 6</w:t>
      </w:r>
      <w:r w:rsidR="0007612E">
        <w:rPr>
          <w:rFonts w:ascii="Liberation Serif" w:hAnsi="Liberation Serif" w:cs="Liberation Serif"/>
          <w:sz w:val="28"/>
          <w:szCs w:val="28"/>
        </w:rPr>
        <w:t xml:space="preserve"> </w:t>
      </w:r>
      <w:r w:rsidR="0007612E" w:rsidRPr="0007612E">
        <w:rPr>
          <w:rFonts w:ascii="Liberation Serif" w:hAnsi="Liberation Serif" w:cs="Liberation Serif"/>
          <w:sz w:val="28"/>
          <w:szCs w:val="28"/>
        </w:rPr>
        <w:t>от</w:t>
      </w:r>
      <w:r w:rsidR="001D64C0">
        <w:rPr>
          <w:rFonts w:ascii="Liberation Serif" w:hAnsi="Liberation Serif" w:cs="Liberation Serif"/>
          <w:sz w:val="28"/>
          <w:szCs w:val="28"/>
        </w:rPr>
        <w:t> </w:t>
      </w:r>
      <w:r w:rsidR="008E0A52">
        <w:rPr>
          <w:rFonts w:ascii="Liberation Serif" w:hAnsi="Liberation Serif" w:cs="Liberation Serif"/>
          <w:sz w:val="28"/>
          <w:szCs w:val="28"/>
        </w:rPr>
        <w:t>09.08</w:t>
      </w:r>
      <w:r w:rsidR="0007612E" w:rsidRPr="0007612E">
        <w:rPr>
          <w:rFonts w:ascii="Liberation Serif" w:hAnsi="Liberation Serif" w:cs="Liberation Serif"/>
          <w:sz w:val="28"/>
          <w:szCs w:val="28"/>
        </w:rPr>
        <w:t>.2021 № 5</w:t>
      </w:r>
      <w:r w:rsidR="008E0A52">
        <w:rPr>
          <w:rFonts w:ascii="Liberation Serif" w:hAnsi="Liberation Serif" w:cs="Liberation Serif"/>
          <w:sz w:val="28"/>
          <w:szCs w:val="28"/>
        </w:rPr>
        <w:t>06</w:t>
      </w:r>
      <w:bookmarkStart w:id="0" w:name="_GoBack"/>
      <w:bookmarkEnd w:id="0"/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 </w:t>
      </w:r>
      <w:r w:rsidR="0007612E">
        <w:rPr>
          <w:rFonts w:ascii="Liberation Serif" w:hAnsi="Liberation Serif" w:cs="Liberation Serif"/>
          <w:sz w:val="28"/>
          <w:szCs w:val="28"/>
        </w:rPr>
        <w:t>«</w:t>
      </w:r>
      <w:r w:rsidR="008E0A52" w:rsidRPr="008E0A52">
        <w:rPr>
          <w:rFonts w:ascii="Liberation Serif" w:hAnsi="Liberation Serif" w:cs="Liberation Serif"/>
          <w:sz w:val="28"/>
          <w:szCs w:val="28"/>
        </w:rPr>
        <w:t>О мерах по минимизации коррупционных рисков при осуществлении закупок товаров, работ, услуг для нужд</w:t>
      </w:r>
      <w:r w:rsidR="008E0A52">
        <w:rPr>
          <w:rFonts w:ascii="Liberation Serif" w:hAnsi="Liberation Serif" w:cs="Liberation Serif"/>
          <w:sz w:val="28"/>
          <w:szCs w:val="28"/>
        </w:rPr>
        <w:t xml:space="preserve"> </w:t>
      </w:r>
      <w:r w:rsidR="008E0A52" w:rsidRPr="008E0A52">
        <w:rPr>
          <w:rFonts w:ascii="Liberation Serif" w:hAnsi="Liberation Serif" w:cs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6</w:t>
      </w:r>
      <w:r w:rsidR="008E0A52">
        <w:rPr>
          <w:rFonts w:ascii="Liberation Serif" w:hAnsi="Liberation Serif" w:cs="Liberation Serif"/>
          <w:sz w:val="28"/>
          <w:szCs w:val="28"/>
        </w:rPr>
        <w:t>»</w:t>
      </w:r>
    </w:p>
    <w:p w:rsidR="00057B1C" w:rsidRPr="0007612E" w:rsidRDefault="00057B1C" w:rsidP="0007612E">
      <w:pPr>
        <w:jc w:val="both"/>
      </w:pPr>
    </w:p>
    <w:sectPr w:rsidR="00057B1C" w:rsidRPr="0007612E" w:rsidSect="001D64C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2E"/>
    <w:rsid w:val="00057B1C"/>
    <w:rsid w:val="0007612E"/>
    <w:rsid w:val="001B044D"/>
    <w:rsid w:val="001D64C0"/>
    <w:rsid w:val="008E0A52"/>
    <w:rsid w:val="00EF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612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612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kadr</cp:lastModifiedBy>
  <cp:revision>2</cp:revision>
  <dcterms:created xsi:type="dcterms:W3CDTF">2024-10-09T10:04:00Z</dcterms:created>
  <dcterms:modified xsi:type="dcterms:W3CDTF">2024-10-09T10:04:00Z</dcterms:modified>
</cp:coreProperties>
</file>