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0D3" w:rsidRPr="004C3906" w:rsidRDefault="008C70D3" w:rsidP="008C70D3">
      <w:pPr>
        <w:pStyle w:val="3"/>
        <w:ind w:firstLine="0"/>
        <w:jc w:val="center"/>
        <w:rPr>
          <w:b/>
          <w:sz w:val="28"/>
          <w:szCs w:val="28"/>
        </w:rPr>
      </w:pPr>
      <w:r w:rsidRPr="004C3906">
        <w:rPr>
          <w:b/>
          <w:sz w:val="28"/>
          <w:szCs w:val="28"/>
        </w:rPr>
        <w:t>Анализ письменных и устных обращений граждан</w:t>
      </w:r>
    </w:p>
    <w:p w:rsidR="008C70D3" w:rsidRPr="00240C83" w:rsidRDefault="008C70D3" w:rsidP="008C70D3">
      <w:pPr>
        <w:spacing w:line="240" w:lineRule="auto"/>
        <w:ind w:left="12"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8C70D3" w:rsidRPr="00240C83" w:rsidRDefault="008C70D3" w:rsidP="008C70D3">
      <w:pPr>
        <w:spacing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40C83">
        <w:rPr>
          <w:rFonts w:ascii="Times New Roman" w:hAnsi="Times New Roman" w:cs="Times New Roman"/>
          <w:sz w:val="24"/>
          <w:szCs w:val="24"/>
        </w:rPr>
        <w:t xml:space="preserve">За </w:t>
      </w:r>
      <w:r>
        <w:rPr>
          <w:rFonts w:ascii="Times New Roman" w:hAnsi="Times New Roman" w:cs="Times New Roman"/>
          <w:sz w:val="24"/>
          <w:szCs w:val="24"/>
        </w:rPr>
        <w:t>период с 01.01.2024 по 30.09.2024</w:t>
      </w:r>
      <w:bookmarkStart w:id="0" w:name="_GoBack"/>
      <w:bookmarkEnd w:id="0"/>
      <w:r w:rsidRPr="00240C83">
        <w:rPr>
          <w:rFonts w:ascii="Times New Roman" w:hAnsi="Times New Roman" w:cs="Times New Roman"/>
          <w:sz w:val="24"/>
          <w:szCs w:val="24"/>
        </w:rPr>
        <w:t xml:space="preserve"> в Управление социальной политики № 23 жалоб и обращений от граждан и организаций о фактах совершения коррупционных правонарушений не поступало.</w:t>
      </w:r>
    </w:p>
    <w:p w:rsidR="005A007B" w:rsidRDefault="005A007B"/>
    <w:sectPr w:rsidR="005A0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0D3"/>
    <w:rsid w:val="005A007B"/>
    <w:rsid w:val="008C7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852DBE"/>
  <w15:chartTrackingRefBased/>
  <w15:docId w15:val="{B0843C64-C4DE-4556-BDAD-50D7F930B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70D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semiHidden/>
    <w:rsid w:val="008C70D3"/>
    <w:pPr>
      <w:tabs>
        <w:tab w:val="left" w:pos="3780"/>
      </w:tabs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iCs/>
      <w:szCs w:val="20"/>
    </w:rPr>
  </w:style>
  <w:style w:type="character" w:customStyle="1" w:styleId="30">
    <w:name w:val="Основной текст с отступом 3 Знак"/>
    <w:basedOn w:val="a0"/>
    <w:link w:val="3"/>
    <w:semiHidden/>
    <w:rsid w:val="008C70D3"/>
    <w:rPr>
      <w:rFonts w:ascii="Times New Roman" w:eastAsia="Times New Roman" w:hAnsi="Times New Roman" w:cs="Times New Roman"/>
      <w:iCs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Говорухина А.С</dc:creator>
  <cp:keywords/>
  <dc:description/>
  <cp:lastModifiedBy>Говорухина А.С</cp:lastModifiedBy>
  <cp:revision>1</cp:revision>
  <dcterms:created xsi:type="dcterms:W3CDTF">2024-10-01T09:49:00Z</dcterms:created>
  <dcterms:modified xsi:type="dcterms:W3CDTF">2024-10-01T09:50:00Z</dcterms:modified>
</cp:coreProperties>
</file>