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73" w:type="dxa"/>
        <w:tblInd w:w="-28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173"/>
      </w:tblGrid>
      <w:tr w:rsidR="00812699">
        <w:tc>
          <w:tcPr>
            <w:tcW w:w="101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2699" w:rsidRDefault="000476D5">
            <w:pPr>
              <w:jc w:val="center"/>
            </w:pPr>
            <w:r>
              <w:rPr>
                <w:rFonts w:ascii="Liberation Serif" w:hAnsi="Liberation Serif"/>
              </w:rPr>
              <w:t>МИНИСТЕРСТВО СОЦИАЛЬНОЙ ПОЛИТИКИ СВЕРДЛОВСКОЙ ОБЛАСТИ</w:t>
            </w:r>
          </w:p>
          <w:p w:rsidR="00812699" w:rsidRDefault="000476D5">
            <w:pPr>
              <w:jc w:val="center"/>
            </w:pPr>
            <w:r>
              <w:rPr>
                <w:rFonts w:ascii="Liberation Serif" w:hAnsi="Liberation Serif"/>
                <w:b/>
              </w:rPr>
              <w:t xml:space="preserve">Территориальный отраслевой исполнительный орган государственной власти </w:t>
            </w:r>
            <w:r>
              <w:rPr>
                <w:rFonts w:ascii="Liberation Serif" w:hAnsi="Liberation Serif"/>
                <w:b/>
              </w:rPr>
              <w:br/>
              <w:t xml:space="preserve">Свердловской области – Управление социальной политики </w:t>
            </w:r>
            <w:r>
              <w:rPr>
                <w:rFonts w:ascii="Liberation Serif" w:hAnsi="Liberation Serif"/>
                <w:b/>
              </w:rPr>
              <w:br/>
              <w:t>Министерства социальной политики Свердловской области</w:t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  <w:b/>
              </w:rPr>
              <w:t>№ 26</w:t>
            </w:r>
          </w:p>
        </w:tc>
      </w:tr>
      <w:tr w:rsidR="00812699">
        <w:trPr>
          <w:trHeight w:val="567"/>
        </w:trPr>
        <w:tc>
          <w:tcPr>
            <w:tcW w:w="101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12699" w:rsidRDefault="0081269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  <w:p w:rsidR="00812699" w:rsidRDefault="000476D5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П Р И К А З</w:t>
            </w:r>
          </w:p>
        </w:tc>
      </w:tr>
      <w:tr w:rsidR="00780A44">
        <w:trPr>
          <w:trHeight w:val="567"/>
        </w:trPr>
        <w:tc>
          <w:tcPr>
            <w:tcW w:w="1017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80A44" w:rsidRPr="00BD7B54" w:rsidRDefault="00780A44" w:rsidP="00780A44">
            <w:pPr>
              <w:spacing w:before="240"/>
              <w:rPr>
                <w:rFonts w:ascii="Liberation Serif" w:hAnsi="Liberation Serif"/>
              </w:rPr>
            </w:pPr>
            <w:r w:rsidRPr="00BD7B54">
              <w:rPr>
                <w:rFonts w:ascii="Liberation Serif" w:hAnsi="Liberation Serif"/>
              </w:rPr>
              <w:t xml:space="preserve">______________                                                                                               </w:t>
            </w:r>
            <w:r>
              <w:rPr>
                <w:rFonts w:ascii="Liberation Serif" w:hAnsi="Liberation Serif"/>
              </w:rPr>
              <w:t xml:space="preserve">          </w:t>
            </w:r>
            <w:r w:rsidRPr="00BD7B54">
              <w:rPr>
                <w:rFonts w:ascii="Liberation Serif" w:hAnsi="Liberation Serif"/>
              </w:rPr>
              <w:t>№ ______________</w:t>
            </w:r>
          </w:p>
          <w:p w:rsidR="00780A44" w:rsidRPr="00BD7B54" w:rsidRDefault="00780A44" w:rsidP="00780A44">
            <w:pPr>
              <w:jc w:val="center"/>
              <w:rPr>
                <w:rFonts w:ascii="Liberation Serif" w:hAnsi="Liberation Serif"/>
              </w:rPr>
            </w:pPr>
            <w:r w:rsidRPr="00BD7B54">
              <w:rPr>
                <w:rFonts w:ascii="Liberation Serif" w:hAnsi="Liberation Serif"/>
              </w:rPr>
              <w:t>г. Екатеринбург</w:t>
            </w:r>
          </w:p>
        </w:tc>
      </w:tr>
    </w:tbl>
    <w:p w:rsidR="00812699" w:rsidRDefault="00812699">
      <w:pPr>
        <w:ind w:right="-2"/>
        <w:jc w:val="center"/>
        <w:rPr>
          <w:rFonts w:ascii="Liberation Serif" w:hAnsi="Liberation Serif" w:cs="Liberation Serif"/>
          <w:szCs w:val="28"/>
        </w:rPr>
      </w:pPr>
    </w:p>
    <w:p w:rsidR="00943E4A" w:rsidRPr="00866F7A" w:rsidRDefault="00943E4A" w:rsidP="00256671">
      <w:pPr>
        <w:pStyle w:val="ConsPlusTitle"/>
        <w:tabs>
          <w:tab w:val="left" w:pos="1134"/>
        </w:tabs>
        <w:jc w:val="center"/>
        <w:rPr>
          <w:rFonts w:ascii="Liberation Serif" w:hAnsi="Liberation Serif" w:cs="Liberation Serif"/>
          <w:b w:val="0"/>
          <w:sz w:val="24"/>
          <w:szCs w:val="24"/>
        </w:rPr>
      </w:pPr>
      <w:r w:rsidRPr="00866F7A">
        <w:rPr>
          <w:rFonts w:ascii="Liberation Serif" w:hAnsi="Liberation Serif" w:cs="Liberation Serif"/>
          <w:sz w:val="24"/>
          <w:szCs w:val="24"/>
        </w:rPr>
        <w:t>О внесении изменени</w:t>
      </w:r>
      <w:r w:rsidR="00866F7A" w:rsidRPr="00866F7A">
        <w:rPr>
          <w:rFonts w:ascii="Liberation Serif" w:hAnsi="Liberation Serif" w:cs="Liberation Serif"/>
          <w:sz w:val="24"/>
          <w:szCs w:val="24"/>
        </w:rPr>
        <w:t>я</w:t>
      </w:r>
      <w:r w:rsidRPr="00866F7A">
        <w:rPr>
          <w:rFonts w:ascii="Liberation Serif" w:hAnsi="Liberation Serif" w:cs="Liberation Serif"/>
          <w:sz w:val="24"/>
          <w:szCs w:val="24"/>
        </w:rPr>
        <w:t xml:space="preserve"> в </w:t>
      </w:r>
      <w:r w:rsidR="00866F7A" w:rsidRPr="00866F7A">
        <w:rPr>
          <w:rFonts w:ascii="Liberation Serif" w:hAnsi="Liberation Serif" w:cs="Liberation Serif"/>
          <w:sz w:val="24"/>
          <w:szCs w:val="24"/>
        </w:rPr>
        <w:t xml:space="preserve">состав комиссии по </w:t>
      </w:r>
      <w:r w:rsidR="00866F7A" w:rsidRPr="00866F7A">
        <w:rPr>
          <w:rFonts w:ascii="Liberation Serif" w:hAnsi="Liberation Serif"/>
          <w:sz w:val="24"/>
          <w:szCs w:val="24"/>
          <w:lang w:bidi="ru-RU"/>
        </w:rPr>
        <w:t>соблюдению требований к служебному поведению государственных гражданских служащих Свердловской области и</w:t>
      </w:r>
      <w:r w:rsidR="00FA7AC5">
        <w:rPr>
          <w:rFonts w:ascii="Liberation Serif" w:hAnsi="Liberation Serif" w:hint="eastAsia"/>
          <w:sz w:val="24"/>
          <w:szCs w:val="24"/>
          <w:lang w:bidi="ru-RU"/>
        </w:rPr>
        <w:t> </w:t>
      </w:r>
      <w:bookmarkStart w:id="0" w:name="_GoBack"/>
      <w:bookmarkEnd w:id="0"/>
      <w:r w:rsidR="00866F7A" w:rsidRPr="00866F7A">
        <w:rPr>
          <w:rFonts w:ascii="Liberation Serif" w:hAnsi="Liberation Serif"/>
          <w:sz w:val="24"/>
          <w:szCs w:val="24"/>
          <w:lang w:bidi="ru-RU"/>
        </w:rPr>
        <w:t>урегулированию конфликта интересов в территориальном отраслевом исполнительном органе государственной власти Свердловской области – Управлении социальной политики Министерства</w:t>
      </w:r>
      <w:r w:rsidR="00866F7A" w:rsidRPr="00866F7A">
        <w:rPr>
          <w:rFonts w:ascii="Liberation Serif" w:hAnsi="Liberation Serif" w:hint="eastAsia"/>
          <w:sz w:val="24"/>
          <w:szCs w:val="24"/>
          <w:lang w:bidi="ru-RU"/>
        </w:rPr>
        <w:t> </w:t>
      </w:r>
      <w:r w:rsidR="00866F7A" w:rsidRPr="00866F7A">
        <w:rPr>
          <w:rFonts w:ascii="Liberation Serif" w:hAnsi="Liberation Serif"/>
          <w:sz w:val="24"/>
          <w:szCs w:val="24"/>
          <w:lang w:bidi="ru-RU"/>
        </w:rPr>
        <w:t>социальной</w:t>
      </w:r>
      <w:r w:rsidR="00866F7A" w:rsidRPr="00866F7A">
        <w:rPr>
          <w:rFonts w:ascii="Liberation Serif" w:hAnsi="Liberation Serif" w:hint="eastAsia"/>
          <w:sz w:val="24"/>
          <w:szCs w:val="24"/>
          <w:lang w:bidi="ru-RU"/>
        </w:rPr>
        <w:t> </w:t>
      </w:r>
      <w:r w:rsidR="00866F7A" w:rsidRPr="00866F7A">
        <w:rPr>
          <w:rFonts w:ascii="Liberation Serif" w:hAnsi="Liberation Serif"/>
          <w:sz w:val="24"/>
          <w:szCs w:val="24"/>
          <w:lang w:bidi="ru-RU"/>
        </w:rPr>
        <w:t>политики Свердловской области №</w:t>
      </w:r>
      <w:r w:rsidR="00866F7A" w:rsidRPr="00866F7A">
        <w:rPr>
          <w:rFonts w:ascii="Liberation Serif" w:hAnsi="Liberation Serif" w:hint="eastAsia"/>
          <w:sz w:val="24"/>
          <w:szCs w:val="24"/>
          <w:lang w:bidi="ru-RU"/>
        </w:rPr>
        <w:t> </w:t>
      </w:r>
      <w:r w:rsidR="00866F7A" w:rsidRPr="00866F7A">
        <w:rPr>
          <w:rFonts w:ascii="Liberation Serif" w:hAnsi="Liberation Serif"/>
          <w:sz w:val="24"/>
          <w:szCs w:val="24"/>
          <w:lang w:bidi="ru-RU"/>
        </w:rPr>
        <w:t>26</w:t>
      </w:r>
      <w:r w:rsidR="00866F7A" w:rsidRPr="00866F7A">
        <w:rPr>
          <w:rFonts w:ascii="Liberation Serif" w:hAnsi="Liberation Serif"/>
          <w:sz w:val="24"/>
          <w:szCs w:val="24"/>
          <w:lang w:bidi="ru-RU"/>
        </w:rPr>
        <w:t xml:space="preserve">, утвержденный </w:t>
      </w:r>
      <w:r w:rsidR="00292085" w:rsidRPr="00866F7A">
        <w:rPr>
          <w:rFonts w:ascii="Liberation Serif" w:hAnsi="Liberation Serif" w:cs="Liberation Serif"/>
          <w:sz w:val="24"/>
          <w:szCs w:val="24"/>
        </w:rPr>
        <w:t>приказ</w:t>
      </w:r>
      <w:r w:rsidR="00866F7A" w:rsidRPr="00866F7A">
        <w:rPr>
          <w:rFonts w:ascii="Liberation Serif" w:hAnsi="Liberation Serif" w:cs="Liberation Serif"/>
          <w:sz w:val="24"/>
          <w:szCs w:val="24"/>
        </w:rPr>
        <w:t>ом</w:t>
      </w:r>
      <w:r w:rsidR="00292085" w:rsidRPr="00866F7A">
        <w:rPr>
          <w:rFonts w:ascii="Liberation Serif" w:hAnsi="Liberation Serif" w:cs="Liberation Serif"/>
          <w:sz w:val="24"/>
          <w:szCs w:val="24"/>
        </w:rPr>
        <w:t xml:space="preserve"> </w:t>
      </w:r>
      <w:r w:rsidR="00292085" w:rsidRPr="00866F7A">
        <w:rPr>
          <w:rFonts w:ascii="Liberation Serif" w:hAnsi="Liberation Serif"/>
          <w:sz w:val="24"/>
          <w:szCs w:val="24"/>
          <w:lang w:bidi="ru-RU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26 от</w:t>
      </w:r>
      <w:r w:rsidR="00866F7A" w:rsidRPr="00866F7A">
        <w:rPr>
          <w:rFonts w:ascii="Liberation Serif" w:hAnsi="Liberation Serif" w:hint="eastAsia"/>
          <w:sz w:val="24"/>
          <w:szCs w:val="24"/>
          <w:lang w:bidi="ru-RU"/>
        </w:rPr>
        <w:t> </w:t>
      </w:r>
      <w:r w:rsidR="00E1544D" w:rsidRPr="00866F7A">
        <w:rPr>
          <w:rFonts w:ascii="Liberation Serif" w:hAnsi="Liberation Serif"/>
          <w:sz w:val="24"/>
          <w:szCs w:val="24"/>
          <w:lang w:bidi="ru-RU"/>
        </w:rPr>
        <w:t>01.04.</w:t>
      </w:r>
      <w:r w:rsidR="00292085" w:rsidRPr="00866F7A">
        <w:rPr>
          <w:rFonts w:ascii="Liberation Serif" w:hAnsi="Liberation Serif"/>
          <w:sz w:val="24"/>
          <w:szCs w:val="24"/>
          <w:lang w:bidi="ru-RU"/>
        </w:rPr>
        <w:t>2024 №</w:t>
      </w:r>
      <w:r w:rsidR="00256671" w:rsidRPr="00866F7A">
        <w:rPr>
          <w:rFonts w:ascii="Liberation Serif" w:hAnsi="Liberation Serif"/>
          <w:sz w:val="24"/>
          <w:szCs w:val="24"/>
          <w:lang w:bidi="ru-RU"/>
        </w:rPr>
        <w:t> </w:t>
      </w:r>
      <w:r w:rsidR="00292085" w:rsidRPr="00866F7A">
        <w:rPr>
          <w:rFonts w:ascii="Liberation Serif" w:hAnsi="Liberation Serif"/>
          <w:sz w:val="24"/>
          <w:szCs w:val="24"/>
          <w:lang w:bidi="ru-RU"/>
        </w:rPr>
        <w:t xml:space="preserve">46 </w:t>
      </w:r>
      <w:r w:rsidR="00D52FA3" w:rsidRPr="00866F7A">
        <w:rPr>
          <w:rFonts w:ascii="Liberation Serif" w:hAnsi="Liberation Serif"/>
          <w:sz w:val="24"/>
          <w:szCs w:val="24"/>
          <w:lang w:bidi="ru-RU"/>
        </w:rPr>
        <w:t>«</w:t>
      </w:r>
      <w:r w:rsidR="00256671" w:rsidRPr="00866F7A">
        <w:rPr>
          <w:rFonts w:ascii="Liberation Serif" w:hAnsi="Liberation Serif"/>
          <w:sz w:val="24"/>
          <w:szCs w:val="24"/>
          <w:lang w:bidi="ru-RU"/>
        </w:rPr>
        <w:t>О</w:t>
      </w:r>
      <w:r w:rsidR="00980B17" w:rsidRPr="00866F7A">
        <w:rPr>
          <w:rFonts w:ascii="Liberation Serif" w:hAnsi="Liberation Serif"/>
          <w:sz w:val="24"/>
          <w:szCs w:val="24"/>
          <w:lang w:bidi="ru-RU"/>
        </w:rPr>
        <w:t> </w:t>
      </w:r>
      <w:r w:rsidR="00256671" w:rsidRPr="00866F7A">
        <w:rPr>
          <w:rFonts w:ascii="Liberation Serif" w:hAnsi="Liberation Serif"/>
          <w:sz w:val="24"/>
          <w:szCs w:val="24"/>
          <w:lang w:bidi="ru-RU"/>
        </w:rPr>
        <w:t>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</w:t>
      </w:r>
      <w:r w:rsidR="00980B17" w:rsidRPr="00866F7A">
        <w:rPr>
          <w:rFonts w:ascii="Liberation Serif" w:hAnsi="Liberation Serif"/>
          <w:sz w:val="24"/>
          <w:szCs w:val="24"/>
          <w:lang w:bidi="ru-RU"/>
        </w:rPr>
        <w:t> </w:t>
      </w:r>
      <w:r w:rsidR="00256671" w:rsidRPr="00866F7A">
        <w:rPr>
          <w:rFonts w:ascii="Liberation Serif" w:hAnsi="Liberation Serif"/>
          <w:sz w:val="24"/>
          <w:szCs w:val="24"/>
          <w:lang w:bidi="ru-RU"/>
        </w:rPr>
        <w:t>территориальном отраслевом исполнительном органе государственной власти Свердловской области – Управлении социальной политики Министерства</w:t>
      </w:r>
      <w:r w:rsidR="00CF3AF2" w:rsidRPr="00866F7A">
        <w:rPr>
          <w:rFonts w:ascii="Liberation Serif" w:hAnsi="Liberation Serif" w:hint="eastAsia"/>
          <w:sz w:val="24"/>
          <w:szCs w:val="24"/>
          <w:lang w:bidi="ru-RU"/>
        </w:rPr>
        <w:t> </w:t>
      </w:r>
      <w:r w:rsidR="00256671" w:rsidRPr="00866F7A">
        <w:rPr>
          <w:rFonts w:ascii="Liberation Serif" w:hAnsi="Liberation Serif"/>
          <w:sz w:val="24"/>
          <w:szCs w:val="24"/>
          <w:lang w:bidi="ru-RU"/>
        </w:rPr>
        <w:t>социальной</w:t>
      </w:r>
      <w:r w:rsidR="00CF3AF2" w:rsidRPr="00866F7A">
        <w:rPr>
          <w:rFonts w:ascii="Liberation Serif" w:hAnsi="Liberation Serif" w:hint="eastAsia"/>
          <w:sz w:val="24"/>
          <w:szCs w:val="24"/>
          <w:lang w:bidi="ru-RU"/>
        </w:rPr>
        <w:t> </w:t>
      </w:r>
      <w:r w:rsidR="00256671" w:rsidRPr="00866F7A">
        <w:rPr>
          <w:rFonts w:ascii="Liberation Serif" w:hAnsi="Liberation Serif"/>
          <w:sz w:val="24"/>
          <w:szCs w:val="24"/>
          <w:lang w:bidi="ru-RU"/>
        </w:rPr>
        <w:t>политики Свердловской области № 26</w:t>
      </w:r>
      <w:r w:rsidR="00D52FA3" w:rsidRPr="00866F7A">
        <w:rPr>
          <w:rFonts w:ascii="Liberation Serif" w:hAnsi="Liberation Serif"/>
          <w:sz w:val="24"/>
          <w:szCs w:val="24"/>
          <w:lang w:bidi="ru-RU"/>
        </w:rPr>
        <w:t>»</w:t>
      </w:r>
    </w:p>
    <w:p w:rsidR="009C7BDF" w:rsidRPr="00866F7A" w:rsidRDefault="009C7BDF" w:rsidP="0093328D">
      <w:pPr>
        <w:jc w:val="center"/>
        <w:rPr>
          <w:rFonts w:ascii="Liberation Serif" w:hAnsi="Liberation Serif" w:cs="Liberation Serif"/>
          <w:b/>
        </w:rPr>
      </w:pPr>
    </w:p>
    <w:p w:rsidR="004C37C6" w:rsidRPr="00866F7A" w:rsidRDefault="00F91C49" w:rsidP="00A9542B">
      <w:pPr>
        <w:pStyle w:val="s1"/>
        <w:shd w:val="clear" w:color="auto" w:fill="FFFFFF"/>
        <w:tabs>
          <w:tab w:val="left" w:pos="1134"/>
        </w:tabs>
        <w:spacing w:before="0" w:after="0"/>
        <w:ind w:firstLine="709"/>
        <w:jc w:val="both"/>
        <w:rPr>
          <w:rFonts w:ascii="Liberation Serif" w:hAnsi="Liberation Serif" w:cs="Liberation Serif"/>
          <w:lang w:eastAsia="zh-CN"/>
        </w:rPr>
      </w:pPr>
      <w:r w:rsidRPr="00866F7A">
        <w:rPr>
          <w:rFonts w:ascii="Liberation Serif" w:hAnsi="Liberation Serif" w:cs="Liberation Serif"/>
          <w:lang w:eastAsia="zh-CN"/>
        </w:rPr>
        <w:t>В соответствии со </w:t>
      </w:r>
      <w:hyperlink r:id="rId7" w:anchor="/document/9307512/entry/101" w:history="1">
        <w:r w:rsidRPr="00866F7A">
          <w:rPr>
            <w:rFonts w:ascii="Liberation Serif" w:hAnsi="Liberation Serif" w:cs="Liberation Serif"/>
            <w:lang w:eastAsia="zh-CN"/>
          </w:rPr>
          <w:t>статьей 101</w:t>
        </w:r>
      </w:hyperlink>
      <w:r w:rsidRPr="00866F7A">
        <w:rPr>
          <w:rFonts w:ascii="Liberation Serif" w:hAnsi="Liberation Serif" w:cs="Liberation Serif"/>
          <w:lang w:eastAsia="zh-CN"/>
        </w:rPr>
        <w:t xml:space="preserve"> Областного закона от 10 марта 1999 года </w:t>
      </w:r>
      <w:r w:rsidR="00D52FA3" w:rsidRPr="00866F7A">
        <w:rPr>
          <w:rFonts w:ascii="Liberation Serif" w:hAnsi="Liberation Serif" w:cs="Liberation Serif"/>
          <w:lang w:eastAsia="zh-CN"/>
        </w:rPr>
        <w:t>№</w:t>
      </w:r>
      <w:r w:rsidRPr="00866F7A">
        <w:rPr>
          <w:rFonts w:ascii="Liberation Serif" w:hAnsi="Liberation Serif" w:cs="Liberation Serif"/>
          <w:lang w:eastAsia="zh-CN"/>
        </w:rPr>
        <w:t xml:space="preserve"> 4-ОЗ </w:t>
      </w:r>
      <w:r w:rsidR="00D52FA3" w:rsidRPr="00866F7A">
        <w:rPr>
          <w:rFonts w:ascii="Liberation Serif" w:hAnsi="Liberation Serif" w:cs="Liberation Serif"/>
          <w:lang w:eastAsia="zh-CN"/>
        </w:rPr>
        <w:t>«</w:t>
      </w:r>
      <w:r w:rsidRPr="00866F7A">
        <w:rPr>
          <w:rFonts w:ascii="Liberation Serif" w:hAnsi="Liberation Serif" w:cs="Liberation Serif"/>
          <w:lang w:eastAsia="zh-CN"/>
        </w:rPr>
        <w:t>О</w:t>
      </w:r>
      <w:r w:rsidR="00292085" w:rsidRPr="00866F7A">
        <w:rPr>
          <w:rFonts w:ascii="Liberation Serif" w:hAnsi="Liberation Serif" w:cs="Liberation Serif"/>
          <w:lang w:eastAsia="zh-CN"/>
        </w:rPr>
        <w:t> </w:t>
      </w:r>
      <w:r w:rsidRPr="00866F7A">
        <w:rPr>
          <w:rFonts w:ascii="Liberation Serif" w:hAnsi="Liberation Serif" w:cs="Liberation Serif"/>
          <w:lang w:eastAsia="zh-CN"/>
        </w:rPr>
        <w:t>правовых актах в Свердловской области</w:t>
      </w:r>
      <w:r w:rsidR="00D52FA3" w:rsidRPr="00866F7A">
        <w:rPr>
          <w:rFonts w:ascii="Liberation Serif" w:hAnsi="Liberation Serif" w:cs="Liberation Serif"/>
          <w:lang w:eastAsia="zh-CN"/>
        </w:rPr>
        <w:t>»</w:t>
      </w:r>
      <w:r w:rsidRPr="00866F7A">
        <w:rPr>
          <w:rFonts w:ascii="Liberation Serif" w:hAnsi="Liberation Serif" w:cs="Liberation Serif"/>
          <w:lang w:eastAsia="zh-CN"/>
        </w:rPr>
        <w:t xml:space="preserve"> </w:t>
      </w:r>
    </w:p>
    <w:p w:rsidR="00F91C49" w:rsidRPr="00866F7A" w:rsidRDefault="004C37C6" w:rsidP="00851085">
      <w:pPr>
        <w:pStyle w:val="s1"/>
        <w:shd w:val="clear" w:color="auto" w:fill="FFFFFF"/>
        <w:tabs>
          <w:tab w:val="left" w:pos="1134"/>
        </w:tabs>
        <w:spacing w:before="0" w:after="0"/>
        <w:jc w:val="both"/>
        <w:rPr>
          <w:rFonts w:ascii="Liberation Serif" w:hAnsi="Liberation Serif" w:cs="Liberation Serif"/>
          <w:b/>
          <w:lang w:eastAsia="zh-CN"/>
        </w:rPr>
      </w:pPr>
      <w:r w:rsidRPr="00866F7A">
        <w:rPr>
          <w:rFonts w:ascii="Liberation Serif" w:hAnsi="Liberation Serif" w:cs="Liberation Serif"/>
          <w:b/>
          <w:lang w:eastAsia="zh-CN"/>
        </w:rPr>
        <w:t>ПРИКАЗЫВАЮ</w:t>
      </w:r>
      <w:r w:rsidR="00F91C49" w:rsidRPr="00866F7A">
        <w:rPr>
          <w:rFonts w:ascii="Liberation Serif" w:hAnsi="Liberation Serif" w:cs="Liberation Serif"/>
          <w:b/>
          <w:lang w:eastAsia="zh-CN"/>
        </w:rPr>
        <w:t>:</w:t>
      </w:r>
    </w:p>
    <w:p w:rsidR="004C37C6" w:rsidRPr="00866F7A" w:rsidRDefault="00F91C49" w:rsidP="00A9542B">
      <w:pPr>
        <w:pStyle w:val="s1"/>
        <w:numPr>
          <w:ilvl w:val="0"/>
          <w:numId w:val="4"/>
        </w:numPr>
        <w:shd w:val="clear" w:color="auto" w:fill="FFFFFF"/>
        <w:tabs>
          <w:tab w:val="left" w:pos="1134"/>
        </w:tabs>
        <w:spacing w:before="0" w:after="0"/>
        <w:ind w:left="0" w:firstLine="709"/>
        <w:jc w:val="both"/>
        <w:rPr>
          <w:rFonts w:ascii="Liberation Serif" w:hAnsi="Liberation Serif" w:cs="Liberation Serif"/>
          <w:lang w:eastAsia="zh-CN"/>
        </w:rPr>
      </w:pPr>
      <w:r w:rsidRPr="00866F7A">
        <w:rPr>
          <w:rFonts w:ascii="Liberation Serif" w:hAnsi="Liberation Serif" w:cs="Liberation Serif"/>
          <w:lang w:eastAsia="zh-CN"/>
        </w:rPr>
        <w:t>Внести</w:t>
      </w:r>
      <w:r w:rsidR="0085679A" w:rsidRPr="00866F7A">
        <w:rPr>
          <w:rFonts w:ascii="Liberation Serif" w:hAnsi="Liberation Serif" w:cs="Liberation Serif"/>
          <w:lang w:eastAsia="zh-CN"/>
        </w:rPr>
        <w:t xml:space="preserve"> </w:t>
      </w:r>
      <w:r w:rsidRPr="00866F7A">
        <w:rPr>
          <w:rFonts w:ascii="Liberation Serif" w:hAnsi="Liberation Serif" w:cs="Liberation Serif"/>
          <w:lang w:eastAsia="zh-CN"/>
        </w:rPr>
        <w:t>в</w:t>
      </w:r>
      <w:r w:rsidR="001B3E94" w:rsidRPr="00866F7A">
        <w:rPr>
          <w:rFonts w:ascii="Liberation Serif" w:hAnsi="Liberation Serif" w:cs="Liberation Serif"/>
          <w:lang w:eastAsia="zh-CN"/>
        </w:rPr>
        <w:t xml:space="preserve"> </w:t>
      </w:r>
      <w:r w:rsidR="003A0D88" w:rsidRPr="00866F7A">
        <w:rPr>
          <w:rFonts w:ascii="Liberation Serif" w:hAnsi="Liberation Serif" w:cs="Liberation Serif"/>
          <w:lang w:eastAsia="zh-CN"/>
        </w:rPr>
        <w:t>с</w:t>
      </w:r>
      <w:r w:rsidR="00982884" w:rsidRPr="00866F7A">
        <w:rPr>
          <w:rFonts w:ascii="Liberation Serif" w:hAnsi="Liberation Serif" w:cs="Liberation Serif"/>
          <w:lang w:eastAsia="zh-CN"/>
        </w:rPr>
        <w:t xml:space="preserve">остав комиссии </w:t>
      </w:r>
      <w:r w:rsidR="00256671" w:rsidRPr="00866F7A">
        <w:rPr>
          <w:rFonts w:ascii="Liberation Serif" w:hAnsi="Liberation Serif" w:cs="Liberation Serif"/>
          <w:lang w:eastAsia="zh-CN"/>
        </w:rPr>
        <w:t>по</w:t>
      </w:r>
      <w:r w:rsidR="001A2961" w:rsidRPr="00866F7A">
        <w:rPr>
          <w:rFonts w:ascii="Liberation Serif" w:hAnsi="Liberation Serif" w:cs="Liberation Serif"/>
          <w:lang w:eastAsia="zh-CN"/>
        </w:rPr>
        <w:t xml:space="preserve"> </w:t>
      </w:r>
      <w:r w:rsidR="00256671" w:rsidRPr="00866F7A">
        <w:rPr>
          <w:rFonts w:ascii="Liberation Serif" w:hAnsi="Liberation Serif" w:cs="Liberation Serif"/>
          <w:lang w:eastAsia="zh-CN"/>
        </w:rPr>
        <w:t>соблюдению требований к служебному поведению государственных гражданских служащих Свердловской области и урегулированию конфликта интересов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  <w:r w:rsidRPr="00866F7A">
        <w:rPr>
          <w:rFonts w:ascii="Liberation Serif" w:hAnsi="Liberation Serif" w:cs="Liberation Serif"/>
          <w:lang w:eastAsia="zh-CN"/>
        </w:rPr>
        <w:t>, утвержденн</w:t>
      </w:r>
      <w:r w:rsidR="00982884" w:rsidRPr="00866F7A">
        <w:rPr>
          <w:rFonts w:ascii="Liberation Serif" w:hAnsi="Liberation Serif" w:cs="Liberation Serif"/>
          <w:lang w:eastAsia="zh-CN"/>
        </w:rPr>
        <w:t>ый</w:t>
      </w:r>
      <w:r w:rsidR="001A2961" w:rsidRPr="00866F7A">
        <w:rPr>
          <w:rFonts w:ascii="Liberation Serif" w:hAnsi="Liberation Serif" w:cs="Liberation Serif"/>
          <w:lang w:eastAsia="zh-CN"/>
        </w:rPr>
        <w:t xml:space="preserve"> </w:t>
      </w:r>
      <w:hyperlink r:id="rId8" w:anchor="/document/406450379/entry/0" w:history="1">
        <w:r w:rsidRPr="00866F7A">
          <w:rPr>
            <w:rFonts w:ascii="Liberation Serif" w:hAnsi="Liberation Serif" w:cs="Liberation Serif"/>
            <w:lang w:eastAsia="zh-CN"/>
          </w:rPr>
          <w:t>приказом</w:t>
        </w:r>
      </w:hyperlink>
      <w:r w:rsidR="001A2961" w:rsidRPr="00866F7A">
        <w:rPr>
          <w:rFonts w:ascii="Liberation Serif" w:hAnsi="Liberation Serif" w:cs="Liberation Serif"/>
          <w:lang w:eastAsia="zh-CN"/>
        </w:rPr>
        <w:t xml:space="preserve"> </w:t>
      </w:r>
      <w:r w:rsidR="00256671" w:rsidRPr="00866F7A">
        <w:rPr>
          <w:rFonts w:ascii="Liberation Serif" w:hAnsi="Liberation Serif"/>
          <w:lang w:bidi="ru-RU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26 </w:t>
      </w:r>
      <w:r w:rsidRPr="00866F7A">
        <w:rPr>
          <w:rFonts w:ascii="Liberation Serif" w:hAnsi="Liberation Serif" w:cs="Liberation Serif"/>
          <w:lang w:eastAsia="zh-CN"/>
        </w:rPr>
        <w:t>от</w:t>
      </w:r>
      <w:r w:rsidR="00256671" w:rsidRPr="00866F7A">
        <w:rPr>
          <w:rFonts w:ascii="Liberation Serif" w:hAnsi="Liberation Serif" w:cs="Liberation Serif"/>
          <w:lang w:eastAsia="zh-CN"/>
        </w:rPr>
        <w:t> 01</w:t>
      </w:r>
      <w:r w:rsidRPr="00866F7A">
        <w:rPr>
          <w:rFonts w:ascii="Liberation Serif" w:hAnsi="Liberation Serif" w:cs="Liberation Serif"/>
          <w:lang w:eastAsia="zh-CN"/>
        </w:rPr>
        <w:t>.0</w:t>
      </w:r>
      <w:r w:rsidR="00256671" w:rsidRPr="00866F7A">
        <w:rPr>
          <w:rFonts w:ascii="Liberation Serif" w:hAnsi="Liberation Serif" w:cs="Liberation Serif"/>
          <w:lang w:eastAsia="zh-CN"/>
        </w:rPr>
        <w:t>4</w:t>
      </w:r>
      <w:r w:rsidRPr="00866F7A">
        <w:rPr>
          <w:rFonts w:ascii="Liberation Serif" w:hAnsi="Liberation Serif" w:cs="Liberation Serif"/>
          <w:lang w:eastAsia="zh-CN"/>
        </w:rPr>
        <w:t>.202</w:t>
      </w:r>
      <w:r w:rsidR="00256671" w:rsidRPr="00866F7A">
        <w:rPr>
          <w:rFonts w:ascii="Liberation Serif" w:hAnsi="Liberation Serif" w:cs="Liberation Serif"/>
          <w:lang w:eastAsia="zh-CN"/>
        </w:rPr>
        <w:t>4</w:t>
      </w:r>
      <w:r w:rsidRPr="00866F7A">
        <w:rPr>
          <w:rFonts w:ascii="Liberation Serif" w:hAnsi="Liberation Serif" w:cs="Liberation Serif"/>
          <w:lang w:eastAsia="zh-CN"/>
        </w:rPr>
        <w:t xml:space="preserve"> </w:t>
      </w:r>
      <w:r w:rsidR="00D52FA3" w:rsidRPr="00866F7A">
        <w:rPr>
          <w:rFonts w:ascii="Liberation Serif" w:hAnsi="Liberation Serif" w:cs="Liberation Serif"/>
          <w:lang w:eastAsia="zh-CN"/>
        </w:rPr>
        <w:t>№</w:t>
      </w:r>
      <w:r w:rsidRPr="00866F7A">
        <w:rPr>
          <w:rFonts w:ascii="Liberation Serif" w:hAnsi="Liberation Serif" w:cs="Liberation Serif"/>
          <w:lang w:eastAsia="zh-CN"/>
        </w:rPr>
        <w:t xml:space="preserve"> </w:t>
      </w:r>
      <w:r w:rsidR="00256671" w:rsidRPr="00866F7A">
        <w:rPr>
          <w:rFonts w:ascii="Liberation Serif" w:hAnsi="Liberation Serif" w:cs="Liberation Serif"/>
          <w:lang w:eastAsia="zh-CN"/>
        </w:rPr>
        <w:t>46</w:t>
      </w:r>
      <w:r w:rsidRPr="00866F7A">
        <w:rPr>
          <w:rFonts w:ascii="Liberation Serif" w:hAnsi="Liberation Serif" w:cs="Liberation Serif"/>
          <w:lang w:eastAsia="zh-CN"/>
        </w:rPr>
        <w:t xml:space="preserve"> </w:t>
      </w:r>
      <w:r w:rsidR="00D52FA3" w:rsidRPr="00866F7A">
        <w:rPr>
          <w:rFonts w:ascii="Liberation Serif" w:hAnsi="Liberation Serif" w:cs="Liberation Serif"/>
          <w:lang w:eastAsia="zh-CN"/>
        </w:rPr>
        <w:t>«</w:t>
      </w:r>
      <w:r w:rsidR="00256671" w:rsidRPr="00866F7A">
        <w:rPr>
          <w:rFonts w:ascii="Liberation Serif" w:hAnsi="Liberation Serif"/>
          <w:lang w:bidi="ru-RU"/>
        </w:rPr>
        <w:t>О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26</w:t>
      </w:r>
      <w:r w:rsidR="00D52FA3" w:rsidRPr="00866F7A">
        <w:rPr>
          <w:rFonts w:ascii="Liberation Serif" w:hAnsi="Liberation Serif" w:cs="Liberation Serif"/>
          <w:lang w:eastAsia="zh-CN"/>
        </w:rPr>
        <w:t>»</w:t>
      </w:r>
      <w:r w:rsidRPr="00866F7A">
        <w:rPr>
          <w:rFonts w:ascii="Liberation Serif" w:hAnsi="Liberation Serif" w:cs="Liberation Serif"/>
          <w:lang w:eastAsia="zh-CN"/>
        </w:rPr>
        <w:t xml:space="preserve"> (</w:t>
      </w:r>
      <w:r w:rsidR="00D52FA3" w:rsidRPr="00866F7A">
        <w:rPr>
          <w:rFonts w:ascii="Liberation Serif" w:hAnsi="Liberation Serif" w:cs="Liberation Serif"/>
          <w:lang w:eastAsia="zh-CN"/>
        </w:rPr>
        <w:t>«</w:t>
      </w:r>
      <w:r w:rsidRPr="00866F7A">
        <w:rPr>
          <w:rFonts w:ascii="Liberation Serif" w:hAnsi="Liberation Serif" w:cs="Liberation Serif"/>
          <w:lang w:eastAsia="zh-CN"/>
        </w:rPr>
        <w:t>Официальный интернет-портал правовой информации Свердловской области</w:t>
      </w:r>
      <w:r w:rsidR="00D52FA3" w:rsidRPr="00866F7A">
        <w:rPr>
          <w:rFonts w:ascii="Liberation Serif" w:hAnsi="Liberation Serif" w:cs="Liberation Serif"/>
          <w:lang w:eastAsia="zh-CN"/>
        </w:rPr>
        <w:t>»</w:t>
      </w:r>
      <w:r w:rsidRPr="00866F7A">
        <w:rPr>
          <w:rFonts w:ascii="Liberation Serif" w:hAnsi="Liberation Serif" w:cs="Liberation Serif"/>
          <w:lang w:eastAsia="zh-CN"/>
        </w:rPr>
        <w:t xml:space="preserve"> (</w:t>
      </w:r>
      <w:hyperlink r:id="rId9" w:tgtFrame="_blank" w:history="1">
        <w:r w:rsidRPr="00866F7A">
          <w:rPr>
            <w:rFonts w:ascii="Liberation Serif" w:hAnsi="Liberation Serif" w:cs="Liberation Serif"/>
            <w:lang w:eastAsia="zh-CN"/>
          </w:rPr>
          <w:t>www.pravo.gov66.ru</w:t>
        </w:r>
      </w:hyperlink>
      <w:r w:rsidRPr="00866F7A">
        <w:rPr>
          <w:rFonts w:ascii="Liberation Serif" w:hAnsi="Liberation Serif" w:cs="Liberation Serif"/>
          <w:lang w:eastAsia="zh-CN"/>
        </w:rPr>
        <w:t>), 202</w:t>
      </w:r>
      <w:r w:rsidR="00B12935" w:rsidRPr="00866F7A">
        <w:rPr>
          <w:rFonts w:ascii="Liberation Serif" w:hAnsi="Liberation Serif" w:cs="Liberation Serif"/>
          <w:lang w:eastAsia="zh-CN"/>
        </w:rPr>
        <w:t>4</w:t>
      </w:r>
      <w:r w:rsidRPr="00866F7A">
        <w:rPr>
          <w:rFonts w:ascii="Liberation Serif" w:hAnsi="Liberation Serif" w:cs="Liberation Serif"/>
          <w:lang w:eastAsia="zh-CN"/>
        </w:rPr>
        <w:t xml:space="preserve">, </w:t>
      </w:r>
      <w:r w:rsidR="00B12935" w:rsidRPr="00866F7A">
        <w:rPr>
          <w:rFonts w:ascii="Liberation Serif" w:hAnsi="Liberation Serif" w:cs="Liberation Serif"/>
          <w:lang w:eastAsia="zh-CN"/>
        </w:rPr>
        <w:t>2 апреля</w:t>
      </w:r>
      <w:r w:rsidRPr="00866F7A">
        <w:rPr>
          <w:rFonts w:ascii="Liberation Serif" w:hAnsi="Liberation Serif" w:cs="Liberation Serif"/>
          <w:lang w:eastAsia="zh-CN"/>
        </w:rPr>
        <w:t xml:space="preserve">, </w:t>
      </w:r>
      <w:r w:rsidR="00D52FA3" w:rsidRPr="00866F7A">
        <w:rPr>
          <w:rFonts w:ascii="Liberation Serif" w:hAnsi="Liberation Serif" w:cs="Liberation Serif"/>
          <w:lang w:eastAsia="zh-CN"/>
        </w:rPr>
        <w:t>№</w:t>
      </w:r>
      <w:r w:rsidRPr="00866F7A">
        <w:rPr>
          <w:rFonts w:ascii="Liberation Serif" w:hAnsi="Liberation Serif" w:cs="Liberation Serif"/>
          <w:lang w:eastAsia="zh-CN"/>
        </w:rPr>
        <w:t xml:space="preserve"> </w:t>
      </w:r>
      <w:r w:rsidR="00B12935" w:rsidRPr="00866F7A">
        <w:rPr>
          <w:rFonts w:ascii="Liberation Serif" w:hAnsi="Liberation Serif" w:cs="Liberation Serif"/>
          <w:lang w:eastAsia="zh-CN"/>
        </w:rPr>
        <w:t>42410</w:t>
      </w:r>
      <w:r w:rsidRPr="00866F7A">
        <w:rPr>
          <w:rFonts w:ascii="Liberation Serif" w:hAnsi="Liberation Serif" w:cs="Liberation Serif"/>
          <w:lang w:eastAsia="zh-CN"/>
        </w:rPr>
        <w:t>)</w:t>
      </w:r>
      <w:r w:rsidR="003A0D88" w:rsidRPr="00866F7A">
        <w:rPr>
          <w:rFonts w:ascii="Liberation Serif" w:hAnsi="Liberation Serif" w:cs="Liberation Serif"/>
          <w:lang w:eastAsia="zh-CN"/>
        </w:rPr>
        <w:t xml:space="preserve"> с изменениями, внесенными приказом </w:t>
      </w:r>
      <w:r w:rsidR="003A0D88" w:rsidRPr="00866F7A">
        <w:rPr>
          <w:rFonts w:ascii="Liberation Serif" w:hAnsi="Liberation Serif"/>
          <w:lang w:bidi="ru-RU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26 от 15.08.2024 № 96</w:t>
      </w:r>
      <w:r w:rsidR="000A07E9" w:rsidRPr="00866F7A">
        <w:rPr>
          <w:rFonts w:ascii="Liberation Serif" w:hAnsi="Liberation Serif" w:cs="Liberation Serif"/>
          <w:lang w:eastAsia="zh-CN"/>
        </w:rPr>
        <w:t>,</w:t>
      </w:r>
      <w:r w:rsidR="004C37C6" w:rsidRPr="00866F7A">
        <w:rPr>
          <w:rFonts w:ascii="Liberation Serif" w:hAnsi="Liberation Serif" w:cs="Liberation Serif"/>
          <w:lang w:eastAsia="zh-CN"/>
        </w:rPr>
        <w:t xml:space="preserve"> </w:t>
      </w:r>
      <w:r w:rsidR="00D52FA3" w:rsidRPr="00866F7A">
        <w:rPr>
          <w:rFonts w:ascii="Liberation Serif" w:hAnsi="Liberation Serif" w:cs="Liberation Serif"/>
          <w:lang w:eastAsia="zh-CN"/>
        </w:rPr>
        <w:t>следующ</w:t>
      </w:r>
      <w:r w:rsidR="00866F7A" w:rsidRPr="00866F7A">
        <w:rPr>
          <w:rFonts w:ascii="Liberation Serif" w:hAnsi="Liberation Serif" w:cs="Liberation Serif"/>
          <w:lang w:eastAsia="zh-CN"/>
        </w:rPr>
        <w:t>е</w:t>
      </w:r>
      <w:r w:rsidR="00D52FA3" w:rsidRPr="00866F7A">
        <w:rPr>
          <w:rFonts w:ascii="Liberation Serif" w:hAnsi="Liberation Serif" w:cs="Liberation Serif"/>
          <w:lang w:eastAsia="zh-CN"/>
        </w:rPr>
        <w:t>е изменени</w:t>
      </w:r>
      <w:r w:rsidR="00866F7A" w:rsidRPr="00866F7A">
        <w:rPr>
          <w:rFonts w:ascii="Liberation Serif" w:hAnsi="Liberation Serif" w:cs="Liberation Serif"/>
          <w:lang w:eastAsia="zh-CN"/>
        </w:rPr>
        <w:t>е</w:t>
      </w:r>
      <w:r w:rsidR="00D52FA3" w:rsidRPr="00866F7A">
        <w:rPr>
          <w:rFonts w:ascii="Liberation Serif" w:hAnsi="Liberation Serif" w:cs="Liberation Serif"/>
          <w:lang w:eastAsia="zh-CN"/>
        </w:rPr>
        <w:t>:</w:t>
      </w:r>
    </w:p>
    <w:p w:rsidR="00B90E7B" w:rsidRPr="00866F7A" w:rsidRDefault="00B90E7B" w:rsidP="007661CF">
      <w:pPr>
        <w:pStyle w:val="s1"/>
        <w:shd w:val="clear" w:color="auto" w:fill="FFFFFF"/>
        <w:tabs>
          <w:tab w:val="left" w:pos="1134"/>
        </w:tabs>
        <w:spacing w:before="0" w:after="0"/>
        <w:ind w:firstLine="709"/>
        <w:jc w:val="both"/>
        <w:rPr>
          <w:rFonts w:ascii="Liberation Serif" w:hAnsi="Liberation Serif" w:cs="Liberation Serif"/>
          <w:lang w:eastAsia="zh-CN"/>
        </w:rPr>
      </w:pPr>
      <w:r w:rsidRPr="00866F7A">
        <w:rPr>
          <w:rFonts w:ascii="Liberation Serif" w:hAnsi="Liberation Serif" w:cs="Liberation Serif"/>
          <w:lang w:eastAsia="zh-CN"/>
        </w:rPr>
        <w:t>строку девятую изложить в следующей редакции:</w:t>
      </w:r>
      <w:r w:rsidR="007661CF" w:rsidRPr="00866F7A">
        <w:rPr>
          <w:rFonts w:ascii="Liberation Serif" w:hAnsi="Liberation Serif" w:cs="Liberation Serif"/>
          <w:lang w:eastAsia="zh-CN"/>
        </w:rPr>
        <w:t xml:space="preserve"> </w:t>
      </w:r>
    </w:p>
    <w:tbl>
      <w:tblPr>
        <w:tblW w:w="99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7"/>
        <w:gridCol w:w="425"/>
        <w:gridCol w:w="7311"/>
      </w:tblGrid>
      <w:tr w:rsidR="00420712" w:rsidRPr="00866F7A" w:rsidTr="00866F7A">
        <w:trPr>
          <w:trHeight w:val="1006"/>
        </w:trPr>
        <w:tc>
          <w:tcPr>
            <w:tcW w:w="218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141A67" w:rsidRPr="00866F7A" w:rsidRDefault="00141A67" w:rsidP="00AF391F">
            <w:pPr>
              <w:jc w:val="both"/>
              <w:rPr>
                <w:rFonts w:ascii="Liberation Serif" w:hAnsi="Liberation Serif"/>
              </w:rPr>
            </w:pPr>
            <w:r w:rsidRPr="00866F7A">
              <w:rPr>
                <w:rFonts w:ascii="Liberation Serif" w:hAnsi="Liberation Serif"/>
              </w:rPr>
              <w:t xml:space="preserve">«Зайцева </w:t>
            </w:r>
          </w:p>
          <w:p w:rsidR="00141A67" w:rsidRPr="00866F7A" w:rsidRDefault="00141A67" w:rsidP="00AF391F">
            <w:pPr>
              <w:jc w:val="both"/>
              <w:rPr>
                <w:rFonts w:ascii="Liberation Serif" w:hAnsi="Liberation Serif"/>
              </w:rPr>
            </w:pPr>
            <w:r w:rsidRPr="00866F7A">
              <w:rPr>
                <w:rFonts w:ascii="Liberation Serif" w:hAnsi="Liberation Serif"/>
              </w:rPr>
              <w:t xml:space="preserve">Татьяна </w:t>
            </w:r>
          </w:p>
          <w:p w:rsidR="00B90E7B" w:rsidRPr="00866F7A" w:rsidRDefault="00141A67" w:rsidP="00AF391F">
            <w:pPr>
              <w:jc w:val="both"/>
              <w:rPr>
                <w:rFonts w:ascii="Liberation Serif" w:hAnsi="Liberation Serif"/>
              </w:rPr>
            </w:pPr>
            <w:r w:rsidRPr="00866F7A">
              <w:rPr>
                <w:rFonts w:ascii="Liberation Serif" w:hAnsi="Liberation Serif"/>
              </w:rPr>
              <w:t>Васильевна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90E7B" w:rsidRPr="00866F7A" w:rsidRDefault="00B90E7B" w:rsidP="00AF391F">
            <w:pPr>
              <w:jc w:val="both"/>
            </w:pPr>
            <w:r w:rsidRPr="00866F7A">
              <w:rPr>
                <w:rFonts w:ascii="Liberation Serif" w:hAnsi="Liberation Serif"/>
                <w:lang w:eastAsia="ru-RU" w:bidi="ru-RU"/>
              </w:rPr>
              <w:t>–</w:t>
            </w:r>
          </w:p>
        </w:tc>
        <w:tc>
          <w:tcPr>
            <w:tcW w:w="731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90E7B" w:rsidRPr="00866F7A" w:rsidRDefault="00B90E7B" w:rsidP="00AF391F">
            <w:pPr>
              <w:jc w:val="both"/>
              <w:rPr>
                <w:rFonts w:ascii="Liberation Serif" w:hAnsi="Liberation Serif"/>
              </w:rPr>
            </w:pPr>
            <w:r w:rsidRPr="00866F7A">
              <w:rPr>
                <w:rFonts w:ascii="Liberation Serif" w:hAnsi="Liberation Serif"/>
              </w:rPr>
              <w:t xml:space="preserve">Кандидат социологических наук, </w:t>
            </w:r>
            <w:r w:rsidR="00141A67" w:rsidRPr="00866F7A">
              <w:rPr>
                <w:rFonts w:ascii="Liberation Serif" w:hAnsi="Liberation Serif"/>
              </w:rPr>
              <w:t xml:space="preserve">доцент кафедры теории, методологии и правового обеспечения государственного и муниципального управления Института экономики и управления ФГАОУ ВО «Уральский федеральный университет имени первого Президента России Б.Н. Ельцина </w:t>
            </w:r>
            <w:r w:rsidRPr="00866F7A">
              <w:rPr>
                <w:rFonts w:ascii="Liberation Serif" w:hAnsi="Liberation Serif"/>
              </w:rPr>
              <w:t>(по согласованию)».</w:t>
            </w:r>
          </w:p>
        </w:tc>
      </w:tr>
    </w:tbl>
    <w:p w:rsidR="00584C92" w:rsidRPr="00866F7A" w:rsidRDefault="00584C92" w:rsidP="00015392">
      <w:pPr>
        <w:pStyle w:val="s1"/>
        <w:numPr>
          <w:ilvl w:val="0"/>
          <w:numId w:val="4"/>
        </w:numPr>
        <w:shd w:val="clear" w:color="auto" w:fill="FFFFFF"/>
        <w:tabs>
          <w:tab w:val="left" w:pos="1134"/>
        </w:tabs>
        <w:spacing w:before="0" w:after="0"/>
        <w:ind w:left="0" w:firstLine="709"/>
        <w:jc w:val="both"/>
        <w:rPr>
          <w:rFonts w:ascii="Liberation Serif" w:hAnsi="Liberation Serif" w:cs="Liberation Serif"/>
          <w:lang w:eastAsia="zh-CN"/>
        </w:rPr>
      </w:pPr>
      <w:r w:rsidRPr="00866F7A">
        <w:rPr>
          <w:rFonts w:ascii="Liberation Serif" w:hAnsi="Liberation Serif" w:cs="Liberation Serif"/>
          <w:lang w:eastAsia="zh-CN"/>
        </w:rPr>
        <w:t>Настоящий приказ</w:t>
      </w:r>
      <w:r w:rsidR="007661CF" w:rsidRPr="00866F7A">
        <w:rPr>
          <w:rFonts w:ascii="Liberation Serif" w:hAnsi="Liberation Serif" w:cs="Liberation Serif"/>
          <w:lang w:eastAsia="zh-CN"/>
        </w:rPr>
        <w:t xml:space="preserve"> </w:t>
      </w:r>
      <w:hyperlink r:id="rId10" w:anchor="/document/409423854/entry/0" w:history="1">
        <w:r w:rsidRPr="00866F7A">
          <w:rPr>
            <w:rFonts w:ascii="Liberation Serif" w:hAnsi="Liberation Serif" w:cs="Liberation Serif"/>
            <w:lang w:eastAsia="zh-CN"/>
          </w:rPr>
          <w:t>опубликовать</w:t>
        </w:r>
      </w:hyperlink>
      <w:r w:rsidR="007661CF" w:rsidRPr="00866F7A">
        <w:rPr>
          <w:rFonts w:ascii="Liberation Serif" w:hAnsi="Liberation Serif" w:cs="Liberation Serif"/>
          <w:lang w:eastAsia="zh-CN"/>
        </w:rPr>
        <w:t xml:space="preserve"> </w:t>
      </w:r>
      <w:r w:rsidRPr="00866F7A">
        <w:rPr>
          <w:rFonts w:ascii="Liberation Serif" w:hAnsi="Liberation Serif" w:cs="Liberation Serif"/>
          <w:lang w:eastAsia="zh-CN"/>
        </w:rPr>
        <w:t>на «Официальном интернет-портале правовой информации</w:t>
      </w:r>
      <w:r w:rsidR="007661CF" w:rsidRPr="00866F7A">
        <w:rPr>
          <w:rFonts w:ascii="Liberation Serif" w:hAnsi="Liberation Serif" w:cs="Liberation Serif"/>
          <w:lang w:eastAsia="zh-CN"/>
        </w:rPr>
        <w:t xml:space="preserve"> </w:t>
      </w:r>
      <w:r w:rsidRPr="00866F7A">
        <w:rPr>
          <w:rFonts w:ascii="Liberation Serif" w:hAnsi="Liberation Serif" w:cs="Liberation Serif"/>
          <w:lang w:eastAsia="zh-CN"/>
        </w:rPr>
        <w:t>Свердловской области» (</w:t>
      </w:r>
      <w:hyperlink r:id="rId11" w:tgtFrame="_blank" w:history="1">
        <w:r w:rsidRPr="00866F7A">
          <w:rPr>
            <w:rFonts w:ascii="Liberation Serif" w:hAnsi="Liberation Serif" w:cs="Liberation Serif"/>
            <w:lang w:eastAsia="zh-CN"/>
          </w:rPr>
          <w:t>www.pravo.gov66.ru</w:t>
        </w:r>
      </w:hyperlink>
      <w:r w:rsidRPr="00866F7A">
        <w:rPr>
          <w:rFonts w:ascii="Liberation Serif" w:hAnsi="Liberation Serif" w:cs="Liberation Serif"/>
          <w:lang w:eastAsia="zh-CN"/>
        </w:rPr>
        <w:t>).</w:t>
      </w:r>
    </w:p>
    <w:p w:rsidR="00584C92" w:rsidRPr="00866F7A" w:rsidRDefault="00584C92" w:rsidP="00584C92">
      <w:pPr>
        <w:pStyle w:val="s1"/>
        <w:shd w:val="clear" w:color="auto" w:fill="FFFFFF"/>
        <w:spacing w:before="0" w:after="0"/>
        <w:ind w:firstLine="709"/>
        <w:jc w:val="both"/>
        <w:rPr>
          <w:rFonts w:ascii="Liberation Serif" w:hAnsi="Liberation Serif" w:cs="Liberation Serif"/>
          <w:lang w:eastAsia="zh-CN"/>
        </w:rPr>
      </w:pPr>
      <w:r w:rsidRPr="00866F7A">
        <w:rPr>
          <w:rFonts w:ascii="Liberation Serif" w:hAnsi="Liberation Serif" w:cs="Liberation Serif"/>
          <w:lang w:eastAsia="zh-CN"/>
        </w:rPr>
        <w:t xml:space="preserve"> </w:t>
      </w:r>
    </w:p>
    <w:p w:rsidR="00584C92" w:rsidRPr="00866F7A" w:rsidRDefault="00584C92" w:rsidP="00584C92">
      <w:pPr>
        <w:pStyle w:val="Textbody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1C5ACC" w:rsidRPr="00866F7A" w:rsidRDefault="00584C92" w:rsidP="00B90E7B">
      <w:pPr>
        <w:pStyle w:val="Textbody"/>
        <w:tabs>
          <w:tab w:val="left" w:pos="8342"/>
        </w:tabs>
        <w:jc w:val="left"/>
        <w:rPr>
          <w:sz w:val="24"/>
          <w:szCs w:val="24"/>
        </w:rPr>
      </w:pPr>
      <w:r w:rsidRPr="00866F7A">
        <w:rPr>
          <w:rFonts w:ascii="Liberation Serif" w:hAnsi="Liberation Serif" w:cs="Liberation Serif"/>
          <w:sz w:val="24"/>
          <w:szCs w:val="24"/>
        </w:rPr>
        <w:t>Начальник</w:t>
      </w:r>
      <w:r w:rsidRPr="00866F7A">
        <w:rPr>
          <w:rFonts w:ascii="Liberation Serif" w:hAnsi="Liberation Serif" w:cs="Liberation Serif"/>
          <w:spacing w:val="-4"/>
          <w:sz w:val="24"/>
          <w:szCs w:val="24"/>
        </w:rPr>
        <w:t xml:space="preserve"> у</w:t>
      </w:r>
      <w:r w:rsidRPr="00866F7A">
        <w:rPr>
          <w:rFonts w:ascii="Liberation Serif" w:hAnsi="Liberation Serif" w:cs="Liberation Serif"/>
          <w:sz w:val="24"/>
          <w:szCs w:val="24"/>
        </w:rPr>
        <w:t xml:space="preserve">правления                                                                                            </w:t>
      </w:r>
      <w:r w:rsidR="00866F7A">
        <w:rPr>
          <w:rFonts w:ascii="Liberation Serif" w:hAnsi="Liberation Serif" w:cs="Liberation Serif"/>
          <w:sz w:val="24"/>
          <w:szCs w:val="24"/>
        </w:rPr>
        <w:t xml:space="preserve">      </w:t>
      </w:r>
      <w:r w:rsidRPr="00866F7A">
        <w:rPr>
          <w:rFonts w:ascii="Liberation Serif" w:hAnsi="Liberation Serif" w:cs="Liberation Serif"/>
          <w:sz w:val="24"/>
          <w:szCs w:val="24"/>
        </w:rPr>
        <w:t>А.А. Проскурин</w:t>
      </w:r>
    </w:p>
    <w:sectPr w:rsidR="001C5ACC" w:rsidRPr="00866F7A" w:rsidSect="00866F7A">
      <w:headerReference w:type="default" r:id="rId12"/>
      <w:headerReference w:type="first" r:id="rId13"/>
      <w:pgSz w:w="11906" w:h="16838" w:code="9"/>
      <w:pgMar w:top="1134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085" w:rsidRDefault="00292085">
      <w:r>
        <w:separator/>
      </w:r>
    </w:p>
  </w:endnote>
  <w:endnote w:type="continuationSeparator" w:id="0">
    <w:p w:rsidR="00292085" w:rsidRDefault="00292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iberation Sans"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, 'Liberation Mono'"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085" w:rsidRDefault="00292085">
      <w:r>
        <w:rPr>
          <w:color w:val="000000"/>
        </w:rPr>
        <w:separator/>
      </w:r>
    </w:p>
  </w:footnote>
  <w:footnote w:type="continuationSeparator" w:id="0">
    <w:p w:rsidR="00292085" w:rsidRDefault="00292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085" w:rsidRDefault="00292085">
    <w:pPr>
      <w:pStyle w:val="af3"/>
      <w:jc w:val="center"/>
    </w:pPr>
    <w:r>
      <w:fldChar w:fldCharType="begin"/>
    </w:r>
    <w:r>
      <w:instrText xml:space="preserve"> PAGE </w:instrText>
    </w:r>
    <w:r>
      <w:fldChar w:fldCharType="separate"/>
    </w:r>
    <w:r w:rsidR="00866F7A">
      <w:rPr>
        <w:noProof/>
      </w:rPr>
      <w:t>2</w:t>
    </w:r>
    <w:r>
      <w:fldChar w:fldCharType="end"/>
    </w:r>
  </w:p>
  <w:p w:rsidR="00292085" w:rsidRDefault="00292085">
    <w:pPr>
      <w:pStyle w:val="af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2085" w:rsidRDefault="00292085">
    <w:pPr>
      <w:pStyle w:val="af3"/>
      <w:jc w:val="center"/>
    </w:pPr>
  </w:p>
  <w:p w:rsidR="00292085" w:rsidRDefault="00292085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17FB0"/>
    <w:multiLevelType w:val="hybridMultilevel"/>
    <w:tmpl w:val="C89481BA"/>
    <w:lvl w:ilvl="0" w:tplc="24C61F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1A15BB1"/>
    <w:multiLevelType w:val="multilevel"/>
    <w:tmpl w:val="D6889720"/>
    <w:lvl w:ilvl="0">
      <w:start w:val="5"/>
      <w:numFmt w:val="decimal"/>
      <w:lvlText w:val="%1."/>
      <w:lvlJc w:val="left"/>
      <w:pPr>
        <w:ind w:left="1069" w:hanging="360"/>
      </w:pPr>
      <w:rPr>
        <w:rFonts w:ascii="Liberation Serif" w:hAnsi="Liberation Serif" w:cs="Liberation Serif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6B06373"/>
    <w:multiLevelType w:val="hybridMultilevel"/>
    <w:tmpl w:val="947CBF66"/>
    <w:lvl w:ilvl="0" w:tplc="362E0D3E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  <w:sz w:val="28"/>
        <w:szCs w:val="28"/>
      </w:rPr>
    </w:lvl>
    <w:lvl w:ilvl="1" w:tplc="15F00BEE">
      <w:start w:val="1"/>
      <w:numFmt w:val="decimal"/>
      <w:lvlText w:val="%2)"/>
      <w:lvlJc w:val="left"/>
      <w:pPr>
        <w:ind w:left="2010" w:hanging="930"/>
      </w:pPr>
      <w:rPr>
        <w:rFonts w:ascii="Liberation Serif" w:hAnsi="Liberation Serif" w:cs="Liberation Serif" w:hint="default"/>
        <w:sz w:val="28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3D5E01"/>
    <w:multiLevelType w:val="hybridMultilevel"/>
    <w:tmpl w:val="9A4E2244"/>
    <w:lvl w:ilvl="0" w:tplc="F73EBEB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9D92002"/>
    <w:multiLevelType w:val="hybridMultilevel"/>
    <w:tmpl w:val="F86285AA"/>
    <w:lvl w:ilvl="0" w:tplc="151AF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9D6135D"/>
    <w:multiLevelType w:val="hybridMultilevel"/>
    <w:tmpl w:val="933AA410"/>
    <w:lvl w:ilvl="0" w:tplc="BF6667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A9F2CB6"/>
    <w:multiLevelType w:val="hybridMultilevel"/>
    <w:tmpl w:val="E7D214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FF2E43"/>
    <w:multiLevelType w:val="hybridMultilevel"/>
    <w:tmpl w:val="87924E36"/>
    <w:lvl w:ilvl="0" w:tplc="7B06F460">
      <w:start w:val="1"/>
      <w:numFmt w:val="decimal"/>
      <w:lvlText w:val="%1)"/>
      <w:lvlJc w:val="left"/>
      <w:pPr>
        <w:ind w:left="720" w:hanging="360"/>
      </w:pPr>
      <w:rPr>
        <w:rFonts w:ascii="Georgia" w:hAnsi="Georgia" w:cs="Times New Roman" w:hint="default"/>
        <w:b w:val="0"/>
        <w:color w:val="1E1F25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C841EC"/>
    <w:multiLevelType w:val="hybridMultilevel"/>
    <w:tmpl w:val="2F6C8B08"/>
    <w:lvl w:ilvl="0" w:tplc="41FCE3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8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699"/>
    <w:rsid w:val="00003328"/>
    <w:rsid w:val="000139DB"/>
    <w:rsid w:val="00015212"/>
    <w:rsid w:val="00015392"/>
    <w:rsid w:val="00016E31"/>
    <w:rsid w:val="00026508"/>
    <w:rsid w:val="0003020C"/>
    <w:rsid w:val="000476D5"/>
    <w:rsid w:val="00080DC9"/>
    <w:rsid w:val="000821A5"/>
    <w:rsid w:val="00083F1D"/>
    <w:rsid w:val="00090DFA"/>
    <w:rsid w:val="00096056"/>
    <w:rsid w:val="000A07E9"/>
    <w:rsid w:val="000A74B7"/>
    <w:rsid w:val="000B3CAE"/>
    <w:rsid w:val="000B5F57"/>
    <w:rsid w:val="000B7080"/>
    <w:rsid w:val="000B734E"/>
    <w:rsid w:val="000C499E"/>
    <w:rsid w:val="000E40DB"/>
    <w:rsid w:val="000F1770"/>
    <w:rsid w:val="000F2A30"/>
    <w:rsid w:val="000F588A"/>
    <w:rsid w:val="000F5ECC"/>
    <w:rsid w:val="0010183E"/>
    <w:rsid w:val="00121705"/>
    <w:rsid w:val="0013054A"/>
    <w:rsid w:val="001373E6"/>
    <w:rsid w:val="001400D2"/>
    <w:rsid w:val="00141A67"/>
    <w:rsid w:val="00145465"/>
    <w:rsid w:val="00151001"/>
    <w:rsid w:val="00151F47"/>
    <w:rsid w:val="0016097B"/>
    <w:rsid w:val="0016434A"/>
    <w:rsid w:val="00170AF6"/>
    <w:rsid w:val="00173A50"/>
    <w:rsid w:val="00176B90"/>
    <w:rsid w:val="00180EAE"/>
    <w:rsid w:val="001823DD"/>
    <w:rsid w:val="00192BF8"/>
    <w:rsid w:val="001970D2"/>
    <w:rsid w:val="00197711"/>
    <w:rsid w:val="001A2961"/>
    <w:rsid w:val="001A7DE6"/>
    <w:rsid w:val="001B3E94"/>
    <w:rsid w:val="001B7A2A"/>
    <w:rsid w:val="001C5ACC"/>
    <w:rsid w:val="001D2270"/>
    <w:rsid w:val="001D282F"/>
    <w:rsid w:val="001D3564"/>
    <w:rsid w:val="001D67C3"/>
    <w:rsid w:val="00204E28"/>
    <w:rsid w:val="002142B9"/>
    <w:rsid w:val="00217D71"/>
    <w:rsid w:val="00226550"/>
    <w:rsid w:val="00226560"/>
    <w:rsid w:val="002266B3"/>
    <w:rsid w:val="00246FDB"/>
    <w:rsid w:val="002515EC"/>
    <w:rsid w:val="002526C5"/>
    <w:rsid w:val="00255625"/>
    <w:rsid w:val="002565D4"/>
    <w:rsid w:val="00256671"/>
    <w:rsid w:val="002638BB"/>
    <w:rsid w:val="00274498"/>
    <w:rsid w:val="00274F1B"/>
    <w:rsid w:val="002840C1"/>
    <w:rsid w:val="00291501"/>
    <w:rsid w:val="00292085"/>
    <w:rsid w:val="002C1F77"/>
    <w:rsid w:val="002C53EE"/>
    <w:rsid w:val="002D0D24"/>
    <w:rsid w:val="002D1E97"/>
    <w:rsid w:val="002D577F"/>
    <w:rsid w:val="002E158E"/>
    <w:rsid w:val="002F480A"/>
    <w:rsid w:val="00302809"/>
    <w:rsid w:val="003068D5"/>
    <w:rsid w:val="00317EB3"/>
    <w:rsid w:val="00330F55"/>
    <w:rsid w:val="00343BA7"/>
    <w:rsid w:val="003458DF"/>
    <w:rsid w:val="00353BC0"/>
    <w:rsid w:val="00367DC1"/>
    <w:rsid w:val="00380BB6"/>
    <w:rsid w:val="0038200D"/>
    <w:rsid w:val="00390A0F"/>
    <w:rsid w:val="003A0D88"/>
    <w:rsid w:val="003A5A1B"/>
    <w:rsid w:val="003C612D"/>
    <w:rsid w:val="003D26CC"/>
    <w:rsid w:val="003E0D99"/>
    <w:rsid w:val="003E3889"/>
    <w:rsid w:val="003F5409"/>
    <w:rsid w:val="0042025E"/>
    <w:rsid w:val="00420712"/>
    <w:rsid w:val="004362A3"/>
    <w:rsid w:val="004419B1"/>
    <w:rsid w:val="0045631C"/>
    <w:rsid w:val="00467822"/>
    <w:rsid w:val="00475AE8"/>
    <w:rsid w:val="00486132"/>
    <w:rsid w:val="004955E8"/>
    <w:rsid w:val="004977DD"/>
    <w:rsid w:val="004A6206"/>
    <w:rsid w:val="004B5E19"/>
    <w:rsid w:val="004C17EB"/>
    <w:rsid w:val="004C37C6"/>
    <w:rsid w:val="004D3C46"/>
    <w:rsid w:val="004E1893"/>
    <w:rsid w:val="00506038"/>
    <w:rsid w:val="005113CC"/>
    <w:rsid w:val="00513681"/>
    <w:rsid w:val="00524387"/>
    <w:rsid w:val="00525127"/>
    <w:rsid w:val="005328E3"/>
    <w:rsid w:val="0057067E"/>
    <w:rsid w:val="0057275A"/>
    <w:rsid w:val="00572F25"/>
    <w:rsid w:val="00584C92"/>
    <w:rsid w:val="00592832"/>
    <w:rsid w:val="00596DA9"/>
    <w:rsid w:val="005A6E9A"/>
    <w:rsid w:val="005A792C"/>
    <w:rsid w:val="005B3197"/>
    <w:rsid w:val="005B41FD"/>
    <w:rsid w:val="005B44E5"/>
    <w:rsid w:val="005C3B5E"/>
    <w:rsid w:val="005C6329"/>
    <w:rsid w:val="005C6BE7"/>
    <w:rsid w:val="005D0467"/>
    <w:rsid w:val="005D404D"/>
    <w:rsid w:val="005D4E67"/>
    <w:rsid w:val="005E3C50"/>
    <w:rsid w:val="005E6041"/>
    <w:rsid w:val="005F6B73"/>
    <w:rsid w:val="00621656"/>
    <w:rsid w:val="006257DF"/>
    <w:rsid w:val="0062747D"/>
    <w:rsid w:val="00643B4F"/>
    <w:rsid w:val="00647B63"/>
    <w:rsid w:val="006574EB"/>
    <w:rsid w:val="0067569A"/>
    <w:rsid w:val="0067573F"/>
    <w:rsid w:val="00682622"/>
    <w:rsid w:val="00686756"/>
    <w:rsid w:val="00690786"/>
    <w:rsid w:val="006A35E0"/>
    <w:rsid w:val="006A3763"/>
    <w:rsid w:val="006A77E5"/>
    <w:rsid w:val="006B3616"/>
    <w:rsid w:val="006B5002"/>
    <w:rsid w:val="006B7EA8"/>
    <w:rsid w:val="006C10ED"/>
    <w:rsid w:val="006C79B2"/>
    <w:rsid w:val="006E4DBE"/>
    <w:rsid w:val="006E7012"/>
    <w:rsid w:val="006E772D"/>
    <w:rsid w:val="006F0C82"/>
    <w:rsid w:val="006F2E4E"/>
    <w:rsid w:val="006F6F9A"/>
    <w:rsid w:val="00701A76"/>
    <w:rsid w:val="00713F9E"/>
    <w:rsid w:val="007321B0"/>
    <w:rsid w:val="00732225"/>
    <w:rsid w:val="00736892"/>
    <w:rsid w:val="00744B52"/>
    <w:rsid w:val="007455A3"/>
    <w:rsid w:val="00745F6D"/>
    <w:rsid w:val="00751A7D"/>
    <w:rsid w:val="007646F1"/>
    <w:rsid w:val="007661CF"/>
    <w:rsid w:val="007705E4"/>
    <w:rsid w:val="00780A44"/>
    <w:rsid w:val="00795BE8"/>
    <w:rsid w:val="007A0E62"/>
    <w:rsid w:val="007B3868"/>
    <w:rsid w:val="007B5B41"/>
    <w:rsid w:val="007C16E5"/>
    <w:rsid w:val="007D05BD"/>
    <w:rsid w:val="007E1E8F"/>
    <w:rsid w:val="007E1FC1"/>
    <w:rsid w:val="007E5EA5"/>
    <w:rsid w:val="007E75DD"/>
    <w:rsid w:val="007F4492"/>
    <w:rsid w:val="007F558E"/>
    <w:rsid w:val="0080547A"/>
    <w:rsid w:val="008064E4"/>
    <w:rsid w:val="00812699"/>
    <w:rsid w:val="00812DFE"/>
    <w:rsid w:val="00831136"/>
    <w:rsid w:val="00835D09"/>
    <w:rsid w:val="00846362"/>
    <w:rsid w:val="00847FBD"/>
    <w:rsid w:val="00851085"/>
    <w:rsid w:val="00851A54"/>
    <w:rsid w:val="0085679A"/>
    <w:rsid w:val="00866F7A"/>
    <w:rsid w:val="008840B8"/>
    <w:rsid w:val="008846D8"/>
    <w:rsid w:val="00885B63"/>
    <w:rsid w:val="00887032"/>
    <w:rsid w:val="008A4040"/>
    <w:rsid w:val="008B58A6"/>
    <w:rsid w:val="008E3D88"/>
    <w:rsid w:val="00904E7B"/>
    <w:rsid w:val="00924B6D"/>
    <w:rsid w:val="0093328D"/>
    <w:rsid w:val="009353A7"/>
    <w:rsid w:val="00937FBC"/>
    <w:rsid w:val="00943E4A"/>
    <w:rsid w:val="00944B25"/>
    <w:rsid w:val="00945012"/>
    <w:rsid w:val="00966316"/>
    <w:rsid w:val="00970A6C"/>
    <w:rsid w:val="00971685"/>
    <w:rsid w:val="00980B17"/>
    <w:rsid w:val="00981328"/>
    <w:rsid w:val="00982884"/>
    <w:rsid w:val="00991690"/>
    <w:rsid w:val="00992C30"/>
    <w:rsid w:val="009C7BDF"/>
    <w:rsid w:val="009E5911"/>
    <w:rsid w:val="009E7D82"/>
    <w:rsid w:val="009F18B1"/>
    <w:rsid w:val="009F2948"/>
    <w:rsid w:val="00A328DE"/>
    <w:rsid w:val="00A35C57"/>
    <w:rsid w:val="00A37CA6"/>
    <w:rsid w:val="00A37E13"/>
    <w:rsid w:val="00A4543C"/>
    <w:rsid w:val="00A50A59"/>
    <w:rsid w:val="00A56A2D"/>
    <w:rsid w:val="00A80A5B"/>
    <w:rsid w:val="00A9542B"/>
    <w:rsid w:val="00AA1E08"/>
    <w:rsid w:val="00AA2C7E"/>
    <w:rsid w:val="00AA4F24"/>
    <w:rsid w:val="00AB3D14"/>
    <w:rsid w:val="00AE61B1"/>
    <w:rsid w:val="00B12935"/>
    <w:rsid w:val="00B26405"/>
    <w:rsid w:val="00B36110"/>
    <w:rsid w:val="00B36493"/>
    <w:rsid w:val="00B4600E"/>
    <w:rsid w:val="00B650B0"/>
    <w:rsid w:val="00B702EF"/>
    <w:rsid w:val="00B7733E"/>
    <w:rsid w:val="00B812EC"/>
    <w:rsid w:val="00B90E7B"/>
    <w:rsid w:val="00B965FD"/>
    <w:rsid w:val="00BA003A"/>
    <w:rsid w:val="00BA5587"/>
    <w:rsid w:val="00BB5366"/>
    <w:rsid w:val="00BB7D50"/>
    <w:rsid w:val="00BC14C3"/>
    <w:rsid w:val="00BC200F"/>
    <w:rsid w:val="00BE2C2C"/>
    <w:rsid w:val="00BE50A1"/>
    <w:rsid w:val="00BE6D64"/>
    <w:rsid w:val="00BF44BB"/>
    <w:rsid w:val="00BF6882"/>
    <w:rsid w:val="00C035FD"/>
    <w:rsid w:val="00C06660"/>
    <w:rsid w:val="00C07144"/>
    <w:rsid w:val="00C223C2"/>
    <w:rsid w:val="00C30DE6"/>
    <w:rsid w:val="00C33281"/>
    <w:rsid w:val="00C34814"/>
    <w:rsid w:val="00C35736"/>
    <w:rsid w:val="00C42332"/>
    <w:rsid w:val="00C51212"/>
    <w:rsid w:val="00C517FE"/>
    <w:rsid w:val="00C53751"/>
    <w:rsid w:val="00C53771"/>
    <w:rsid w:val="00C653B2"/>
    <w:rsid w:val="00C77198"/>
    <w:rsid w:val="00C80948"/>
    <w:rsid w:val="00C84BDE"/>
    <w:rsid w:val="00C8681F"/>
    <w:rsid w:val="00C8687F"/>
    <w:rsid w:val="00C91EFC"/>
    <w:rsid w:val="00C9264C"/>
    <w:rsid w:val="00C9327C"/>
    <w:rsid w:val="00C94816"/>
    <w:rsid w:val="00CC1495"/>
    <w:rsid w:val="00CC5149"/>
    <w:rsid w:val="00CE17E3"/>
    <w:rsid w:val="00CE43F0"/>
    <w:rsid w:val="00CE4C52"/>
    <w:rsid w:val="00CE6EE4"/>
    <w:rsid w:val="00CF3AF2"/>
    <w:rsid w:val="00CF4EE7"/>
    <w:rsid w:val="00D0712B"/>
    <w:rsid w:val="00D11818"/>
    <w:rsid w:val="00D20F63"/>
    <w:rsid w:val="00D24BA5"/>
    <w:rsid w:val="00D34DA5"/>
    <w:rsid w:val="00D4578B"/>
    <w:rsid w:val="00D46B23"/>
    <w:rsid w:val="00D52FA3"/>
    <w:rsid w:val="00D530FC"/>
    <w:rsid w:val="00D5411A"/>
    <w:rsid w:val="00D56782"/>
    <w:rsid w:val="00D62486"/>
    <w:rsid w:val="00D65116"/>
    <w:rsid w:val="00D801F6"/>
    <w:rsid w:val="00D90E42"/>
    <w:rsid w:val="00D91ED3"/>
    <w:rsid w:val="00D97F32"/>
    <w:rsid w:val="00DA1FEC"/>
    <w:rsid w:val="00DC0E56"/>
    <w:rsid w:val="00DC152F"/>
    <w:rsid w:val="00DC6B30"/>
    <w:rsid w:val="00DD015A"/>
    <w:rsid w:val="00DD13F2"/>
    <w:rsid w:val="00DE2C34"/>
    <w:rsid w:val="00DE51A5"/>
    <w:rsid w:val="00DE6611"/>
    <w:rsid w:val="00DF7131"/>
    <w:rsid w:val="00E00B3D"/>
    <w:rsid w:val="00E01A3A"/>
    <w:rsid w:val="00E07592"/>
    <w:rsid w:val="00E111A0"/>
    <w:rsid w:val="00E1544D"/>
    <w:rsid w:val="00E30A6A"/>
    <w:rsid w:val="00E33006"/>
    <w:rsid w:val="00E41C24"/>
    <w:rsid w:val="00E5101F"/>
    <w:rsid w:val="00E55BAA"/>
    <w:rsid w:val="00E620C5"/>
    <w:rsid w:val="00E621D8"/>
    <w:rsid w:val="00E63974"/>
    <w:rsid w:val="00E658BC"/>
    <w:rsid w:val="00E723E1"/>
    <w:rsid w:val="00E730E2"/>
    <w:rsid w:val="00E748E8"/>
    <w:rsid w:val="00E93CEC"/>
    <w:rsid w:val="00E973F7"/>
    <w:rsid w:val="00EA3B02"/>
    <w:rsid w:val="00EB133F"/>
    <w:rsid w:val="00EB40FD"/>
    <w:rsid w:val="00EC2B07"/>
    <w:rsid w:val="00EE2B47"/>
    <w:rsid w:val="00EE55AC"/>
    <w:rsid w:val="00F10FE9"/>
    <w:rsid w:val="00F173E4"/>
    <w:rsid w:val="00F30B40"/>
    <w:rsid w:val="00F547BB"/>
    <w:rsid w:val="00F620C0"/>
    <w:rsid w:val="00F621F9"/>
    <w:rsid w:val="00F75543"/>
    <w:rsid w:val="00F824EA"/>
    <w:rsid w:val="00F91C49"/>
    <w:rsid w:val="00F9347C"/>
    <w:rsid w:val="00FA7AC5"/>
    <w:rsid w:val="00FB612E"/>
    <w:rsid w:val="00FB7F84"/>
    <w:rsid w:val="00FC02D0"/>
    <w:rsid w:val="00FC4254"/>
    <w:rsid w:val="00FC4525"/>
    <w:rsid w:val="00FC49F4"/>
    <w:rsid w:val="00FC7005"/>
    <w:rsid w:val="00FD3AE1"/>
    <w:rsid w:val="00FE6BFF"/>
    <w:rsid w:val="00FF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A20AF"/>
  <w15:docId w15:val="{D2A5E636-8F67-485E-A732-E43A00591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sz w:val="24"/>
      <w:szCs w:val="24"/>
      <w:lang w:eastAsia="zh-CN"/>
    </w:rPr>
  </w:style>
  <w:style w:type="paragraph" w:styleId="2">
    <w:name w:val="heading 2"/>
    <w:basedOn w:val="a"/>
    <w:next w:val="a"/>
    <w:pPr>
      <w:keepNext/>
      <w:outlineLvl w:val="1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Liberation Serif" w:hAnsi="Liberation Serif" w:cs="Times New Roman"/>
      <w:sz w:val="28"/>
      <w:szCs w:val="28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Liberation Serif" w:hAnsi="Liberation Serif" w:cs="Liberation Serif"/>
      <w:sz w:val="26"/>
      <w:szCs w:val="28"/>
    </w:rPr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4">
    <w:name w:val="Основной шрифт абзаца4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7z0">
    <w:name w:val="WW8Num7z0"/>
  </w:style>
  <w:style w:type="character" w:customStyle="1" w:styleId="WW8Num8z0">
    <w:name w:val="WW8Num8z0"/>
  </w:style>
  <w:style w:type="character" w:customStyle="1" w:styleId="WW8Num9z0">
    <w:name w:val="WW8Num9z0"/>
    <w:rPr>
      <w:rFonts w:ascii="Liberation Serif" w:hAnsi="Liberation Serif" w:cs="Liberation Serif"/>
    </w:rPr>
  </w:style>
  <w:style w:type="character" w:customStyle="1" w:styleId="WW8Num10z0">
    <w:name w:val="WW8Num10z0"/>
    <w:rPr>
      <w:rFonts w:ascii="Liberation Serif" w:hAnsi="Liberation Serif" w:cs="Liberation Serif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2z0">
    <w:name w:val="WW8Num12z0"/>
  </w:style>
  <w:style w:type="character" w:customStyle="1" w:styleId="WW8Num13z0">
    <w:name w:val="WW8Num13z0"/>
  </w:style>
  <w:style w:type="character" w:customStyle="1" w:styleId="WW8Num14z0">
    <w:name w:val="WW8Num14z0"/>
    <w:rPr>
      <w:rFonts w:eastAsia="Times New Roman"/>
      <w:sz w:val="28"/>
    </w:rPr>
  </w:style>
  <w:style w:type="character" w:customStyle="1" w:styleId="WW8Num15z0">
    <w:name w:val="WW8Num15z0"/>
    <w:rPr>
      <w:rFonts w:ascii="Liberation Serif" w:hAnsi="Liberation Serif" w:cs="Times New Roman"/>
      <w:sz w:val="28"/>
      <w:szCs w:val="28"/>
    </w:rPr>
  </w:style>
  <w:style w:type="character" w:customStyle="1" w:styleId="WW8Num16z0">
    <w:name w:val="WW8Num16z0"/>
    <w:rPr>
      <w:rFonts w:ascii="Liberation Serif" w:hAnsi="Liberation Serif" w:cs="Liberation Serif"/>
      <w:sz w:val="28"/>
      <w:szCs w:val="28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Liberation Serif" w:hAnsi="Liberation Serif" w:cs="Liberation Serif"/>
      <w:sz w:val="26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3">
    <w:name w:val="Основной шрифт абзаца3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1">
    <w:name w:val="WW8Num15z1"/>
    <w:rPr>
      <w:lang w:val="ru-RU" w:bidi="ru-RU"/>
    </w:rPr>
  </w:style>
  <w:style w:type="character" w:customStyle="1" w:styleId="20">
    <w:name w:val="Основной шрифт абзаца2"/>
  </w:style>
  <w:style w:type="character" w:customStyle="1" w:styleId="1">
    <w:name w:val="Основной шрифт абзаца1"/>
  </w:style>
  <w:style w:type="character" w:customStyle="1" w:styleId="a3">
    <w:name w:val="Основной текст с отступом Знак"/>
    <w:basedOn w:val="1"/>
  </w:style>
  <w:style w:type="character" w:customStyle="1" w:styleId="a4">
    <w:name w:val="Гипертекстовая ссылка"/>
    <w:rPr>
      <w:b/>
      <w:bCs/>
      <w:color w:val="106BBE"/>
    </w:rPr>
  </w:style>
  <w:style w:type="character" w:customStyle="1" w:styleId="ListLabel2">
    <w:name w:val="ListLabel 2"/>
    <w:rPr>
      <w:rFonts w:ascii="Liberation Serif" w:eastAsia="Times New Roman" w:hAnsi="Liberation Serif" w:cs="Times New Roman"/>
      <w:kern w:val="0"/>
      <w:sz w:val="26"/>
      <w:szCs w:val="26"/>
      <w:lang w:bidi="ar-SA"/>
    </w:rPr>
  </w:style>
  <w:style w:type="character" w:customStyle="1" w:styleId="ListLabel3">
    <w:name w:val="ListLabel 3"/>
    <w:rPr>
      <w:rFonts w:ascii="Liberation Serif" w:hAnsi="Liberation Serif" w:cs="Times New Roman"/>
      <w:sz w:val="26"/>
      <w:szCs w:val="26"/>
    </w:rPr>
  </w:style>
  <w:style w:type="character" w:customStyle="1" w:styleId="ListLabel4">
    <w:name w:val="ListLabel 4"/>
    <w:rPr>
      <w:rFonts w:ascii="Liberation Serif" w:hAnsi="Liberation Serif" w:cs="Liberation Serif"/>
      <w:sz w:val="26"/>
      <w:szCs w:val="26"/>
    </w:rPr>
  </w:style>
  <w:style w:type="character" w:customStyle="1" w:styleId="ListLabel9">
    <w:name w:val="ListLabel 9"/>
    <w:rPr>
      <w:rFonts w:ascii="Liberation Serif" w:hAnsi="Liberation Serif" w:cs="Times New Roman"/>
      <w:sz w:val="26"/>
      <w:szCs w:val="26"/>
    </w:rPr>
  </w:style>
  <w:style w:type="character" w:styleId="a5">
    <w:name w:val="Hyperlink"/>
    <w:rPr>
      <w:color w:val="0563C1"/>
      <w:u w:val="single"/>
    </w:rPr>
  </w:style>
  <w:style w:type="character" w:customStyle="1" w:styleId="a6">
    <w:name w:val="Основной текст_"/>
    <w:rPr>
      <w:sz w:val="23"/>
      <w:szCs w:val="23"/>
      <w:shd w:val="clear" w:color="auto" w:fill="FFFFFF"/>
    </w:rPr>
  </w:style>
  <w:style w:type="character" w:customStyle="1" w:styleId="6">
    <w:name w:val="Основной текст (6)_"/>
    <w:rPr>
      <w:sz w:val="14"/>
      <w:szCs w:val="14"/>
      <w:shd w:val="clear" w:color="auto" w:fill="FFFFFF"/>
    </w:rPr>
  </w:style>
  <w:style w:type="paragraph" w:customStyle="1" w:styleId="40">
    <w:name w:val="Заголовок4"/>
    <w:basedOn w:val="a"/>
    <w:next w:val="a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pPr>
      <w:jc w:val="center"/>
    </w:pPr>
    <w:rPr>
      <w:sz w:val="28"/>
      <w:szCs w:val="20"/>
    </w:r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pPr>
      <w:suppressLineNumbers/>
      <w:spacing w:before="120" w:after="120"/>
    </w:pPr>
    <w:rPr>
      <w:rFonts w:cs="Arial"/>
      <w:i/>
      <w:iCs/>
    </w:rPr>
  </w:style>
  <w:style w:type="paragraph" w:customStyle="1" w:styleId="41">
    <w:name w:val="Указатель4"/>
    <w:basedOn w:val="a"/>
    <w:pPr>
      <w:suppressLineNumbers/>
    </w:pPr>
    <w:rPr>
      <w:rFonts w:cs="Arial"/>
    </w:rPr>
  </w:style>
  <w:style w:type="paragraph" w:customStyle="1" w:styleId="30">
    <w:name w:val="Заголовок3"/>
    <w:basedOn w:val="a"/>
    <w:next w:val="a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42">
    <w:name w:val="Название объекта4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Заголовок2"/>
    <w:basedOn w:val="a"/>
    <w:next w:val="a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32">
    <w:name w:val="Название объекта3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0">
    <w:name w:val="Заголовок1"/>
    <w:basedOn w:val="a"/>
    <w:next w:val="a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23">
    <w:name w:val="Название объекта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12">
    <w:name w:val="Название объекта1"/>
    <w:basedOn w:val="a"/>
    <w:next w:val="a"/>
    <w:pPr>
      <w:jc w:val="center"/>
    </w:pPr>
    <w:rPr>
      <w:b/>
      <w:sz w:val="16"/>
      <w:szCs w:val="20"/>
      <w:lang w:val="en-US"/>
    </w:rPr>
  </w:style>
  <w:style w:type="paragraph" w:styleId="ab">
    <w:name w:val="Body Text Indent"/>
    <w:basedOn w:val="a"/>
    <w:pPr>
      <w:overflowPunct w:val="0"/>
      <w:autoSpaceDE w:val="0"/>
      <w:spacing w:after="120"/>
      <w:ind w:left="283"/>
    </w:pPr>
    <w:rPr>
      <w:sz w:val="20"/>
      <w:szCs w:val="20"/>
    </w:rPr>
  </w:style>
  <w:style w:type="paragraph" w:customStyle="1" w:styleId="ConsPlusCell">
    <w:name w:val="ConsPlusCell"/>
    <w:pPr>
      <w:widowControl w:val="0"/>
      <w:suppressAutoHyphens/>
      <w:autoSpaceDE w:val="0"/>
    </w:pPr>
    <w:rPr>
      <w:rFonts w:ascii="Arial" w:hAnsi="Arial" w:cs="Arial"/>
      <w:lang w:eastAsia="zh-CN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customStyle="1" w:styleId="ae">
    <w:name w:val="Содержимое врезки"/>
    <w:basedOn w:val="a"/>
  </w:style>
  <w:style w:type="paragraph" w:styleId="af">
    <w:name w:val="List Paragraph"/>
    <w:basedOn w:val="a"/>
    <w:pPr>
      <w:widowControl w:val="0"/>
      <w:autoSpaceDE w:val="0"/>
      <w:ind w:left="100"/>
      <w:jc w:val="both"/>
    </w:pPr>
    <w:rPr>
      <w:sz w:val="22"/>
      <w:szCs w:val="22"/>
      <w:lang w:bidi="ru-RU"/>
    </w:rPr>
  </w:style>
  <w:style w:type="paragraph" w:customStyle="1" w:styleId="ConsPlusNormal">
    <w:name w:val="ConsPlusNormal"/>
    <w:pPr>
      <w:widowControl w:val="0"/>
      <w:suppressAutoHyphens/>
      <w:autoSpaceDE w:val="0"/>
    </w:pPr>
    <w:rPr>
      <w:rFonts w:ascii="Calibri" w:hAnsi="Calibri" w:cs="Calibri"/>
      <w:sz w:val="22"/>
      <w:lang w:eastAsia="zh-CN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Calibri" w:hAnsi="Calibri" w:cs="Calibri"/>
      <w:b/>
      <w:sz w:val="22"/>
      <w:lang w:eastAsia="zh-CN"/>
    </w:rPr>
  </w:style>
  <w:style w:type="paragraph" w:customStyle="1" w:styleId="ConsPlusNonformat">
    <w:name w:val="ConsPlusNonformat"/>
    <w:pPr>
      <w:widowControl w:val="0"/>
      <w:suppressAutoHyphens/>
    </w:pPr>
    <w:rPr>
      <w:rFonts w:ascii="Courier New" w:hAnsi="Courier New" w:cs="Courier New"/>
      <w:lang w:eastAsia="zh-CN"/>
    </w:rPr>
  </w:style>
  <w:style w:type="paragraph" w:customStyle="1" w:styleId="24">
    <w:name w:val="Основной текст2"/>
    <w:basedOn w:val="a"/>
    <w:pPr>
      <w:widowControl w:val="0"/>
      <w:shd w:val="clear" w:color="auto" w:fill="FFFFFF"/>
      <w:spacing w:before="60" w:line="274" w:lineRule="exact"/>
    </w:pPr>
    <w:rPr>
      <w:sz w:val="23"/>
      <w:szCs w:val="23"/>
    </w:rPr>
  </w:style>
  <w:style w:type="paragraph" w:customStyle="1" w:styleId="60">
    <w:name w:val="Основной текст (6)"/>
    <w:basedOn w:val="a"/>
    <w:pPr>
      <w:widowControl w:val="0"/>
      <w:shd w:val="clear" w:color="auto" w:fill="FFFFFF"/>
      <w:spacing w:line="182" w:lineRule="exact"/>
      <w:jc w:val="both"/>
    </w:pPr>
    <w:rPr>
      <w:sz w:val="14"/>
      <w:szCs w:val="14"/>
    </w:rPr>
  </w:style>
  <w:style w:type="paragraph" w:styleId="af0">
    <w:name w:val="Normal (Web)"/>
    <w:basedOn w:val="a"/>
    <w:pPr>
      <w:spacing w:before="280" w:after="280"/>
    </w:pPr>
  </w:style>
  <w:style w:type="paragraph" w:customStyle="1" w:styleId="s1">
    <w:name w:val="s_1"/>
    <w:basedOn w:val="a"/>
    <w:pPr>
      <w:spacing w:before="100" w:after="100"/>
      <w:textAlignment w:val="auto"/>
    </w:pPr>
    <w:rPr>
      <w:lang w:eastAsia="ru-RU"/>
    </w:rPr>
  </w:style>
  <w:style w:type="paragraph" w:customStyle="1" w:styleId="Textbodyindent">
    <w:name w:val="Text body indent"/>
    <w:basedOn w:val="a"/>
    <w:pPr>
      <w:overflowPunct w:val="0"/>
      <w:autoSpaceDE w:val="0"/>
      <w:spacing w:after="120"/>
      <w:ind w:left="283"/>
    </w:pPr>
    <w:rPr>
      <w:kern w:val="3"/>
      <w:sz w:val="20"/>
      <w:szCs w:val="20"/>
    </w:rPr>
  </w:style>
  <w:style w:type="character" w:customStyle="1" w:styleId="25">
    <w:name w:val="Основной текст (2)_"/>
    <w:basedOn w:val="a0"/>
    <w:rPr>
      <w:rFonts w:ascii="Sylfaen" w:eastAsia="Sylfaen" w:hAnsi="Sylfaen" w:cs="Sylfaen"/>
      <w:sz w:val="26"/>
      <w:szCs w:val="26"/>
      <w:shd w:val="clear" w:color="auto" w:fill="FFFFFF"/>
    </w:rPr>
  </w:style>
  <w:style w:type="paragraph" w:customStyle="1" w:styleId="26">
    <w:name w:val="Основной текст (2)"/>
    <w:basedOn w:val="a"/>
    <w:pPr>
      <w:widowControl w:val="0"/>
      <w:shd w:val="clear" w:color="auto" w:fill="FFFFFF"/>
      <w:suppressAutoHyphens w:val="0"/>
      <w:spacing w:after="300" w:line="320" w:lineRule="exact"/>
      <w:jc w:val="center"/>
      <w:textAlignment w:val="auto"/>
    </w:pPr>
    <w:rPr>
      <w:rFonts w:ascii="Sylfaen" w:eastAsia="Sylfaen" w:hAnsi="Sylfaen" w:cs="Sylfaen"/>
      <w:sz w:val="26"/>
      <w:szCs w:val="26"/>
      <w:lang w:eastAsia="ru-RU"/>
    </w:rPr>
  </w:style>
  <w:style w:type="character" w:customStyle="1" w:styleId="af1">
    <w:name w:val="Основной текст Знак"/>
    <w:basedOn w:val="a0"/>
    <w:rPr>
      <w:sz w:val="28"/>
      <w:lang w:eastAsia="zh-CN"/>
    </w:rPr>
  </w:style>
  <w:style w:type="paragraph" w:customStyle="1" w:styleId="Standard">
    <w:name w:val="Standard"/>
    <w:pPr>
      <w:suppressAutoHyphens/>
    </w:pPr>
    <w:rPr>
      <w:kern w:val="3"/>
      <w:sz w:val="24"/>
      <w:szCs w:val="24"/>
      <w:lang w:eastAsia="zh-CN"/>
    </w:rPr>
  </w:style>
  <w:style w:type="paragraph" w:styleId="af2">
    <w:name w:val="No Spacing"/>
    <w:pPr>
      <w:widowControl w:val="0"/>
      <w:suppressAutoHyphens/>
    </w:pPr>
    <w:rPr>
      <w:rFonts w:eastAsia="Lucida Sans Unicode" w:cs="Mangal, 'Liberation Mono'"/>
      <w:kern w:val="3"/>
      <w:sz w:val="24"/>
      <w:szCs w:val="21"/>
      <w:lang w:eastAsia="zh-CN" w:bidi="hi-IN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rPr>
      <w:sz w:val="24"/>
      <w:szCs w:val="24"/>
      <w:lang w:eastAsia="zh-CN"/>
    </w:rPr>
  </w:style>
  <w:style w:type="paragraph" w:styleId="af5">
    <w:name w:val="footer"/>
    <w:basedOn w:val="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rPr>
      <w:sz w:val="24"/>
      <w:szCs w:val="24"/>
      <w:lang w:eastAsia="zh-CN"/>
    </w:rPr>
  </w:style>
  <w:style w:type="paragraph" w:customStyle="1" w:styleId="Textbody">
    <w:name w:val="Text body"/>
    <w:basedOn w:val="a"/>
    <w:pPr>
      <w:jc w:val="center"/>
    </w:pPr>
    <w:rPr>
      <w:sz w:val="28"/>
      <w:szCs w:val="20"/>
    </w:rPr>
  </w:style>
  <w:style w:type="paragraph" w:customStyle="1" w:styleId="13">
    <w:name w:val="Обычный1"/>
    <w:pPr>
      <w:widowControl w:val="0"/>
      <w:suppressAutoHyphens/>
      <w:spacing w:after="160"/>
    </w:pPr>
    <w:rPr>
      <w:rFonts w:ascii="Liberation Serif" w:eastAsia="NSimSun" w:hAnsi="Liberation Serif" w:cs="Liberation Serif"/>
      <w:sz w:val="24"/>
      <w:szCs w:val="24"/>
      <w:lang w:eastAsia="zh-CN" w:bidi="hi-IN"/>
    </w:rPr>
  </w:style>
  <w:style w:type="paragraph" w:customStyle="1" w:styleId="TableContents">
    <w:name w:val="Table Contents"/>
    <w:basedOn w:val="a"/>
    <w:pPr>
      <w:suppressLineNumbers/>
    </w:pPr>
  </w:style>
  <w:style w:type="character" w:styleId="af7">
    <w:name w:val="annotation reference"/>
    <w:basedOn w:val="a0"/>
    <w:rPr>
      <w:sz w:val="16"/>
      <w:szCs w:val="16"/>
    </w:rPr>
  </w:style>
  <w:style w:type="paragraph" w:styleId="af8">
    <w:name w:val="annotation text"/>
    <w:basedOn w:val="a"/>
    <w:rPr>
      <w:sz w:val="20"/>
      <w:szCs w:val="20"/>
    </w:rPr>
  </w:style>
  <w:style w:type="character" w:customStyle="1" w:styleId="af9">
    <w:name w:val="Текст примечания Знак"/>
    <w:basedOn w:val="a0"/>
    <w:rPr>
      <w:lang w:eastAsia="zh-CN"/>
    </w:rPr>
  </w:style>
  <w:style w:type="paragraph" w:styleId="afa">
    <w:name w:val="annotation subject"/>
    <w:basedOn w:val="af8"/>
    <w:next w:val="af8"/>
    <w:rPr>
      <w:b/>
      <w:bCs/>
    </w:rPr>
  </w:style>
  <w:style w:type="character" w:customStyle="1" w:styleId="afb">
    <w:name w:val="Тема примечания Знак"/>
    <w:basedOn w:val="af9"/>
    <w:rPr>
      <w:b/>
      <w:bCs/>
      <w:lang w:eastAsia="zh-CN"/>
    </w:rPr>
  </w:style>
  <w:style w:type="paragraph" w:customStyle="1" w:styleId="afc">
    <w:name w:val="Нормальный"/>
    <w:basedOn w:val="Standard"/>
    <w:rsid w:val="004C17EB"/>
    <w:pPr>
      <w:overflowPunct w:val="0"/>
      <w:autoSpaceDE w:val="0"/>
      <w:ind w:firstLine="720"/>
      <w:jc w:val="both"/>
    </w:pPr>
    <w:rPr>
      <w:rFonts w:eastAsiaTheme="minorEastAsia" w:cstheme="minorBidi"/>
      <w:szCs w:val="22"/>
      <w:lang w:eastAsia="ru-RU"/>
    </w:rPr>
  </w:style>
  <w:style w:type="character" w:styleId="afd">
    <w:name w:val="Emphasis"/>
    <w:basedOn w:val="a0"/>
    <w:uiPriority w:val="20"/>
    <w:qFormat/>
    <w:rsid w:val="00943E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4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mobileonline.garant.ru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ravo.gov66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mobileonline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avo.gov66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Pages>1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</dc:creator>
  <cp:lastModifiedBy>Макарова Оксана Викторовна</cp:lastModifiedBy>
  <cp:revision>209</cp:revision>
  <cp:lastPrinted>2023-10-25T04:07:00Z</cp:lastPrinted>
  <dcterms:created xsi:type="dcterms:W3CDTF">2024-02-07T04:47:00Z</dcterms:created>
  <dcterms:modified xsi:type="dcterms:W3CDTF">2024-09-26T07:27:00Z</dcterms:modified>
</cp:coreProperties>
</file>