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0387B8" w14:textId="77777777" w:rsidR="00751585" w:rsidRPr="00751585" w:rsidRDefault="00751585" w:rsidP="00751585">
      <w:pPr>
        <w:pStyle w:val="1"/>
        <w:spacing w:line="240" w:lineRule="auto"/>
        <w:rPr>
          <w:b w:val="0"/>
          <w:sz w:val="22"/>
        </w:rPr>
      </w:pPr>
      <w:r w:rsidRPr="00751585">
        <w:rPr>
          <w:b w:val="0"/>
          <w:sz w:val="22"/>
        </w:rPr>
        <w:t>Министерство социальной политики Свердловской области</w:t>
      </w:r>
    </w:p>
    <w:p w14:paraId="48E6CAE7" w14:textId="581B78F8" w:rsidR="00751585" w:rsidRDefault="00751585" w:rsidP="00D2393A">
      <w:pPr>
        <w:spacing w:after="0" w:line="240" w:lineRule="auto"/>
        <w:rPr>
          <w:rFonts w:ascii="Times New Roman" w:hAnsi="Times New Roman" w:cs="Times New Roman"/>
        </w:rPr>
      </w:pPr>
      <w:r w:rsidRPr="00751585">
        <w:rPr>
          <w:rFonts w:ascii="Times New Roman" w:hAnsi="Times New Roman" w:cs="Times New Roman"/>
        </w:rPr>
        <w:t>государственное автономное учреж</w:t>
      </w:r>
      <w:r>
        <w:rPr>
          <w:rFonts w:ascii="Times New Roman" w:hAnsi="Times New Roman" w:cs="Times New Roman"/>
        </w:rPr>
        <w:t xml:space="preserve">дение социального обслуживания </w:t>
      </w:r>
      <w:r w:rsidRPr="00751585">
        <w:rPr>
          <w:rFonts w:ascii="Times New Roman" w:hAnsi="Times New Roman" w:cs="Times New Roman"/>
        </w:rPr>
        <w:t>Свердловской области</w:t>
      </w:r>
    </w:p>
    <w:p w14:paraId="251076EB" w14:textId="77777777" w:rsidR="00BC3577" w:rsidRPr="00751585" w:rsidRDefault="00BC3577" w:rsidP="0075158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C9402B8" w14:textId="77777777" w:rsidR="00751585" w:rsidRDefault="00751585" w:rsidP="00751585">
      <w:pPr>
        <w:pStyle w:val="1"/>
        <w:spacing w:line="240" w:lineRule="auto"/>
        <w:rPr>
          <w:sz w:val="24"/>
        </w:rPr>
      </w:pPr>
      <w:r>
        <w:rPr>
          <w:sz w:val="24"/>
        </w:rPr>
        <w:t>НОВОУРАЛЬСКИЙ КОМПЛЕКСНЫЙ ЦЕНТР</w:t>
      </w:r>
    </w:p>
    <w:p w14:paraId="35392449" w14:textId="77777777" w:rsidR="00751585" w:rsidRDefault="00751585" w:rsidP="00751585">
      <w:pPr>
        <w:spacing w:after="0" w:line="240" w:lineRule="auto"/>
        <w:rPr>
          <w:sz w:val="12"/>
        </w:rPr>
      </w:pPr>
    </w:p>
    <w:p w14:paraId="6C31DD62" w14:textId="77777777" w:rsidR="00751585" w:rsidRDefault="00751585" w:rsidP="00751585">
      <w:pPr>
        <w:pStyle w:val="1"/>
        <w:spacing w:line="240" w:lineRule="auto"/>
        <w:rPr>
          <w:sz w:val="24"/>
        </w:rPr>
      </w:pPr>
      <w:r>
        <w:rPr>
          <w:sz w:val="24"/>
        </w:rPr>
        <w:t>СОЦИАЛЬНОГО ОБСЛУЖИВАНИЯ НАСЕЛЕНИЯ</w:t>
      </w:r>
    </w:p>
    <w:p w14:paraId="5006E2C6" w14:textId="77777777" w:rsidR="00751585" w:rsidRPr="00751585" w:rsidRDefault="00751585" w:rsidP="007515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751585">
        <w:rPr>
          <w:rFonts w:ascii="Times New Roman" w:hAnsi="Times New Roman" w:cs="Times New Roman"/>
          <w:b/>
          <w:sz w:val="24"/>
        </w:rPr>
        <w:t>(ГАУСО СО «Новоуральский КЦСОН»)</w:t>
      </w:r>
    </w:p>
    <w:p w14:paraId="53D540A1" w14:textId="40A78072" w:rsidR="00751585" w:rsidRPr="000433CF" w:rsidRDefault="00751585" w:rsidP="000433CF">
      <w:pPr>
        <w:pStyle w:val="4"/>
        <w:ind w:left="0"/>
        <w:rPr>
          <w:sz w:val="40"/>
        </w:rPr>
      </w:pPr>
      <w:r>
        <w:rPr>
          <w:sz w:val="40"/>
        </w:rPr>
        <w:t>П Р И К А З</w:t>
      </w:r>
    </w:p>
    <w:p w14:paraId="371D55E7" w14:textId="2AC1F49B" w:rsidR="00751585" w:rsidRPr="00C22EAE" w:rsidRDefault="00C22EAE" w:rsidP="00C22E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</w:p>
    <w:p w14:paraId="30F9C796" w14:textId="617B075A" w:rsidR="000433CF" w:rsidRPr="0070670C" w:rsidRDefault="000433CF" w:rsidP="000433CF">
      <w:pPr>
        <w:spacing w:after="0" w:line="240" w:lineRule="auto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 xml:space="preserve">       </w:t>
      </w:r>
      <w:r w:rsidR="00C22EAE" w:rsidRPr="00C22EAE">
        <w:rPr>
          <w:rFonts w:ascii="Times New Roman" w:hAnsi="Times New Roman" w:cs="Times New Roman"/>
          <w:sz w:val="24"/>
          <w:szCs w:val="24"/>
          <w:lang w:eastAsia="en-US"/>
        </w:rPr>
        <w:t>28.02.2023</w:t>
      </w:r>
      <w:r w:rsidRPr="00C22EAE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№</w:t>
      </w:r>
      <w:r w:rsidR="00C22EAE">
        <w:rPr>
          <w:rFonts w:ascii="Times New Roman" w:hAnsi="Times New Roman"/>
          <w:sz w:val="24"/>
          <w:szCs w:val="24"/>
        </w:rPr>
        <w:t xml:space="preserve"> </w:t>
      </w:r>
      <w:r w:rsidR="00C22EAE">
        <w:rPr>
          <w:rFonts w:ascii="Times New Roman" w:hAnsi="Times New Roman" w:cs="Times New Roman"/>
          <w:sz w:val="24"/>
          <w:szCs w:val="24"/>
          <w:lang w:eastAsia="en-US"/>
        </w:rPr>
        <w:softHyphen/>
      </w:r>
      <w:r w:rsidR="00C22EAE" w:rsidRPr="00C22EAE">
        <w:rPr>
          <w:rFonts w:ascii="Times New Roman" w:hAnsi="Times New Roman" w:cs="Times New Roman"/>
          <w:sz w:val="24"/>
          <w:szCs w:val="24"/>
          <w:lang w:eastAsia="en-US"/>
        </w:rPr>
        <w:t>15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571"/>
      </w:tblGrid>
      <w:tr w:rsidR="0025703D" w:rsidRPr="000433CF" w14:paraId="7BD691E0" w14:textId="77777777">
        <w:tc>
          <w:tcPr>
            <w:tcW w:w="9571" w:type="dxa"/>
          </w:tcPr>
          <w:p w14:paraId="0605A461" w14:textId="77777777" w:rsidR="000433CF" w:rsidRDefault="000433CF" w:rsidP="00BB334E">
            <w:pPr>
              <w:spacing w:after="0" w:line="240" w:lineRule="auto"/>
              <w:ind w:left="10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437AD5E" w14:textId="268FF52D" w:rsidR="00D2393A" w:rsidRPr="00037860" w:rsidRDefault="00D2393A" w:rsidP="00037860">
            <w:pPr>
              <w:spacing w:after="0" w:line="240" w:lineRule="auto"/>
              <w:ind w:left="10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B334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 </w:t>
            </w:r>
            <w:r w:rsidRPr="00BB334E">
              <w:rPr>
                <w:rFonts w:ascii="Times New Roman" w:hAnsi="Times New Roman" w:cs="Times New Roman"/>
                <w:sz w:val="24"/>
                <w:szCs w:val="24"/>
              </w:rPr>
              <w:t>правилах обмена деловыми подарками</w:t>
            </w:r>
          </w:p>
          <w:p w14:paraId="4702DEDE" w14:textId="77777777" w:rsidR="00D2393A" w:rsidRPr="00BB334E" w:rsidRDefault="00D2393A" w:rsidP="00D2393A">
            <w:pPr>
              <w:spacing w:after="0" w:line="240" w:lineRule="auto"/>
              <w:ind w:left="10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B334E">
              <w:rPr>
                <w:rFonts w:ascii="Times New Roman" w:hAnsi="Times New Roman" w:cs="Times New Roman"/>
                <w:sz w:val="24"/>
                <w:szCs w:val="24"/>
              </w:rPr>
              <w:t>и знаками делового гостеприимства</w:t>
            </w:r>
          </w:p>
          <w:p w14:paraId="549F3C3B" w14:textId="77777777" w:rsidR="0025703D" w:rsidRPr="000433CF" w:rsidRDefault="0025703D" w:rsidP="009355D5">
            <w:pPr>
              <w:spacing w:after="0" w:line="240" w:lineRule="auto"/>
              <w:ind w:left="10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71A73489" w14:textId="5EFEB857" w:rsidR="0025703D" w:rsidRPr="000433CF" w:rsidRDefault="00D2393A" w:rsidP="00D2393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реализации </w:t>
      </w:r>
      <w:r w:rsidR="0025703D" w:rsidRPr="000433CF">
        <w:rPr>
          <w:rFonts w:ascii="Times New Roman" w:hAnsi="Times New Roman" w:cs="Times New Roman"/>
          <w:sz w:val="24"/>
          <w:szCs w:val="24"/>
        </w:rPr>
        <w:t>Федерального закона от 25.12.2008 г. №</w:t>
      </w:r>
      <w:r w:rsidR="009355D5" w:rsidRPr="000433CF">
        <w:rPr>
          <w:rFonts w:ascii="Times New Roman" w:hAnsi="Times New Roman" w:cs="Times New Roman"/>
          <w:sz w:val="24"/>
          <w:szCs w:val="24"/>
        </w:rPr>
        <w:t xml:space="preserve"> </w:t>
      </w:r>
      <w:r w:rsidR="0025703D" w:rsidRPr="000433CF">
        <w:rPr>
          <w:rFonts w:ascii="Times New Roman" w:hAnsi="Times New Roman" w:cs="Times New Roman"/>
          <w:sz w:val="24"/>
          <w:szCs w:val="24"/>
        </w:rPr>
        <w:t>273-ФЗ</w:t>
      </w:r>
      <w:r w:rsidR="00925B7C" w:rsidRPr="000433C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«О </w:t>
      </w:r>
      <w:r w:rsidR="0025703D" w:rsidRPr="000433CF">
        <w:rPr>
          <w:rFonts w:ascii="Times New Roman" w:hAnsi="Times New Roman" w:cs="Times New Roman"/>
          <w:sz w:val="24"/>
          <w:szCs w:val="24"/>
        </w:rPr>
        <w:t xml:space="preserve">противодействии коррупции» (в действующей редакции), </w:t>
      </w:r>
      <w:r w:rsidR="009355D5" w:rsidRPr="000433CF">
        <w:rPr>
          <w:rFonts w:ascii="Times New Roman" w:hAnsi="Times New Roman" w:cs="Times New Roman"/>
          <w:sz w:val="24"/>
          <w:szCs w:val="24"/>
        </w:rPr>
        <w:t>з</w:t>
      </w:r>
      <w:r w:rsidR="0025703D" w:rsidRPr="000433CF">
        <w:rPr>
          <w:rFonts w:ascii="Times New Roman" w:hAnsi="Times New Roman" w:cs="Times New Roman"/>
          <w:sz w:val="24"/>
          <w:szCs w:val="24"/>
        </w:rPr>
        <w:t>акона Свердловской области от 20.02.2009</w:t>
      </w:r>
      <w:r w:rsidR="009355D5" w:rsidRPr="000433CF">
        <w:rPr>
          <w:rFonts w:ascii="Times New Roman" w:hAnsi="Times New Roman" w:cs="Times New Roman"/>
          <w:sz w:val="24"/>
          <w:szCs w:val="24"/>
        </w:rPr>
        <w:t xml:space="preserve"> </w:t>
      </w:r>
      <w:r w:rsidR="0025703D" w:rsidRPr="000433CF">
        <w:rPr>
          <w:rFonts w:ascii="Times New Roman" w:hAnsi="Times New Roman" w:cs="Times New Roman"/>
          <w:sz w:val="24"/>
          <w:szCs w:val="24"/>
        </w:rPr>
        <w:t xml:space="preserve">г. № 2-ОЗ «О противодействии коррупции в Свердловской области» </w:t>
      </w:r>
    </w:p>
    <w:p w14:paraId="369756D8" w14:textId="77777777" w:rsidR="0025703D" w:rsidRPr="000433CF" w:rsidRDefault="0025703D" w:rsidP="009355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6EB65AC" w14:textId="37C9CEAE" w:rsidR="0025703D" w:rsidRPr="000433CF" w:rsidRDefault="009355D5" w:rsidP="00925B7C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33CF">
        <w:rPr>
          <w:rFonts w:ascii="Times New Roman" w:hAnsi="Times New Roman" w:cs="Times New Roman"/>
          <w:sz w:val="24"/>
          <w:szCs w:val="24"/>
        </w:rPr>
        <w:t>ПРИКАЗЫВАЮ</w:t>
      </w:r>
    </w:p>
    <w:p w14:paraId="6FA86314" w14:textId="77777777" w:rsidR="009355D5" w:rsidRPr="000433CF" w:rsidRDefault="009355D5" w:rsidP="001354A2">
      <w:pPr>
        <w:pStyle w:val="a9"/>
        <w:tabs>
          <w:tab w:val="left" w:pos="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9596767" w14:textId="77777777" w:rsidR="00D2393A" w:rsidRDefault="00751585" w:rsidP="00D2393A">
      <w:pPr>
        <w:pStyle w:val="a9"/>
        <w:tabs>
          <w:tab w:val="left" w:pos="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433CF">
        <w:rPr>
          <w:rFonts w:ascii="Times New Roman" w:hAnsi="Times New Roman" w:cs="Times New Roman"/>
          <w:sz w:val="24"/>
          <w:szCs w:val="24"/>
        </w:rPr>
        <w:tab/>
      </w:r>
    </w:p>
    <w:p w14:paraId="45E0978F" w14:textId="2C070C41" w:rsidR="00D2393A" w:rsidRDefault="00D2393A" w:rsidP="00D2393A">
      <w:pPr>
        <w:pStyle w:val="a9"/>
        <w:tabs>
          <w:tab w:val="left" w:pos="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354A2">
        <w:rPr>
          <w:rFonts w:ascii="Times New Roman" w:hAnsi="Times New Roman" w:cs="Times New Roman"/>
          <w:sz w:val="24"/>
          <w:szCs w:val="24"/>
        </w:rPr>
        <w:t xml:space="preserve">1. Утвердить </w:t>
      </w:r>
      <w:r w:rsidRPr="00C52C87">
        <w:rPr>
          <w:rFonts w:ascii="Times New Roman" w:hAnsi="Times New Roman" w:cs="Times New Roman"/>
          <w:sz w:val="24"/>
          <w:szCs w:val="24"/>
        </w:rPr>
        <w:t xml:space="preserve">в новой редакции </w:t>
      </w:r>
      <w:r w:rsidRPr="00C91AD5">
        <w:rPr>
          <w:rFonts w:ascii="Times New Roman" w:hAnsi="Times New Roman" w:cs="Times New Roman"/>
          <w:sz w:val="24"/>
          <w:szCs w:val="24"/>
        </w:rPr>
        <w:t>Положение о п</w:t>
      </w:r>
      <w:r>
        <w:rPr>
          <w:rFonts w:ascii="Times New Roman" w:hAnsi="Times New Roman" w:cs="Times New Roman"/>
          <w:sz w:val="24"/>
          <w:szCs w:val="24"/>
        </w:rPr>
        <w:t>равилах</w:t>
      </w:r>
      <w:r w:rsidRPr="00C91A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обмена деловыми подарками и знаками делового гостеприимства</w:t>
      </w:r>
      <w:r w:rsidRPr="00C91AD5"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 xml:space="preserve">ГАУСО СО «Новоуральский КЦСОН» </w:t>
      </w:r>
      <w:r w:rsidRPr="00C91AD5">
        <w:rPr>
          <w:rFonts w:ascii="Times New Roman" w:hAnsi="Times New Roman" w:cs="Times New Roman"/>
          <w:sz w:val="24"/>
          <w:szCs w:val="24"/>
        </w:rPr>
        <w:t>(</w:t>
      </w:r>
      <w:r w:rsidRPr="00C91AD5">
        <w:rPr>
          <w:rFonts w:ascii="Times New Roman" w:hAnsi="Times New Roman" w:cs="Times New Roman"/>
          <w:color w:val="000000"/>
          <w:sz w:val="24"/>
          <w:szCs w:val="24"/>
        </w:rPr>
        <w:t>Приложение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1</w:t>
      </w:r>
      <w:r w:rsidRPr="001354A2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14:paraId="54232B2E" w14:textId="77777777" w:rsidR="00D2393A" w:rsidRPr="001354A2" w:rsidRDefault="00D2393A" w:rsidP="00D2393A">
      <w:pPr>
        <w:pStyle w:val="a9"/>
        <w:tabs>
          <w:tab w:val="left" w:pos="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Утвердить ф</w:t>
      </w:r>
      <w:r w:rsidRPr="001354A2">
        <w:rPr>
          <w:rFonts w:ascii="Times New Roman" w:hAnsi="Times New Roman" w:cs="Times New Roman"/>
          <w:sz w:val="24"/>
          <w:szCs w:val="24"/>
        </w:rPr>
        <w:t>орм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1354A2">
        <w:rPr>
          <w:rFonts w:ascii="Times New Roman" w:hAnsi="Times New Roman" w:cs="Times New Roman"/>
          <w:sz w:val="24"/>
          <w:szCs w:val="24"/>
        </w:rPr>
        <w:t xml:space="preserve"> </w:t>
      </w:r>
      <w:r w:rsidRPr="00F039FB">
        <w:rPr>
          <w:rFonts w:ascii="Times New Roman" w:hAnsi="Times New Roman" w:cs="Times New Roman"/>
          <w:sz w:val="24"/>
          <w:szCs w:val="24"/>
        </w:rPr>
        <w:t xml:space="preserve">уведомления о </w:t>
      </w:r>
      <w:r>
        <w:rPr>
          <w:rFonts w:ascii="Times New Roman" w:hAnsi="Times New Roman" w:cs="Times New Roman"/>
          <w:sz w:val="24"/>
          <w:szCs w:val="24"/>
        </w:rPr>
        <w:t xml:space="preserve">получении делового подарка </w:t>
      </w:r>
      <w:r w:rsidRPr="001354A2">
        <w:rPr>
          <w:rFonts w:ascii="Times New Roman" w:hAnsi="Times New Roman" w:cs="Times New Roman"/>
          <w:sz w:val="24"/>
          <w:szCs w:val="24"/>
        </w:rPr>
        <w:t>(</w:t>
      </w:r>
      <w:r w:rsidRPr="001354A2">
        <w:rPr>
          <w:rFonts w:ascii="Times New Roman" w:hAnsi="Times New Roman" w:cs="Times New Roman"/>
          <w:color w:val="000000"/>
          <w:sz w:val="24"/>
          <w:szCs w:val="24"/>
        </w:rPr>
        <w:t>Приложение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2</w:t>
      </w:r>
      <w:r w:rsidRPr="001354A2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14:paraId="643C6291" w14:textId="77777777" w:rsidR="00D2393A" w:rsidRPr="00D309A7" w:rsidRDefault="00D2393A" w:rsidP="00D2393A">
      <w:pPr>
        <w:pStyle w:val="ad"/>
        <w:spacing w:before="0" w:beforeAutospacing="0" w:after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Pr="001354A2">
        <w:rPr>
          <w:rFonts w:ascii="Times New Roman" w:hAnsi="Times New Roman" w:cs="Times New Roman"/>
        </w:rPr>
        <w:t xml:space="preserve">. Опубликовать настоящий </w:t>
      </w:r>
      <w:r>
        <w:rPr>
          <w:rFonts w:ascii="Times New Roman" w:hAnsi="Times New Roman" w:cs="Times New Roman"/>
        </w:rPr>
        <w:t>п</w:t>
      </w:r>
      <w:r w:rsidRPr="001354A2">
        <w:rPr>
          <w:rFonts w:ascii="Times New Roman" w:hAnsi="Times New Roman" w:cs="Times New Roman"/>
        </w:rPr>
        <w:t xml:space="preserve">риказ на официальном сайте Учреждения в сети Интернет </w:t>
      </w:r>
      <w:r w:rsidRPr="00D309A7">
        <w:rPr>
          <w:rFonts w:ascii="Times New Roman" w:hAnsi="Times New Roman" w:cs="Times New Roman"/>
        </w:rPr>
        <w:t>(</w:t>
      </w:r>
      <w:hyperlink r:id="rId6" w:history="1">
        <w:r w:rsidRPr="00C702E3">
          <w:rPr>
            <w:rStyle w:val="ac"/>
            <w:rFonts w:ascii="Times New Roman" w:hAnsi="Times New Roman" w:cs="Times New Roman"/>
          </w:rPr>
          <w:t>https://zabota071.msp.midural.ru</w:t>
        </w:r>
      </w:hyperlink>
      <w:r w:rsidRPr="00D309A7">
        <w:rPr>
          <w:rFonts w:ascii="Times New Roman" w:hAnsi="Times New Roman" w:cs="Times New Roman"/>
        </w:rPr>
        <w:t>)</w:t>
      </w:r>
    </w:p>
    <w:p w14:paraId="7B9E533A" w14:textId="424EE895" w:rsidR="00D2393A" w:rsidRPr="00F039FB" w:rsidRDefault="00D2393A" w:rsidP="00D2393A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F039FB">
        <w:rPr>
          <w:rFonts w:ascii="Times New Roman" w:hAnsi="Times New Roman" w:cs="Times New Roman"/>
          <w:sz w:val="24"/>
          <w:szCs w:val="24"/>
        </w:rPr>
        <w:t>. С</w:t>
      </w:r>
      <w:r>
        <w:rPr>
          <w:rFonts w:ascii="Times New Roman" w:hAnsi="Times New Roman" w:cs="Times New Roman"/>
          <w:sz w:val="24"/>
          <w:szCs w:val="24"/>
        </w:rPr>
        <w:t>екретарю-машинистке</w:t>
      </w:r>
      <w:r w:rsidRPr="00F039FB">
        <w:rPr>
          <w:rFonts w:ascii="Times New Roman" w:hAnsi="Times New Roman" w:cs="Times New Roman"/>
          <w:sz w:val="24"/>
          <w:szCs w:val="24"/>
        </w:rPr>
        <w:t xml:space="preserve"> ознакомить работников </w:t>
      </w:r>
      <w:r>
        <w:rPr>
          <w:rFonts w:ascii="Times New Roman" w:hAnsi="Times New Roman" w:cs="Times New Roman"/>
          <w:sz w:val="24"/>
          <w:szCs w:val="24"/>
        </w:rPr>
        <w:t>ГАУСО СО «Новоуральский КЦСОН» с данным приказом под подпись</w:t>
      </w:r>
      <w:r w:rsidRPr="00F039FB">
        <w:rPr>
          <w:rFonts w:ascii="Times New Roman" w:hAnsi="Times New Roman" w:cs="Times New Roman"/>
          <w:sz w:val="24"/>
          <w:szCs w:val="24"/>
        </w:rPr>
        <w:t>.</w:t>
      </w:r>
    </w:p>
    <w:p w14:paraId="03EBD042" w14:textId="4DB65991" w:rsidR="00D2393A" w:rsidRPr="00F039FB" w:rsidRDefault="00D2393A" w:rsidP="00D2393A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F039FB">
        <w:rPr>
          <w:rFonts w:ascii="Times New Roman" w:hAnsi="Times New Roman" w:cs="Times New Roman"/>
          <w:sz w:val="24"/>
          <w:szCs w:val="24"/>
        </w:rPr>
        <w:t xml:space="preserve">Специалисту по кадрам знакомить работников </w:t>
      </w:r>
      <w:r>
        <w:rPr>
          <w:rFonts w:ascii="Times New Roman" w:hAnsi="Times New Roman" w:cs="Times New Roman"/>
          <w:sz w:val="24"/>
          <w:szCs w:val="24"/>
        </w:rPr>
        <w:t xml:space="preserve">ГАУСО СО «Новоуральский КЦСОН» с Положением о правилах обмена деловыми подарками и знаками делового гостеприимства </w:t>
      </w:r>
      <w:r w:rsidRPr="00F039FB">
        <w:rPr>
          <w:rFonts w:ascii="Times New Roman" w:hAnsi="Times New Roman" w:cs="Times New Roman"/>
          <w:sz w:val="24"/>
          <w:szCs w:val="24"/>
        </w:rPr>
        <w:t>при приеме на работу.</w:t>
      </w:r>
    </w:p>
    <w:p w14:paraId="08A134F1" w14:textId="6685464D" w:rsidR="00D2393A" w:rsidRDefault="00D2393A" w:rsidP="00D2393A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Приказ № 28 от 20 апреля 2022</w:t>
      </w:r>
      <w:r w:rsidRPr="00D2393A">
        <w:rPr>
          <w:rFonts w:ascii="Times New Roman" w:hAnsi="Times New Roman" w:cs="Times New Roman"/>
          <w:sz w:val="24"/>
          <w:szCs w:val="24"/>
        </w:rPr>
        <w:t xml:space="preserve"> г. </w:t>
      </w:r>
      <w:r w:rsidRPr="0013200D">
        <w:rPr>
          <w:rFonts w:ascii="Times New Roman" w:hAnsi="Times New Roman" w:cs="Times New Roman"/>
          <w:sz w:val="24"/>
          <w:szCs w:val="24"/>
        </w:rPr>
        <w:t>считать утратившим силу с момента подписания настоящего приказа.</w:t>
      </w:r>
    </w:p>
    <w:p w14:paraId="2B78C789" w14:textId="7FA00EF4" w:rsidR="00D2393A" w:rsidRPr="00F039FB" w:rsidRDefault="00D2393A" w:rsidP="00D2393A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F039FB">
        <w:rPr>
          <w:rFonts w:ascii="Times New Roman" w:hAnsi="Times New Roman" w:cs="Times New Roman"/>
          <w:sz w:val="24"/>
          <w:szCs w:val="24"/>
        </w:rPr>
        <w:t xml:space="preserve">. Контроль исполнения настоящего приказа </w:t>
      </w:r>
      <w:r>
        <w:rPr>
          <w:rFonts w:ascii="Times New Roman" w:hAnsi="Times New Roman" w:cs="Times New Roman"/>
          <w:sz w:val="24"/>
          <w:szCs w:val="24"/>
        </w:rPr>
        <w:t>оставляю за собой.</w:t>
      </w:r>
    </w:p>
    <w:p w14:paraId="2456D2BA" w14:textId="771080E6" w:rsidR="00BC3577" w:rsidRPr="000433CF" w:rsidRDefault="00BC3577" w:rsidP="00D239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DBEE62" w14:textId="77777777" w:rsidR="00D2393A" w:rsidRPr="00C52C87" w:rsidRDefault="00D2393A" w:rsidP="00D2393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A54F10F" w14:textId="77777777" w:rsidR="00D2393A" w:rsidRPr="00C52C87" w:rsidRDefault="00D2393A" w:rsidP="00D239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7B07C8D" w14:textId="77777777" w:rsidR="00D2393A" w:rsidRPr="00C52C87" w:rsidRDefault="00D2393A" w:rsidP="00D239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A71E97" w14:textId="0BF62F65" w:rsidR="00D2393A" w:rsidRDefault="00D2393A" w:rsidP="00D2393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Заместитель директора                                                                                     </w:t>
      </w:r>
      <w:r w:rsidR="00A32C01">
        <w:rPr>
          <w:rFonts w:ascii="Times New Roman" w:hAnsi="Times New Roman"/>
          <w:sz w:val="24"/>
          <w:szCs w:val="24"/>
        </w:rPr>
        <w:t>О.С.</w:t>
      </w:r>
      <w:r>
        <w:rPr>
          <w:rFonts w:ascii="Times New Roman" w:hAnsi="Times New Roman"/>
          <w:sz w:val="24"/>
          <w:szCs w:val="24"/>
        </w:rPr>
        <w:t xml:space="preserve">   Илемкова </w:t>
      </w:r>
    </w:p>
    <w:p w14:paraId="4E4D59F3" w14:textId="77777777" w:rsidR="00D2393A" w:rsidRDefault="00D2393A" w:rsidP="00D2393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14:paraId="0880A9FB" w14:textId="77777777" w:rsidR="00D2393A" w:rsidRDefault="00D2393A" w:rsidP="00D2393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14:paraId="4B05A879" w14:textId="77777777" w:rsidR="00D2393A" w:rsidRDefault="00D2393A" w:rsidP="00D2393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14:paraId="331CFCD4" w14:textId="77777777" w:rsidR="00D2393A" w:rsidRDefault="00D2393A" w:rsidP="00D2393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14:paraId="7A1C26CE" w14:textId="77777777" w:rsidR="00D2393A" w:rsidRDefault="00D2393A" w:rsidP="00D239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СОГЛАСОВАНО</w:t>
      </w:r>
    </w:p>
    <w:p w14:paraId="2509AC37" w14:textId="77777777" w:rsidR="00D2393A" w:rsidRDefault="00D2393A" w:rsidP="00D239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Юрисконсульт</w:t>
      </w:r>
    </w:p>
    <w:p w14:paraId="7F208BB9" w14:textId="77777777" w:rsidR="00D2393A" w:rsidRDefault="00D2393A" w:rsidP="00D239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 В.А. Пашкевич</w:t>
      </w:r>
    </w:p>
    <w:p w14:paraId="1183FAB8" w14:textId="4F2DF163" w:rsidR="00D2393A" w:rsidRDefault="00D2393A" w:rsidP="00D239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F36188C" w14:textId="77777777" w:rsidR="00D2393A" w:rsidRDefault="00D2393A" w:rsidP="00D239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1436CEE" w14:textId="6796FB0C" w:rsidR="00D2393A" w:rsidRDefault="00D2393A" w:rsidP="00D239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2B6B5CF" w14:textId="77777777" w:rsidR="00D2393A" w:rsidRDefault="00D2393A" w:rsidP="00D239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669ADC0" w14:textId="77777777" w:rsidR="00D2393A" w:rsidRPr="004162EA" w:rsidRDefault="00D2393A" w:rsidP="00D239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4162EA">
        <w:rPr>
          <w:rFonts w:ascii="Times New Roman" w:hAnsi="Times New Roman"/>
          <w:sz w:val="18"/>
          <w:szCs w:val="18"/>
        </w:rPr>
        <w:t>Е.Д. Сайдашева</w:t>
      </w:r>
    </w:p>
    <w:p w14:paraId="5F3B79A3" w14:textId="77777777" w:rsidR="00D2393A" w:rsidRPr="0023504D" w:rsidRDefault="00D2393A" w:rsidP="00D2393A">
      <w:pPr>
        <w:widowControl w:val="0"/>
        <w:autoSpaceDE w:val="0"/>
        <w:autoSpaceDN w:val="0"/>
        <w:adjustRightInd w:val="0"/>
        <w:spacing w:after="0" w:line="240" w:lineRule="auto"/>
      </w:pPr>
      <w:r>
        <w:rPr>
          <w:rFonts w:ascii="Times New Roman" w:hAnsi="Times New Roman"/>
          <w:sz w:val="18"/>
          <w:szCs w:val="18"/>
        </w:rPr>
        <w:t>се 2 28.02.2023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3DE52844" w14:textId="58DF4849" w:rsidR="003D2A97" w:rsidRDefault="00F715D6" w:rsidP="00D239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BC3577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</w:t>
      </w:r>
      <w:r w:rsidR="00D2393A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BC3577">
        <w:rPr>
          <w:rFonts w:ascii="Times New Roman" w:hAnsi="Times New Roman" w:cs="Times New Roman"/>
          <w:sz w:val="24"/>
          <w:szCs w:val="24"/>
        </w:rPr>
        <w:t xml:space="preserve">  </w:t>
      </w:r>
      <w:r w:rsidR="0085255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Приложение </w:t>
      </w:r>
      <w:r w:rsidR="003D2A97">
        <w:rPr>
          <w:rFonts w:ascii="Times New Roman" w:eastAsia="Calibri" w:hAnsi="Times New Roman" w:cs="Times New Roman"/>
          <w:sz w:val="24"/>
          <w:szCs w:val="24"/>
          <w:lang w:eastAsia="en-US"/>
        </w:rPr>
        <w:t>1</w:t>
      </w:r>
    </w:p>
    <w:p w14:paraId="1B468FC6" w14:textId="77777777" w:rsidR="003D2A97" w:rsidRPr="009A7205" w:rsidRDefault="003D2A97" w:rsidP="00F90D51">
      <w:pPr>
        <w:spacing w:after="0" w:line="240" w:lineRule="auto"/>
        <w:ind w:left="6237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к приказу ГАУ</w:t>
      </w:r>
      <w:r w:rsidR="005D4974">
        <w:rPr>
          <w:rFonts w:ascii="Times New Roman" w:eastAsia="Calibri" w:hAnsi="Times New Roman" w:cs="Times New Roman"/>
          <w:sz w:val="24"/>
          <w:szCs w:val="24"/>
          <w:lang w:eastAsia="en-US"/>
        </w:rPr>
        <w:t>СО СО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«Новоуральский КЦСОН»</w:t>
      </w:r>
    </w:p>
    <w:p w14:paraId="7D0654F3" w14:textId="19E387D2" w:rsidR="00DA1F96" w:rsidRDefault="00DA1F96" w:rsidP="003D2A97">
      <w:pPr>
        <w:spacing w:after="0" w:line="240" w:lineRule="auto"/>
        <w:ind w:left="6237"/>
        <w:rPr>
          <w:rFonts w:ascii="Times New Roman" w:hAnsi="Times New Roman" w:cs="Times New Roman"/>
          <w:sz w:val="24"/>
          <w:szCs w:val="24"/>
          <w:lang w:eastAsia="en-US"/>
        </w:rPr>
      </w:pPr>
      <w:r w:rsidRPr="00DA1F96">
        <w:rPr>
          <w:rFonts w:ascii="Times New Roman" w:hAnsi="Times New Roman" w:cs="Times New Roman"/>
          <w:sz w:val="24"/>
          <w:szCs w:val="24"/>
          <w:lang w:eastAsia="en-US"/>
        </w:rPr>
        <w:t xml:space="preserve">от </w:t>
      </w:r>
      <w:r w:rsidR="00037860">
        <w:rPr>
          <w:rFonts w:ascii="Times New Roman" w:hAnsi="Times New Roman" w:cs="Times New Roman"/>
          <w:sz w:val="24"/>
          <w:szCs w:val="24"/>
          <w:lang w:eastAsia="en-US"/>
        </w:rPr>
        <w:t>28.02.2023 №15</w:t>
      </w:r>
      <w:bookmarkStart w:id="0" w:name="_GoBack"/>
      <w:bookmarkEnd w:id="0"/>
    </w:p>
    <w:p w14:paraId="539418D0" w14:textId="69F5F118" w:rsidR="00F90D51" w:rsidRDefault="00F90D51" w:rsidP="00F90D51">
      <w:pPr>
        <w:spacing w:after="0" w:line="240" w:lineRule="auto"/>
        <w:ind w:left="106" w:firstLine="613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</w:t>
      </w:r>
      <w:r w:rsidR="00037860">
        <w:rPr>
          <w:rFonts w:ascii="Times New Roman" w:hAnsi="Times New Roman" w:cs="Times New Roman"/>
          <w:bCs/>
          <w:sz w:val="24"/>
          <w:szCs w:val="24"/>
        </w:rPr>
        <w:t xml:space="preserve">О </w:t>
      </w:r>
      <w:r w:rsidRPr="00BB334E">
        <w:rPr>
          <w:rFonts w:ascii="Times New Roman" w:hAnsi="Times New Roman" w:cs="Times New Roman"/>
          <w:sz w:val="24"/>
          <w:szCs w:val="24"/>
        </w:rPr>
        <w:t xml:space="preserve">правилах обмена деловыми </w:t>
      </w:r>
    </w:p>
    <w:p w14:paraId="7388BE99" w14:textId="77777777" w:rsidR="00F90D51" w:rsidRDefault="00F90D51" w:rsidP="00F90D51">
      <w:pPr>
        <w:spacing w:after="0" w:line="240" w:lineRule="auto"/>
        <w:ind w:left="106" w:firstLine="6131"/>
        <w:rPr>
          <w:rFonts w:ascii="Times New Roman" w:hAnsi="Times New Roman" w:cs="Times New Roman"/>
          <w:sz w:val="24"/>
          <w:szCs w:val="24"/>
        </w:rPr>
      </w:pPr>
      <w:r w:rsidRPr="00BB334E">
        <w:rPr>
          <w:rFonts w:ascii="Times New Roman" w:hAnsi="Times New Roman" w:cs="Times New Roman"/>
          <w:sz w:val="24"/>
          <w:szCs w:val="24"/>
        </w:rPr>
        <w:t>подарками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334E">
        <w:rPr>
          <w:rFonts w:ascii="Times New Roman" w:hAnsi="Times New Roman" w:cs="Times New Roman"/>
          <w:sz w:val="24"/>
          <w:szCs w:val="24"/>
        </w:rPr>
        <w:t>и знаками</w:t>
      </w:r>
    </w:p>
    <w:p w14:paraId="6004E805" w14:textId="77777777" w:rsidR="00F90D51" w:rsidRPr="00BB334E" w:rsidRDefault="00F90D51" w:rsidP="00F90D51">
      <w:pPr>
        <w:spacing w:after="0" w:line="240" w:lineRule="auto"/>
        <w:ind w:left="106" w:firstLine="6131"/>
        <w:rPr>
          <w:rFonts w:ascii="Times New Roman" w:hAnsi="Times New Roman" w:cs="Times New Roman"/>
          <w:bCs/>
          <w:sz w:val="24"/>
          <w:szCs w:val="24"/>
        </w:rPr>
      </w:pPr>
      <w:r w:rsidRPr="00BB334E">
        <w:rPr>
          <w:rFonts w:ascii="Times New Roman" w:hAnsi="Times New Roman" w:cs="Times New Roman"/>
          <w:sz w:val="24"/>
          <w:szCs w:val="24"/>
        </w:rPr>
        <w:t xml:space="preserve"> делового гостеприимства</w:t>
      </w:r>
      <w:r>
        <w:rPr>
          <w:rFonts w:ascii="Times New Roman" w:hAnsi="Times New Roman" w:cs="Times New Roman"/>
          <w:sz w:val="24"/>
          <w:szCs w:val="24"/>
        </w:rPr>
        <w:t>»</w:t>
      </w:r>
    </w:p>
    <w:p w14:paraId="3745EC25" w14:textId="77777777" w:rsidR="00F90D51" w:rsidRPr="00DA1F96" w:rsidRDefault="00F90D51" w:rsidP="003D2A97">
      <w:pPr>
        <w:spacing w:after="0" w:line="240" w:lineRule="auto"/>
        <w:ind w:left="6237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1081299A" w14:textId="77777777" w:rsidR="00DA1F96" w:rsidRDefault="00DA1F96" w:rsidP="00DA1F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625AA79" w14:textId="77777777" w:rsidR="00DA1F96" w:rsidRPr="00DA1F96" w:rsidRDefault="00DA1F96" w:rsidP="00DA1F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A1F96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14:paraId="2E09C045" w14:textId="77777777" w:rsidR="00DA1F96" w:rsidRPr="00DA1F96" w:rsidRDefault="00DA1F96" w:rsidP="00DA1F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A1F96">
        <w:rPr>
          <w:rFonts w:ascii="Times New Roman" w:hAnsi="Times New Roman" w:cs="Times New Roman"/>
          <w:b/>
          <w:bCs/>
          <w:sz w:val="24"/>
          <w:szCs w:val="24"/>
        </w:rPr>
        <w:t>О ПРАВИЛАХ ОБМЕНА ДЕЛОВЫМИ ПОДАРКАМИ</w:t>
      </w:r>
    </w:p>
    <w:p w14:paraId="4721E883" w14:textId="77777777" w:rsidR="00DA1F96" w:rsidRPr="00DA1F96" w:rsidRDefault="00DA1F96" w:rsidP="00DA1F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A1F96">
        <w:rPr>
          <w:rFonts w:ascii="Times New Roman" w:hAnsi="Times New Roman" w:cs="Times New Roman"/>
          <w:b/>
          <w:bCs/>
          <w:sz w:val="24"/>
          <w:szCs w:val="24"/>
        </w:rPr>
        <w:t>И ЗНАКАМИ ДЕЛОВОГО ГОСТЕПРИИМСТВА</w:t>
      </w:r>
    </w:p>
    <w:p w14:paraId="7AE1D46F" w14:textId="044905FD" w:rsidR="00DA1F96" w:rsidRPr="00DA1F96" w:rsidRDefault="00DA1F96" w:rsidP="00DA1F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A1F96">
        <w:rPr>
          <w:rFonts w:ascii="Times New Roman" w:hAnsi="Times New Roman" w:cs="Times New Roman"/>
          <w:b/>
          <w:bCs/>
          <w:sz w:val="24"/>
          <w:szCs w:val="24"/>
        </w:rPr>
        <w:t>В ГАУ</w:t>
      </w:r>
      <w:r w:rsidR="00D2393A">
        <w:rPr>
          <w:rFonts w:ascii="Times New Roman" w:hAnsi="Times New Roman" w:cs="Times New Roman"/>
          <w:b/>
          <w:bCs/>
          <w:sz w:val="24"/>
          <w:szCs w:val="24"/>
        </w:rPr>
        <w:t>СО СО</w:t>
      </w:r>
      <w:r w:rsidRPr="00DA1F96">
        <w:rPr>
          <w:rFonts w:ascii="Times New Roman" w:hAnsi="Times New Roman" w:cs="Times New Roman"/>
          <w:b/>
          <w:bCs/>
          <w:sz w:val="24"/>
          <w:szCs w:val="24"/>
        </w:rPr>
        <w:t xml:space="preserve"> «НОВОУРАЛЬСКИЙ КЦСОН»</w:t>
      </w:r>
    </w:p>
    <w:p w14:paraId="449FA747" w14:textId="77777777" w:rsidR="00DA1F96" w:rsidRPr="00DA1F96" w:rsidRDefault="00DA1F96" w:rsidP="00DA1F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BE1197F" w14:textId="77777777" w:rsidR="00DA1F96" w:rsidRPr="00DA1F96" w:rsidRDefault="00DA1F96" w:rsidP="00DA1F96">
      <w:pPr>
        <w:numPr>
          <w:ilvl w:val="0"/>
          <w:numId w:val="12"/>
        </w:numPr>
        <w:spacing w:after="0" w:line="360" w:lineRule="auto"/>
        <w:ind w:left="0" w:firstLine="0"/>
        <w:jc w:val="center"/>
        <w:rPr>
          <w:rFonts w:ascii="Times New Roman" w:hAnsi="Times New Roman" w:cs="Times New Roman"/>
          <w:b/>
          <w:bCs/>
          <w:spacing w:val="-6"/>
          <w:sz w:val="24"/>
          <w:szCs w:val="24"/>
        </w:rPr>
      </w:pPr>
      <w:r w:rsidRPr="00DA1F96">
        <w:rPr>
          <w:rFonts w:ascii="Times New Roman" w:hAnsi="Times New Roman" w:cs="Times New Roman"/>
          <w:b/>
          <w:bCs/>
          <w:spacing w:val="-6"/>
          <w:sz w:val="24"/>
          <w:szCs w:val="24"/>
        </w:rPr>
        <w:t>Общие положения</w:t>
      </w:r>
    </w:p>
    <w:p w14:paraId="459BFAA6" w14:textId="77777777" w:rsidR="00DA1F96" w:rsidRPr="00DA1F96" w:rsidRDefault="00DA1F96" w:rsidP="00DA1F96">
      <w:pPr>
        <w:numPr>
          <w:ilvl w:val="1"/>
          <w:numId w:val="1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DA1F96">
        <w:rPr>
          <w:rFonts w:ascii="Times New Roman" w:hAnsi="Times New Roman" w:cs="Times New Roman"/>
          <w:spacing w:val="-6"/>
          <w:sz w:val="24"/>
          <w:szCs w:val="24"/>
        </w:rPr>
        <w:t>Положение о правилах обмена деловыми подарками и знаками делового гостеприимства в ГАУ</w:t>
      </w:r>
      <w:r w:rsidR="005D4974">
        <w:rPr>
          <w:rFonts w:ascii="Times New Roman" w:hAnsi="Times New Roman" w:cs="Times New Roman"/>
          <w:spacing w:val="-6"/>
          <w:sz w:val="24"/>
          <w:szCs w:val="24"/>
        </w:rPr>
        <w:t>СО СО</w:t>
      </w:r>
      <w:r w:rsidRPr="00DA1F96">
        <w:rPr>
          <w:rFonts w:ascii="Times New Roman" w:hAnsi="Times New Roman" w:cs="Times New Roman"/>
          <w:spacing w:val="-6"/>
          <w:sz w:val="24"/>
          <w:szCs w:val="24"/>
        </w:rPr>
        <w:t xml:space="preserve"> «Новоуральский КЦСОН» (далее – Положение) </w:t>
      </w:r>
      <w:r w:rsidRPr="00DA1F96">
        <w:rPr>
          <w:rFonts w:ascii="Times New Roman" w:hAnsi="Times New Roman" w:cs="Times New Roman"/>
          <w:sz w:val="24"/>
          <w:szCs w:val="24"/>
        </w:rPr>
        <w:t>определяет общие требования к дарению и принятию деловых подарков, а также к обмену знаками делового гостеприимства для работников государственного автономного учреждения социального обслуживания Свердловской области «Новоуральский комплексный центр социального обслуживания населения» (далее – Учреждение).</w:t>
      </w:r>
    </w:p>
    <w:p w14:paraId="0BEB8029" w14:textId="77777777" w:rsidR="00DA1F96" w:rsidRPr="00F715D6" w:rsidRDefault="00B853ED" w:rsidP="00DA1F96">
      <w:pPr>
        <w:numPr>
          <w:ilvl w:val="1"/>
          <w:numId w:val="1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F715D6">
        <w:rPr>
          <w:rFonts w:ascii="Times New Roman" w:hAnsi="Times New Roman" w:cs="Times New Roman"/>
          <w:sz w:val="24"/>
          <w:szCs w:val="24"/>
        </w:rPr>
        <w:t xml:space="preserve">Настоящим Положением в Учреждении закрепляется запрет на получение вознаграждения от физических и юридических лиц (подарки, денежное вознаграждение, ссуды, услуги, оплата развлечений, отдыха, транспортных расходов, иные вознаграждения) работникам Учреждения, за исключением официальных мероприятий (протокольных мероприятий, служебных командировок и </w:t>
      </w:r>
      <w:r w:rsidR="00F715D6" w:rsidRPr="00F715D6">
        <w:rPr>
          <w:rFonts w:ascii="Times New Roman" w:hAnsi="Times New Roman" w:cs="Times New Roman"/>
          <w:sz w:val="24"/>
          <w:szCs w:val="24"/>
        </w:rPr>
        <w:t xml:space="preserve">других официальных мероприятий). </w:t>
      </w:r>
      <w:r w:rsidR="00DA1F96" w:rsidRPr="00F715D6">
        <w:rPr>
          <w:rFonts w:ascii="Times New Roman" w:hAnsi="Times New Roman" w:cs="Times New Roman"/>
          <w:sz w:val="24"/>
          <w:szCs w:val="24"/>
        </w:rPr>
        <w:t>Действие настоящего Положения распространяется на всех работников Учреждения</w:t>
      </w:r>
      <w:r w:rsidR="00F715D6" w:rsidRPr="00F715D6">
        <w:rPr>
          <w:rFonts w:ascii="Times New Roman" w:hAnsi="Times New Roman" w:cs="Times New Roman"/>
          <w:sz w:val="24"/>
          <w:szCs w:val="24"/>
        </w:rPr>
        <w:t>,</w:t>
      </w:r>
      <w:r w:rsidR="00DA1F96" w:rsidRPr="00F715D6">
        <w:rPr>
          <w:rFonts w:ascii="Times New Roman" w:hAnsi="Times New Roman" w:cs="Times New Roman"/>
          <w:sz w:val="24"/>
          <w:szCs w:val="24"/>
        </w:rPr>
        <w:t xml:space="preserve"> вне зависимости от занимаемой должности</w:t>
      </w:r>
      <w:r w:rsidR="00DA1F96" w:rsidRPr="00F715D6">
        <w:rPr>
          <w:rFonts w:ascii="Times New Roman" w:hAnsi="Times New Roman" w:cs="Times New Roman"/>
          <w:spacing w:val="-6"/>
          <w:sz w:val="24"/>
          <w:szCs w:val="24"/>
        </w:rPr>
        <w:t>.</w:t>
      </w:r>
    </w:p>
    <w:p w14:paraId="64A04DCE" w14:textId="77777777" w:rsidR="00DA1F96" w:rsidRPr="00DA1F96" w:rsidRDefault="00DA1F96" w:rsidP="00DA1F96">
      <w:pPr>
        <w:numPr>
          <w:ilvl w:val="1"/>
          <w:numId w:val="1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 xml:space="preserve">Ознакомление граждан, поступающих на работу, с Положением о </w:t>
      </w:r>
      <w:r w:rsidRPr="00DA1F96">
        <w:rPr>
          <w:rFonts w:ascii="Times New Roman" w:hAnsi="Times New Roman" w:cs="Times New Roman"/>
          <w:spacing w:val="-6"/>
          <w:sz w:val="24"/>
          <w:szCs w:val="24"/>
        </w:rPr>
        <w:t>правилах обмена деловыми подарками и знаками делового гостеприимства</w:t>
      </w:r>
      <w:r w:rsidRPr="00DA1F96">
        <w:rPr>
          <w:rFonts w:ascii="Times New Roman" w:hAnsi="Times New Roman" w:cs="Times New Roman"/>
          <w:sz w:val="24"/>
          <w:szCs w:val="24"/>
        </w:rPr>
        <w:t xml:space="preserve"> производится в соответствии со </w:t>
      </w:r>
      <w:hyperlink r:id="rId7" w:history="1">
        <w:r w:rsidRPr="00DA1F96">
          <w:rPr>
            <w:rFonts w:ascii="Times New Roman" w:hAnsi="Times New Roman" w:cs="Times New Roman"/>
            <w:sz w:val="24"/>
            <w:szCs w:val="24"/>
          </w:rPr>
          <w:t>статьей 68</w:t>
        </w:r>
      </w:hyperlink>
      <w:r w:rsidRPr="00DA1F96">
        <w:rPr>
          <w:rFonts w:ascii="Times New Roman" w:hAnsi="Times New Roman" w:cs="Times New Roman"/>
          <w:sz w:val="24"/>
          <w:szCs w:val="24"/>
        </w:rPr>
        <w:t xml:space="preserve"> Трудового кодекса Российской Федерации</w:t>
      </w:r>
      <w:r w:rsidRPr="00DA1F96">
        <w:rPr>
          <w:rFonts w:ascii="Times New Roman" w:hAnsi="Times New Roman" w:cs="Times New Roman"/>
          <w:spacing w:val="-6"/>
          <w:sz w:val="24"/>
          <w:szCs w:val="24"/>
        </w:rPr>
        <w:t>.</w:t>
      </w:r>
    </w:p>
    <w:p w14:paraId="74D5B86A" w14:textId="77777777" w:rsidR="00DA1F96" w:rsidRPr="00DA1F96" w:rsidRDefault="00DA1F96" w:rsidP="00DA1F96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-6"/>
          <w:sz w:val="24"/>
          <w:szCs w:val="24"/>
        </w:rPr>
      </w:pPr>
    </w:p>
    <w:p w14:paraId="4610BFE1" w14:textId="77777777" w:rsidR="00DA1F96" w:rsidRPr="00DA1F96" w:rsidRDefault="00DA1F96" w:rsidP="00DA1F96">
      <w:pPr>
        <w:numPr>
          <w:ilvl w:val="0"/>
          <w:numId w:val="12"/>
        </w:numPr>
        <w:spacing w:after="0" w:line="360" w:lineRule="auto"/>
        <w:ind w:left="0" w:firstLine="0"/>
        <w:jc w:val="center"/>
        <w:rPr>
          <w:rFonts w:ascii="Times New Roman" w:hAnsi="Times New Roman" w:cs="Times New Roman"/>
          <w:b/>
          <w:bCs/>
          <w:spacing w:val="-6"/>
          <w:sz w:val="24"/>
          <w:szCs w:val="24"/>
          <w:lang w:eastAsia="en-US"/>
        </w:rPr>
      </w:pPr>
      <w:r w:rsidRPr="00DA1F96">
        <w:rPr>
          <w:rFonts w:ascii="Times New Roman" w:hAnsi="Times New Roman" w:cs="Times New Roman"/>
          <w:b/>
          <w:bCs/>
          <w:spacing w:val="-6"/>
          <w:sz w:val="24"/>
          <w:szCs w:val="24"/>
          <w:lang w:eastAsia="en-US"/>
        </w:rPr>
        <w:t>Понятия, используемые в настоящем Положении</w:t>
      </w:r>
    </w:p>
    <w:p w14:paraId="0B9E00DE" w14:textId="77777777" w:rsidR="00DA1F96" w:rsidRPr="00DA1F96" w:rsidRDefault="00DA1F96" w:rsidP="00DA1F96">
      <w:pPr>
        <w:numPr>
          <w:ilvl w:val="1"/>
          <w:numId w:val="1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DA1F96">
        <w:rPr>
          <w:rFonts w:ascii="Times New Roman" w:hAnsi="Times New Roman" w:cs="Times New Roman"/>
          <w:spacing w:val="-6"/>
          <w:sz w:val="24"/>
          <w:szCs w:val="24"/>
        </w:rPr>
        <w:t>В настоящем Положении используются следующие понятия:</w:t>
      </w:r>
    </w:p>
    <w:p w14:paraId="47940E3A" w14:textId="77777777" w:rsidR="00DA1F96" w:rsidRPr="00DA1F96" w:rsidRDefault="00DA1F96" w:rsidP="00DA1F96">
      <w:pPr>
        <w:numPr>
          <w:ilvl w:val="0"/>
          <w:numId w:val="14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  <w:lang w:eastAsia="en-US"/>
        </w:rPr>
      </w:pPr>
      <w:r w:rsidRPr="00DA1F96">
        <w:rPr>
          <w:rFonts w:ascii="Times New Roman" w:hAnsi="Times New Roman" w:cs="Times New Roman"/>
          <w:bCs/>
          <w:i/>
          <w:spacing w:val="-6"/>
          <w:sz w:val="24"/>
          <w:szCs w:val="24"/>
          <w:lang w:eastAsia="en-US"/>
        </w:rPr>
        <w:t>Работники Учреждения</w:t>
      </w:r>
      <w:r w:rsidRPr="00DA1F96">
        <w:rPr>
          <w:rFonts w:ascii="Times New Roman" w:hAnsi="Times New Roman" w:cs="Times New Roman"/>
          <w:b/>
          <w:bCs/>
          <w:spacing w:val="-6"/>
          <w:sz w:val="24"/>
          <w:szCs w:val="24"/>
          <w:lang w:eastAsia="en-US"/>
        </w:rPr>
        <w:t xml:space="preserve"> - </w:t>
      </w:r>
      <w:r w:rsidRPr="00DA1F96">
        <w:rPr>
          <w:rFonts w:ascii="Times New Roman" w:hAnsi="Times New Roman" w:cs="Times New Roman"/>
          <w:spacing w:val="-6"/>
          <w:sz w:val="24"/>
          <w:szCs w:val="24"/>
          <w:lang w:eastAsia="en-US"/>
        </w:rPr>
        <w:t>штатные работники, в том числе принятые на временную или срочную работу, с полной или частичной занятостью, независимо от их должности и выполняемых трудовых функций.</w:t>
      </w:r>
    </w:p>
    <w:p w14:paraId="15F2AF26" w14:textId="77777777" w:rsidR="00DA1F96" w:rsidRPr="00DA1F96" w:rsidRDefault="00DA1F96" w:rsidP="00DA1F96">
      <w:pPr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  <w:lang w:eastAsia="en-US"/>
        </w:rPr>
      </w:pPr>
      <w:r w:rsidRPr="00DA1F96">
        <w:rPr>
          <w:rFonts w:ascii="Times New Roman" w:hAnsi="Times New Roman" w:cs="Times New Roman"/>
          <w:bCs/>
          <w:i/>
          <w:spacing w:val="-6"/>
          <w:sz w:val="24"/>
          <w:szCs w:val="24"/>
          <w:lang w:eastAsia="en-US"/>
        </w:rPr>
        <w:t>Подарок</w:t>
      </w:r>
      <w:r w:rsidRPr="00DA1F96"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 - любой вид предлагаемого или получаемого платежа, вознаграждения, дара, выгоды, материальные или имущественные ценности, и иные преимущества, не выраженные в конкретных материальных благах, которые работни</w:t>
      </w:r>
      <w:r w:rsidR="005D4974"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ки ГАУСО СО </w:t>
      </w:r>
      <w:r w:rsidRPr="00DA1F96">
        <w:rPr>
          <w:rFonts w:ascii="Times New Roman" w:hAnsi="Times New Roman" w:cs="Times New Roman"/>
          <w:spacing w:val="-6"/>
          <w:sz w:val="24"/>
          <w:szCs w:val="24"/>
          <w:lang w:eastAsia="en-US"/>
        </w:rPr>
        <w:t>«Новоуральский КЦСОН» могут передавать другим лицам или принимать от имени ГАУ</w:t>
      </w:r>
      <w:r w:rsidR="005D4974">
        <w:rPr>
          <w:rFonts w:ascii="Times New Roman" w:hAnsi="Times New Roman" w:cs="Times New Roman"/>
          <w:spacing w:val="-6"/>
          <w:sz w:val="24"/>
          <w:szCs w:val="24"/>
          <w:lang w:eastAsia="en-US"/>
        </w:rPr>
        <w:t>СО СО</w:t>
      </w:r>
      <w:r w:rsidRPr="00DA1F96"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 «Новоуральский КЦСОН».</w:t>
      </w:r>
    </w:p>
    <w:p w14:paraId="1A3603BF" w14:textId="77777777" w:rsidR="00DA1F96" w:rsidRPr="00DA1F96" w:rsidRDefault="00DA1F96" w:rsidP="00DA1F96">
      <w:pPr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  <w:lang w:eastAsia="en-US"/>
        </w:rPr>
      </w:pPr>
      <w:r w:rsidRPr="00DA1F96">
        <w:rPr>
          <w:rFonts w:ascii="Times New Roman" w:hAnsi="Times New Roman" w:cs="Times New Roman"/>
          <w:bCs/>
          <w:i/>
          <w:spacing w:val="-6"/>
          <w:sz w:val="24"/>
          <w:szCs w:val="24"/>
          <w:lang w:eastAsia="en-US"/>
        </w:rPr>
        <w:t xml:space="preserve">Гостеприимство </w:t>
      </w:r>
      <w:r w:rsidRPr="00DA1F96">
        <w:rPr>
          <w:rFonts w:ascii="Times New Roman" w:hAnsi="Times New Roman" w:cs="Times New Roman"/>
          <w:spacing w:val="-6"/>
          <w:sz w:val="24"/>
          <w:szCs w:val="24"/>
          <w:lang w:eastAsia="en-US"/>
        </w:rPr>
        <w:t>– проявление общепринятой вежливости в ходе ведения хозяйственной деятельности ГАУ</w:t>
      </w:r>
      <w:r w:rsidR="005D4974">
        <w:rPr>
          <w:rFonts w:ascii="Times New Roman" w:hAnsi="Times New Roman" w:cs="Times New Roman"/>
          <w:spacing w:val="-6"/>
          <w:sz w:val="24"/>
          <w:szCs w:val="24"/>
          <w:lang w:eastAsia="en-US"/>
        </w:rPr>
        <w:t>СО СО</w:t>
      </w:r>
      <w:r w:rsidRPr="00DA1F96"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 «Новоуральский КЦСОН», а также при проведении всех видов мероприятий, в том числе представительских.</w:t>
      </w:r>
    </w:p>
    <w:p w14:paraId="253A800B" w14:textId="77777777" w:rsidR="00DA1F96" w:rsidRPr="00DA1F96" w:rsidRDefault="00DA1F96" w:rsidP="00DA1F96">
      <w:pPr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  <w:lang w:eastAsia="en-US"/>
        </w:rPr>
      </w:pPr>
      <w:r w:rsidRPr="00DA1F96">
        <w:rPr>
          <w:rFonts w:ascii="Times New Roman" w:hAnsi="Times New Roman" w:cs="Times New Roman"/>
          <w:bCs/>
          <w:i/>
          <w:spacing w:val="-6"/>
          <w:sz w:val="24"/>
          <w:szCs w:val="24"/>
          <w:lang w:eastAsia="en-US"/>
        </w:rPr>
        <w:t>Знаки делового гостеприимства</w:t>
      </w:r>
      <w:r w:rsidRPr="00DA1F96"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 – любая форма предложенного или полученного социально–бытового обслуживания, увеселительных мероприятий, путешествий, проживания или приглашений.</w:t>
      </w:r>
    </w:p>
    <w:p w14:paraId="504EEEAD" w14:textId="77777777" w:rsidR="00DA1F96" w:rsidRPr="00DA1F96" w:rsidRDefault="00DA1F96" w:rsidP="00DA1F96">
      <w:pPr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  <w:lang w:eastAsia="en-US"/>
        </w:rPr>
      </w:pPr>
      <w:r w:rsidRPr="00DA1F96">
        <w:rPr>
          <w:rFonts w:ascii="Times New Roman" w:hAnsi="Times New Roman" w:cs="Times New Roman"/>
          <w:bCs/>
          <w:i/>
          <w:spacing w:val="-6"/>
          <w:sz w:val="24"/>
          <w:szCs w:val="24"/>
          <w:lang w:eastAsia="en-US"/>
        </w:rPr>
        <w:t>Получение подарка в связи с должностным положением или в связи с исполнением служебных (должностных) обязанностей</w:t>
      </w:r>
      <w:r w:rsidRPr="00DA1F96"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 - получение работником Учреждения лично или через посредника от физических (юридических) лиц подарка в рамках осуществления деятельности, предусмотренной должностной инструкцией, а также в связи с исполнением служебных (должностных) обязанностей в случаях, установленных федеральными законами и иными </w:t>
      </w:r>
      <w:r w:rsidRPr="00DA1F96">
        <w:rPr>
          <w:rFonts w:ascii="Times New Roman" w:hAnsi="Times New Roman" w:cs="Times New Roman"/>
          <w:spacing w:val="-6"/>
          <w:sz w:val="24"/>
          <w:szCs w:val="24"/>
          <w:lang w:eastAsia="en-US"/>
        </w:rPr>
        <w:lastRenderedPageBreak/>
        <w:t>нормативными актами, определяющими особенности правового положения и специфику профессиональной, служебной и трудовой деятельности указанных лиц.</w:t>
      </w:r>
    </w:p>
    <w:p w14:paraId="7F274407" w14:textId="4C097996" w:rsidR="00DA1F96" w:rsidRPr="00DA1F96" w:rsidRDefault="00DA1F96" w:rsidP="00DA1F96">
      <w:pPr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  <w:lang w:eastAsia="en-US"/>
        </w:rPr>
      </w:pPr>
      <w:r w:rsidRPr="00DA1F96">
        <w:rPr>
          <w:rFonts w:ascii="Times New Roman" w:hAnsi="Times New Roman" w:cs="Times New Roman"/>
          <w:bCs/>
          <w:i/>
          <w:spacing w:val="-6"/>
          <w:sz w:val="24"/>
          <w:szCs w:val="24"/>
          <w:lang w:eastAsia="en-US"/>
        </w:rPr>
        <w:t>Представительские мероприятия ГАУ</w:t>
      </w:r>
      <w:r w:rsidR="005D4974">
        <w:rPr>
          <w:rFonts w:ascii="Times New Roman" w:hAnsi="Times New Roman" w:cs="Times New Roman"/>
          <w:bCs/>
          <w:i/>
          <w:spacing w:val="-6"/>
          <w:sz w:val="24"/>
          <w:szCs w:val="24"/>
          <w:lang w:eastAsia="en-US"/>
        </w:rPr>
        <w:t>СО СО</w:t>
      </w:r>
      <w:r w:rsidRPr="00DA1F96">
        <w:rPr>
          <w:rFonts w:ascii="Times New Roman" w:hAnsi="Times New Roman" w:cs="Times New Roman"/>
          <w:bCs/>
          <w:i/>
          <w:spacing w:val="-6"/>
          <w:sz w:val="24"/>
          <w:szCs w:val="24"/>
          <w:lang w:eastAsia="en-US"/>
        </w:rPr>
        <w:t xml:space="preserve"> «Новоуральский КЦСОН»</w:t>
      </w:r>
      <w:r w:rsidRPr="00DA1F96">
        <w:rPr>
          <w:rFonts w:ascii="Times New Roman" w:hAnsi="Times New Roman" w:cs="Times New Roman"/>
          <w:bCs/>
          <w:spacing w:val="-6"/>
          <w:sz w:val="24"/>
          <w:szCs w:val="24"/>
          <w:lang w:eastAsia="en-US"/>
        </w:rPr>
        <w:t xml:space="preserve"> </w:t>
      </w:r>
      <w:r w:rsidRPr="00DA1F96"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– мероприятия, которые проводятся от имени </w:t>
      </w:r>
      <w:r w:rsidR="00D2393A"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ГАУСО СО «Новоуральский КЦСОН» </w:t>
      </w:r>
      <w:r w:rsidRPr="00DA1F96">
        <w:rPr>
          <w:rFonts w:ascii="Times New Roman" w:hAnsi="Times New Roman" w:cs="Times New Roman"/>
          <w:spacing w:val="-6"/>
          <w:sz w:val="24"/>
          <w:szCs w:val="24"/>
          <w:lang w:eastAsia="en-US"/>
        </w:rPr>
        <w:t>в целях привлечения внимания общественности к самому Учреждению, к его деятельности, оказываемым услугам и т.д.</w:t>
      </w:r>
    </w:p>
    <w:p w14:paraId="2069B0F0" w14:textId="77777777" w:rsidR="00DA1F96" w:rsidRPr="00DA1F96" w:rsidRDefault="00DA1F96" w:rsidP="00DA1F96">
      <w:pPr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  <w:lang w:eastAsia="en-US"/>
        </w:rPr>
      </w:pPr>
      <w:r w:rsidRPr="00DA1F96">
        <w:rPr>
          <w:rFonts w:ascii="Times New Roman" w:hAnsi="Times New Roman" w:cs="Times New Roman"/>
          <w:bCs/>
          <w:i/>
          <w:spacing w:val="-6"/>
          <w:sz w:val="24"/>
          <w:szCs w:val="24"/>
          <w:lang w:eastAsia="en-US"/>
        </w:rPr>
        <w:t>Иные представительские мероприятия</w:t>
      </w:r>
      <w:r w:rsidRPr="00DA1F96"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 – мероприятия, в которых  ГАУ</w:t>
      </w:r>
      <w:r w:rsidR="005D4974">
        <w:rPr>
          <w:rFonts w:ascii="Times New Roman" w:hAnsi="Times New Roman" w:cs="Times New Roman"/>
          <w:spacing w:val="-6"/>
          <w:sz w:val="24"/>
          <w:szCs w:val="24"/>
          <w:lang w:eastAsia="en-US"/>
        </w:rPr>
        <w:t>СО СО</w:t>
      </w:r>
      <w:r w:rsidRPr="00DA1F96"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 «Новоуральский КЦСОН», в лице своих представителей, принимает непосредственное или опосредованное участие в качестве приглашенного лица.</w:t>
      </w:r>
    </w:p>
    <w:p w14:paraId="11B5AC59" w14:textId="77777777" w:rsidR="00DA1F96" w:rsidRPr="00DA1F96" w:rsidRDefault="00DA1F96" w:rsidP="00DA1F96">
      <w:pPr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  <w:lang w:eastAsia="en-US"/>
        </w:rPr>
      </w:pPr>
      <w:r w:rsidRPr="00DA1F96">
        <w:rPr>
          <w:rFonts w:ascii="Times New Roman" w:hAnsi="Times New Roman" w:cs="Times New Roman"/>
          <w:bCs/>
          <w:i/>
          <w:spacing w:val="-8"/>
          <w:sz w:val="24"/>
          <w:szCs w:val="24"/>
          <w:lang w:eastAsia="en-US"/>
        </w:rPr>
        <w:t>Представительские подарки</w:t>
      </w:r>
      <w:r w:rsidRPr="00DA1F96">
        <w:rPr>
          <w:rFonts w:ascii="Times New Roman" w:hAnsi="Times New Roman" w:cs="Times New Roman"/>
          <w:bCs/>
          <w:spacing w:val="-8"/>
          <w:sz w:val="24"/>
          <w:szCs w:val="24"/>
          <w:lang w:eastAsia="en-US"/>
        </w:rPr>
        <w:t xml:space="preserve"> </w:t>
      </w:r>
      <w:r w:rsidRPr="00DA1F96">
        <w:rPr>
          <w:rFonts w:ascii="Times New Roman" w:hAnsi="Times New Roman" w:cs="Times New Roman"/>
          <w:b/>
          <w:bCs/>
          <w:spacing w:val="-8"/>
          <w:sz w:val="24"/>
          <w:szCs w:val="24"/>
          <w:lang w:eastAsia="en-US"/>
        </w:rPr>
        <w:t>-</w:t>
      </w:r>
      <w:r w:rsidRPr="00DA1F96">
        <w:rPr>
          <w:rFonts w:ascii="Times New Roman" w:hAnsi="Times New Roman" w:cs="Times New Roman"/>
          <w:bCs/>
          <w:spacing w:val="-8"/>
          <w:sz w:val="24"/>
          <w:szCs w:val="24"/>
          <w:lang w:eastAsia="en-US"/>
        </w:rPr>
        <w:t xml:space="preserve"> </w:t>
      </w:r>
      <w:r w:rsidRPr="00DA1F96">
        <w:rPr>
          <w:rFonts w:ascii="Times New Roman" w:hAnsi="Times New Roman" w:cs="Times New Roman"/>
          <w:spacing w:val="-8"/>
          <w:sz w:val="24"/>
          <w:szCs w:val="24"/>
          <w:lang w:eastAsia="en-US"/>
        </w:rPr>
        <w:t xml:space="preserve">сувенирная продукция (в т.ч. с логотипом организаций), </w:t>
      </w:r>
      <w:r w:rsidRPr="00DA1F96">
        <w:rPr>
          <w:rFonts w:ascii="Times New Roman" w:hAnsi="Times New Roman" w:cs="Times New Roman"/>
          <w:sz w:val="24"/>
          <w:szCs w:val="24"/>
          <w:lang w:eastAsia="en-US"/>
        </w:rPr>
        <w:t>цветы, кондитерские изделия и т.п.</w:t>
      </w:r>
    </w:p>
    <w:p w14:paraId="01A19EEA" w14:textId="77777777" w:rsidR="00DA1F96" w:rsidRPr="00DA1F96" w:rsidRDefault="00DA1F96" w:rsidP="00DA1F96">
      <w:pPr>
        <w:numPr>
          <w:ilvl w:val="1"/>
          <w:numId w:val="1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DA1F96">
        <w:rPr>
          <w:rFonts w:ascii="Times New Roman" w:hAnsi="Times New Roman" w:cs="Times New Roman"/>
          <w:spacing w:val="-6"/>
          <w:sz w:val="24"/>
          <w:szCs w:val="24"/>
        </w:rPr>
        <w:t>При употреблении в настоящем Положении терминов, описывающих гостеприимство: «представительские мероприятия», «деловое гостеприимство», «корпоративное гостеприимство» и т.п., все нормы и правила данного Положения применимы к ним одинаковым образом.</w:t>
      </w:r>
    </w:p>
    <w:p w14:paraId="305A1C8C" w14:textId="77777777" w:rsidR="00DA1F96" w:rsidRPr="00DA1F96" w:rsidRDefault="00DA1F96" w:rsidP="00DA1F96">
      <w:pPr>
        <w:numPr>
          <w:ilvl w:val="1"/>
          <w:numId w:val="1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DA1F96">
        <w:rPr>
          <w:rFonts w:ascii="Times New Roman" w:hAnsi="Times New Roman" w:cs="Times New Roman"/>
          <w:spacing w:val="-6"/>
          <w:sz w:val="24"/>
          <w:szCs w:val="24"/>
        </w:rPr>
        <w:t>При употреблении в настоящем Положении терминов, описывающих подарки: «деловые подарки», «корпоративные подарки», «вознаграждение» и т.п., все нормы и правила данного Положения применимы к ним одинаковым образом.</w:t>
      </w:r>
    </w:p>
    <w:p w14:paraId="0C0600C7" w14:textId="77777777" w:rsidR="00DA1F96" w:rsidRPr="00DA1F96" w:rsidRDefault="00DA1F96" w:rsidP="00DA1F96">
      <w:pPr>
        <w:spacing w:after="0"/>
        <w:ind w:firstLine="567"/>
        <w:jc w:val="both"/>
        <w:rPr>
          <w:rFonts w:ascii="Times New Roman" w:hAnsi="Times New Roman" w:cs="Times New Roman"/>
          <w:spacing w:val="-6"/>
          <w:sz w:val="24"/>
          <w:szCs w:val="24"/>
        </w:rPr>
      </w:pPr>
    </w:p>
    <w:p w14:paraId="5D589012" w14:textId="77777777" w:rsidR="00DA1F96" w:rsidRPr="00DA1F96" w:rsidRDefault="00DA1F96" w:rsidP="00DA1F96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b/>
          <w:bCs/>
          <w:spacing w:val="-2"/>
          <w:sz w:val="24"/>
          <w:szCs w:val="24"/>
        </w:rPr>
        <w:t>3.</w:t>
      </w:r>
      <w:r w:rsidRPr="00DA1F96">
        <w:rPr>
          <w:rFonts w:ascii="Times New Roman" w:hAnsi="Times New Roman" w:cs="Times New Roman"/>
          <w:b/>
          <w:bCs/>
          <w:spacing w:val="-2"/>
          <w:sz w:val="24"/>
          <w:szCs w:val="24"/>
        </w:rPr>
        <w:tab/>
        <w:t>Цели и намерения</w:t>
      </w:r>
    </w:p>
    <w:p w14:paraId="299BE675" w14:textId="77777777" w:rsidR="00DA1F96" w:rsidRPr="00DA1F96" w:rsidRDefault="00DA1F96" w:rsidP="00DA1F96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3.1.</w:t>
      </w:r>
      <w:r w:rsidRPr="00DA1F96">
        <w:rPr>
          <w:rFonts w:ascii="Times New Roman" w:hAnsi="Times New Roman" w:cs="Times New Roman"/>
          <w:sz w:val="24"/>
          <w:szCs w:val="24"/>
        </w:rPr>
        <w:tab/>
        <w:t>Настоящее Положение принято в целях:</w:t>
      </w:r>
    </w:p>
    <w:p w14:paraId="5CE4E57A" w14:textId="77777777" w:rsidR="00DA1F96" w:rsidRPr="00DA1F96" w:rsidRDefault="00DA1F96" w:rsidP="00DA1F96">
      <w:pPr>
        <w:widowControl w:val="0"/>
        <w:numPr>
          <w:ilvl w:val="0"/>
          <w:numId w:val="15"/>
        </w:numPr>
        <w:shd w:val="clear" w:color="auto" w:fill="FFFFFF"/>
        <w:tabs>
          <w:tab w:val="left" w:pos="854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right="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обеспечение единообразного понимания роли и места подарков, корпоративного гостеприимства, представительских мероприятий в деловой практике Учреждения;</w:t>
      </w:r>
    </w:p>
    <w:p w14:paraId="54446464" w14:textId="77777777" w:rsidR="00DA1F96" w:rsidRPr="00DA1F96" w:rsidRDefault="00DA1F96" w:rsidP="00DA1F96">
      <w:pPr>
        <w:widowControl w:val="0"/>
        <w:numPr>
          <w:ilvl w:val="0"/>
          <w:numId w:val="15"/>
        </w:numPr>
        <w:shd w:val="clear" w:color="auto" w:fill="FFFFFF"/>
        <w:tabs>
          <w:tab w:val="left" w:pos="854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right="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осуществление хозяйственной деятельности, деятельности по оказанию социальных услуг и выполнение определенных Уставом работ, а также иной приносящей доход деятельности Учреждения исключительно на основе надлежащих норм и правил делового поведения, базирующихся на принципах защиты конкуренции, качества товаров, работ, услуг, недопущения конфликта интересов;</w:t>
      </w:r>
    </w:p>
    <w:p w14:paraId="5ECC3FD2" w14:textId="77777777" w:rsidR="00DA1F96" w:rsidRPr="00DA1F96" w:rsidRDefault="00DA1F96" w:rsidP="00DA1F96">
      <w:pPr>
        <w:widowControl w:val="0"/>
        <w:numPr>
          <w:ilvl w:val="0"/>
          <w:numId w:val="15"/>
        </w:numPr>
        <w:shd w:val="clear" w:color="auto" w:fill="FFFFFF"/>
        <w:tabs>
          <w:tab w:val="left" w:pos="854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right="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определение единых для всех работников Учреждения требований к дарению и принятию деловых подарков, к организации и участию в представительских мероприятиях;</w:t>
      </w:r>
    </w:p>
    <w:p w14:paraId="5CB93FEB" w14:textId="77777777" w:rsidR="00DA1F96" w:rsidRPr="00DA1F96" w:rsidRDefault="00DA1F96" w:rsidP="00DA1F96">
      <w:pPr>
        <w:widowControl w:val="0"/>
        <w:numPr>
          <w:ilvl w:val="0"/>
          <w:numId w:val="15"/>
        </w:numPr>
        <w:shd w:val="clear" w:color="auto" w:fill="FFFFFF"/>
        <w:tabs>
          <w:tab w:val="left" w:pos="854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right="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минимизирование рисков, связанных с возможным злоупотреблением в области подарков, представительских мероприятий. Наиболее серьезными из таких рисков являются опасность подкупа и взяточничества, несправедливость по отношению к контрагентам, протекционизм внутри Учреждения.</w:t>
      </w:r>
    </w:p>
    <w:p w14:paraId="49D5F209" w14:textId="77777777" w:rsidR="00DA1F96" w:rsidRPr="00DA1F96" w:rsidRDefault="00DA1F96" w:rsidP="00DA1F96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3.2.</w:t>
      </w:r>
      <w:r w:rsidRPr="00DA1F96">
        <w:rPr>
          <w:rFonts w:ascii="Times New Roman" w:hAnsi="Times New Roman" w:cs="Times New Roman"/>
          <w:sz w:val="24"/>
          <w:szCs w:val="24"/>
        </w:rPr>
        <w:tab/>
        <w:t>Учреждение намерено поддерживать корпоративную культуру, в которой подарки, корпоративное гостеприимство, представительские мероприятия рассматриваются только как инструмент для установления и поддержания деловых отношений и как проявление общепринятой вежливости в ходе деятельности Учреждения.</w:t>
      </w:r>
    </w:p>
    <w:p w14:paraId="2FB3310A" w14:textId="77777777" w:rsidR="00DA1F96" w:rsidRPr="00DA1F96" w:rsidRDefault="00DA1F96" w:rsidP="00DA1F96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line="24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</w:p>
    <w:p w14:paraId="086D2A72" w14:textId="77777777" w:rsidR="00DA1F96" w:rsidRPr="00DA1F96" w:rsidRDefault="00DA1F96" w:rsidP="00DA1F96">
      <w:pPr>
        <w:widowControl w:val="0"/>
        <w:shd w:val="clear" w:color="auto" w:fill="FFFFFF"/>
        <w:autoSpaceDE w:val="0"/>
        <w:autoSpaceDN w:val="0"/>
        <w:adjustRightInd w:val="0"/>
        <w:ind w:right="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A1F96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Pr="00DA1F96">
        <w:rPr>
          <w:rFonts w:ascii="Times New Roman" w:hAnsi="Times New Roman" w:cs="Times New Roman"/>
          <w:b/>
          <w:bCs/>
          <w:sz w:val="24"/>
          <w:szCs w:val="24"/>
        </w:rPr>
        <w:tab/>
        <w:t>Правила обмена подарками и знаками делового гостеприимства</w:t>
      </w:r>
    </w:p>
    <w:p w14:paraId="5F021AC6" w14:textId="77777777" w:rsidR="00DA1F96" w:rsidRPr="00DA1F96" w:rsidRDefault="00DA1F96" w:rsidP="00DA1F96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4.1.</w:t>
      </w:r>
      <w:r w:rsidRPr="00DA1F96">
        <w:rPr>
          <w:rFonts w:ascii="Times New Roman" w:hAnsi="Times New Roman" w:cs="Times New Roman"/>
          <w:sz w:val="24"/>
          <w:szCs w:val="24"/>
        </w:rPr>
        <w:tab/>
        <w:t>Обмен подарками в процессе хозяйственной деятельности, деятельности по оказанию социальных услуг и выполнение определенных Уставом работ, а также иной приносящей доход деятельности и организация представительских мероприятий является нормальной деловой практикой.</w:t>
      </w:r>
    </w:p>
    <w:p w14:paraId="6ECA0315" w14:textId="77777777" w:rsidR="00DA1F96" w:rsidRPr="00DA1F96" w:rsidRDefault="00DA1F96" w:rsidP="00DA1F96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4.2.</w:t>
      </w:r>
      <w:r w:rsidRPr="00DA1F96">
        <w:rPr>
          <w:rFonts w:ascii="Times New Roman" w:hAnsi="Times New Roman" w:cs="Times New Roman"/>
          <w:sz w:val="24"/>
          <w:szCs w:val="24"/>
        </w:rPr>
        <w:tab/>
        <w:t>Работники Учреждения могут от лица Учреждения дарить третьим лицам и получать от них деловые подарки, организовывать представительские мероприятия и участвовать в них, если это законно, этично и делается исключительно в деловых целях, определенных настоящим Положением.</w:t>
      </w:r>
    </w:p>
    <w:p w14:paraId="56E51EB5" w14:textId="77777777" w:rsidR="00DA1F96" w:rsidRPr="00DA1F96" w:rsidRDefault="00DA1F96" w:rsidP="00DA1F96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4.3.</w:t>
      </w:r>
      <w:r w:rsidRPr="00DA1F96">
        <w:rPr>
          <w:rFonts w:ascii="Times New Roman" w:hAnsi="Times New Roman" w:cs="Times New Roman"/>
          <w:sz w:val="24"/>
          <w:szCs w:val="24"/>
        </w:rPr>
        <w:tab/>
        <w:t xml:space="preserve">Деловые подарки и знаки делового гостеприимства </w:t>
      </w:r>
      <w:r w:rsidRPr="00DA1F96">
        <w:rPr>
          <w:rFonts w:ascii="Times New Roman" w:hAnsi="Times New Roman" w:cs="Times New Roman"/>
          <w:i/>
          <w:sz w:val="24"/>
          <w:szCs w:val="24"/>
          <w:u w:val="single"/>
        </w:rPr>
        <w:t>должны</w:t>
      </w:r>
      <w:r w:rsidRPr="00DA1F96">
        <w:rPr>
          <w:rFonts w:ascii="Times New Roman" w:hAnsi="Times New Roman" w:cs="Times New Roman"/>
          <w:sz w:val="24"/>
          <w:szCs w:val="24"/>
        </w:rPr>
        <w:t>:</w:t>
      </w:r>
    </w:p>
    <w:p w14:paraId="2ED7FD1E" w14:textId="77777777" w:rsidR="00DA1F96" w:rsidRPr="00DA1F96" w:rsidRDefault="00DA1F96" w:rsidP="00DA1F96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- соответствовать требованиям антикоррупционного законодательства Российской Федерации, Свердловской области и локальных актов Учреждения;</w:t>
      </w:r>
    </w:p>
    <w:p w14:paraId="2F1628F0" w14:textId="77777777" w:rsidR="00DA1F96" w:rsidRPr="00DA1F96" w:rsidRDefault="00DA1F96" w:rsidP="00DA1F96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- быть вручены и оказаны только от имени Учреждения.</w:t>
      </w:r>
    </w:p>
    <w:p w14:paraId="002D4C25" w14:textId="77777777" w:rsidR="00DA1F96" w:rsidRPr="00DA1F96" w:rsidRDefault="00DA1F96" w:rsidP="00DA1F96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lastRenderedPageBreak/>
        <w:t>4.4.</w:t>
      </w:r>
      <w:r w:rsidRPr="00DA1F96">
        <w:rPr>
          <w:rFonts w:ascii="Times New Roman" w:hAnsi="Times New Roman" w:cs="Times New Roman"/>
          <w:sz w:val="24"/>
          <w:szCs w:val="24"/>
        </w:rPr>
        <w:tab/>
        <w:t xml:space="preserve">Деловые подарки и знаки делового гостеприимства </w:t>
      </w:r>
      <w:r w:rsidRPr="00DA1F96">
        <w:rPr>
          <w:rFonts w:ascii="Times New Roman" w:hAnsi="Times New Roman" w:cs="Times New Roman"/>
          <w:bCs/>
          <w:i/>
          <w:sz w:val="24"/>
          <w:szCs w:val="24"/>
          <w:u w:val="single"/>
        </w:rPr>
        <w:t>не должны</w:t>
      </w:r>
      <w:r w:rsidRPr="00DA1F96">
        <w:rPr>
          <w:rFonts w:ascii="Times New Roman" w:hAnsi="Times New Roman" w:cs="Times New Roman"/>
          <w:bCs/>
          <w:sz w:val="24"/>
          <w:szCs w:val="24"/>
        </w:rPr>
        <w:t>:</w:t>
      </w:r>
    </w:p>
    <w:p w14:paraId="64CEC975" w14:textId="77777777" w:rsidR="00DA1F96" w:rsidRPr="00DA1F96" w:rsidRDefault="00DA1F96" w:rsidP="00DA1F96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- создавать для получателя обязательства, связанные с исполнением им должностных обязанностей или его служебным положением;</w:t>
      </w:r>
    </w:p>
    <w:p w14:paraId="6C13792D" w14:textId="77777777" w:rsidR="00DA1F96" w:rsidRPr="00DA1F96" w:rsidRDefault="00DA1F96" w:rsidP="00DA1F96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- представлять собой скрытое вознаграждение за услугу, действие или бездействие, попустительство или покровительство, предоставлять определенные права или создавать обязанность принятия определенного решения, оказывать на получателя влияние с иной незаконной или неэтичной целью.</w:t>
      </w:r>
    </w:p>
    <w:p w14:paraId="421C9C3F" w14:textId="77777777" w:rsidR="00DA1F96" w:rsidRPr="00DA1F96" w:rsidRDefault="00DA1F96" w:rsidP="00DA1F96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right="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- быть в форме наличных, безналичных денежных средств независимо от их валюты и суммы, ценных бумаг, драгоценных металлов;</w:t>
      </w:r>
    </w:p>
    <w:p w14:paraId="5EA3021D" w14:textId="77777777" w:rsidR="00DA1F96" w:rsidRPr="00DA1F96" w:rsidRDefault="00DA1F96" w:rsidP="00DA1F96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right="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- создавать репутационный риск для Учреждения или его работников.</w:t>
      </w:r>
    </w:p>
    <w:p w14:paraId="2E94FB96" w14:textId="77777777" w:rsidR="00DA1F96" w:rsidRPr="00DA1F96" w:rsidRDefault="00DA1F96" w:rsidP="00DA1F96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4.5.</w:t>
      </w:r>
      <w:r w:rsidRPr="00DA1F96">
        <w:rPr>
          <w:rFonts w:ascii="Times New Roman" w:hAnsi="Times New Roman" w:cs="Times New Roman"/>
          <w:sz w:val="24"/>
          <w:szCs w:val="24"/>
        </w:rPr>
        <w:tab/>
        <w:t>Учреждение не приемлет коррупции. Подарки не должны быть использованы для дачи/получения взяток или коррупции во всех ее проявлениях.</w:t>
      </w:r>
    </w:p>
    <w:p w14:paraId="2484764C" w14:textId="77777777" w:rsidR="00DA1F96" w:rsidRPr="00DA1F96" w:rsidRDefault="00DA1F96" w:rsidP="00DA1F9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Подарки и услуги, предоставляемые Учреждением, передаются и принимаются только от имени Учреждения в целом, а не как подарок от/для отдельного работника.</w:t>
      </w:r>
    </w:p>
    <w:p w14:paraId="08BAFC0F" w14:textId="77777777" w:rsidR="00DA1F96" w:rsidRPr="00DA1F96" w:rsidRDefault="00DA1F96" w:rsidP="00DA1F9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В качестве подарков работники Учреждения должны стремиться использовать в максимально допустимом количестве случаев сувениры, предметы и изделия, имеющие символику Учреждения (при их наличии).</w:t>
      </w:r>
    </w:p>
    <w:p w14:paraId="086472A4" w14:textId="77777777" w:rsidR="00DA1F96" w:rsidRPr="00DA1F96" w:rsidRDefault="00DA1F96" w:rsidP="00DA1F96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4.6.</w:t>
      </w:r>
      <w:r w:rsidRPr="00DA1F96">
        <w:rPr>
          <w:rFonts w:ascii="Times New Roman" w:hAnsi="Times New Roman" w:cs="Times New Roman"/>
          <w:sz w:val="24"/>
          <w:szCs w:val="24"/>
        </w:rPr>
        <w:tab/>
        <w:t>Стоимость и периодичность дарения и получения подарков и/или участия в представительских мероприятиях одного и того же лица должны определяться производственной необходимостью и быть разумными. Работники, представляя интересы Учреждения или действуя от его имени, должны понимать границы допустимого поведения при обмене деловыми подарками и оказании делового гостеприимства. Это означает, что принимаемые подарки и деловое гостеприимство не должны приводить к возникновению каких-либо встречных обязательств со стороны получателя и/или оказывать влияние на объективность его/ее деловых суждений и решений.</w:t>
      </w:r>
    </w:p>
    <w:p w14:paraId="108EB0FB" w14:textId="77777777" w:rsidR="00DA1F96" w:rsidRPr="00DA1F96" w:rsidRDefault="00DA1F96" w:rsidP="00DA1F96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4.7.</w:t>
      </w:r>
      <w:r w:rsidRPr="00DA1F96">
        <w:rPr>
          <w:rFonts w:ascii="Times New Roman" w:hAnsi="Times New Roman" w:cs="Times New Roman"/>
          <w:sz w:val="24"/>
          <w:szCs w:val="24"/>
        </w:rPr>
        <w:tab/>
        <w:t>При любых сомнениях в правомерности или этичности своих действий работники Учреждения обязаны поставить в известность своего непосредственного руководителя и проконсультироваться с ним, прежде чем дарить или получать подарки, или участвовать в тех или иных представительских мероприятиях.</w:t>
      </w:r>
    </w:p>
    <w:p w14:paraId="4D2857E3" w14:textId="77777777" w:rsidR="00DA1F96" w:rsidRPr="00DA1F96" w:rsidRDefault="00DA1F96" w:rsidP="00DA1F9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4.8.</w:t>
      </w:r>
      <w:r w:rsidRPr="00DA1F96">
        <w:rPr>
          <w:rFonts w:ascii="Times New Roman" w:hAnsi="Times New Roman" w:cs="Times New Roman"/>
          <w:sz w:val="24"/>
          <w:szCs w:val="24"/>
        </w:rPr>
        <w:tab/>
        <w:t>Должностные лица и другие работники Учреждения не вправе использовать служебное положение в личных целях, включая использование собственности Учреждения, в том числе:</w:t>
      </w:r>
    </w:p>
    <w:p w14:paraId="1FC07CFA" w14:textId="77777777" w:rsidR="00DA1F96" w:rsidRPr="00DA1F96" w:rsidRDefault="00DA1F96" w:rsidP="00DA1F96">
      <w:pPr>
        <w:widowControl w:val="0"/>
        <w:numPr>
          <w:ilvl w:val="0"/>
          <w:numId w:val="16"/>
        </w:num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right="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для получения подарков, вознаграждения и иных выгод для себя лично и других лиц в обмен на оказание Учреждением каких-либо услуг, осуществление либо неосуществление определенных действий, передачу информации, составляющей коммерческую или иную охраняемую законом тайну, или иной информации;</w:t>
      </w:r>
    </w:p>
    <w:p w14:paraId="368750AC" w14:textId="77777777" w:rsidR="00DA1F96" w:rsidRPr="00DA1F96" w:rsidRDefault="00DA1F96" w:rsidP="00DA1F96">
      <w:pPr>
        <w:widowControl w:val="0"/>
        <w:numPr>
          <w:ilvl w:val="0"/>
          <w:numId w:val="16"/>
        </w:num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right="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для получения подарков, вознаграждения и иных выгод для себя лично и других лиц в процессе ведения дел Учреждения, в т.ч. как до, так и после проведения переговоров о заключении гражданско-правовых договоров (контрактов) и иных сделок.</w:t>
      </w:r>
    </w:p>
    <w:p w14:paraId="002EA5C3" w14:textId="77777777" w:rsidR="00DA1F96" w:rsidRPr="00DA1F96" w:rsidRDefault="00DA1F96" w:rsidP="00BB33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4.9.</w:t>
      </w:r>
      <w:r w:rsidRPr="00DA1F96">
        <w:rPr>
          <w:rFonts w:ascii="Times New Roman" w:hAnsi="Times New Roman" w:cs="Times New Roman"/>
          <w:sz w:val="24"/>
          <w:szCs w:val="24"/>
        </w:rPr>
        <w:tab/>
      </w:r>
      <w:r w:rsidRPr="00BB334E">
        <w:rPr>
          <w:rFonts w:ascii="Times New Roman" w:hAnsi="Times New Roman" w:cs="Times New Roman"/>
          <w:sz w:val="24"/>
          <w:szCs w:val="24"/>
        </w:rPr>
        <w:t>Работникам Учреждения запрещается принимать или передавать подарки либо услуги в любом виде от контрагентов Учреждения в качестве благодарности за совершенную услугу.</w:t>
      </w:r>
      <w:r w:rsidRPr="00DA1F9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99E410" w14:textId="77777777" w:rsidR="00DA1F96" w:rsidRPr="00DA1F96" w:rsidRDefault="00DA1F96" w:rsidP="00DA1F9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4.10.</w:t>
      </w:r>
      <w:r w:rsidRPr="00DA1F96">
        <w:rPr>
          <w:rFonts w:ascii="Times New Roman" w:hAnsi="Times New Roman" w:cs="Times New Roman"/>
          <w:sz w:val="24"/>
          <w:szCs w:val="24"/>
        </w:rPr>
        <w:tab/>
        <w:t>Работники Учреждения должны отказываться от предложений, получения подарков, оплаты их расходов и т.п., когда подобные действия могут повлиять или создать впечатление о влиянии на исход сделки, конкурса, аукциона, на принимаемые Учреждением решения и т.д.</w:t>
      </w:r>
    </w:p>
    <w:p w14:paraId="62CEF275" w14:textId="77777777" w:rsidR="00DA1F96" w:rsidRPr="00DA1F96" w:rsidRDefault="00DA1F96" w:rsidP="00DA1F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4.11.</w:t>
      </w:r>
      <w:r w:rsidRPr="00DA1F96">
        <w:rPr>
          <w:rFonts w:ascii="Times New Roman" w:hAnsi="Times New Roman" w:cs="Times New Roman"/>
          <w:sz w:val="24"/>
          <w:szCs w:val="24"/>
        </w:rPr>
        <w:tab/>
        <w:t xml:space="preserve">Работникам Учреждения запрещается принимать подарки от граждан, находящихся на социальном обслуживании в Учреждении, а также от родственников этих граждан. </w:t>
      </w:r>
    </w:p>
    <w:p w14:paraId="38386700" w14:textId="77777777" w:rsidR="00DA1F96" w:rsidRPr="00DA1F96" w:rsidRDefault="00DA1F96" w:rsidP="00DA1F9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4.12.</w:t>
      </w:r>
      <w:r w:rsidRPr="00DA1F96">
        <w:rPr>
          <w:rFonts w:ascii="Times New Roman" w:hAnsi="Times New Roman" w:cs="Times New Roman"/>
          <w:sz w:val="24"/>
          <w:szCs w:val="24"/>
        </w:rPr>
        <w:tab/>
        <w:t>Работник Учреждения, которому при выполнении должностных обязанностей предлагаются подарки или иное вознаграждение как в денежном, так и в натуральном виде, которые способны повлиять на подготавливаемые и/или принимаемые им решения или оказать влияние на его действия (бездействие), должен:</w:t>
      </w:r>
    </w:p>
    <w:p w14:paraId="66D437A6" w14:textId="77777777" w:rsidR="00DA1F96" w:rsidRPr="00DA1F96" w:rsidRDefault="00DA1F96" w:rsidP="00DA1F96">
      <w:pPr>
        <w:widowControl w:val="0"/>
        <w:numPr>
          <w:ilvl w:val="0"/>
          <w:numId w:val="16"/>
        </w:num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right="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 xml:space="preserve">отказаться от них и немедленно уведомить своего непосредственного </w:t>
      </w:r>
      <w:r w:rsidRPr="00DA1F96">
        <w:rPr>
          <w:rFonts w:ascii="Times New Roman" w:hAnsi="Times New Roman" w:cs="Times New Roman"/>
          <w:sz w:val="24"/>
          <w:szCs w:val="24"/>
        </w:rPr>
        <w:lastRenderedPageBreak/>
        <w:t>руководителя;</w:t>
      </w:r>
    </w:p>
    <w:p w14:paraId="7667D489" w14:textId="77777777" w:rsidR="00DA1F96" w:rsidRPr="00DA1F96" w:rsidRDefault="00DA1F96" w:rsidP="00DA1F96">
      <w:pPr>
        <w:widowControl w:val="0"/>
        <w:numPr>
          <w:ilvl w:val="0"/>
          <w:numId w:val="16"/>
        </w:num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right="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по возможности исключить дальнейшие контакты с лицом, предложившим подарок или вознаграждение, если только это не связано со служебной необходимостью;</w:t>
      </w:r>
    </w:p>
    <w:p w14:paraId="085187EE" w14:textId="77777777" w:rsidR="00DA1F96" w:rsidRDefault="00DA1F96" w:rsidP="00DA1F96">
      <w:pPr>
        <w:widowControl w:val="0"/>
        <w:numPr>
          <w:ilvl w:val="0"/>
          <w:numId w:val="16"/>
        </w:num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right="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в случае если подарок или вознаграждение не представляется возможным отклонить или возвратить, передать его с соответствующей служебной запиской в комиссию по противодействию коррупции ГАУ</w:t>
      </w:r>
      <w:r w:rsidR="005D4974">
        <w:rPr>
          <w:rFonts w:ascii="Times New Roman" w:hAnsi="Times New Roman" w:cs="Times New Roman"/>
          <w:sz w:val="24"/>
          <w:szCs w:val="24"/>
        </w:rPr>
        <w:t>СО СО</w:t>
      </w:r>
      <w:r w:rsidRPr="00DA1F96">
        <w:rPr>
          <w:rFonts w:ascii="Times New Roman" w:hAnsi="Times New Roman" w:cs="Times New Roman"/>
          <w:sz w:val="24"/>
          <w:szCs w:val="24"/>
        </w:rPr>
        <w:t xml:space="preserve"> «Новоуральский КЦСОН» и продолжить работу над вопросом, с которым был связан подарок или вознаграждение.</w:t>
      </w:r>
    </w:p>
    <w:p w14:paraId="3AD86830" w14:textId="77777777" w:rsidR="00DA1F96" w:rsidRPr="00DA1F96" w:rsidRDefault="00DA1F96" w:rsidP="00DA1F9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4.13.</w:t>
      </w:r>
      <w:r w:rsidRPr="00DA1F96">
        <w:rPr>
          <w:rFonts w:ascii="Times New Roman" w:hAnsi="Times New Roman" w:cs="Times New Roman"/>
          <w:sz w:val="24"/>
          <w:szCs w:val="24"/>
        </w:rPr>
        <w:tab/>
        <w:t xml:space="preserve">При взаимодействии с лицами, занимающими должности государственной (муниципальной) службы, следует руководствоваться </w:t>
      </w:r>
      <w:r w:rsidRPr="00DA1F96">
        <w:rPr>
          <w:rFonts w:ascii="Times New Roman" w:hAnsi="Times New Roman" w:cs="Times New Roman"/>
          <w:spacing w:val="-8"/>
          <w:sz w:val="24"/>
          <w:szCs w:val="24"/>
        </w:rPr>
        <w:t xml:space="preserve">нормами, регулирующими этические нормы и правила служебного поведения </w:t>
      </w:r>
      <w:r w:rsidRPr="00DA1F96">
        <w:rPr>
          <w:rFonts w:ascii="Times New Roman" w:hAnsi="Times New Roman" w:cs="Times New Roman"/>
          <w:sz w:val="24"/>
          <w:szCs w:val="24"/>
        </w:rPr>
        <w:t>государственных (муниципальных) служащих.</w:t>
      </w:r>
    </w:p>
    <w:p w14:paraId="1B21D228" w14:textId="77777777" w:rsidR="00DA1F96" w:rsidRDefault="00DA1F96" w:rsidP="00DA1F96">
      <w:pPr>
        <w:widowControl w:val="0"/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DA1F96">
        <w:rPr>
          <w:rFonts w:ascii="Times New Roman" w:hAnsi="Times New Roman" w:cs="Times New Roman"/>
          <w:spacing w:val="-8"/>
          <w:sz w:val="24"/>
          <w:szCs w:val="24"/>
        </w:rPr>
        <w:t>4.14.</w:t>
      </w:r>
      <w:r w:rsidRPr="00DA1F96">
        <w:rPr>
          <w:rFonts w:ascii="Times New Roman" w:hAnsi="Times New Roman" w:cs="Times New Roman"/>
          <w:spacing w:val="-8"/>
          <w:sz w:val="24"/>
          <w:szCs w:val="24"/>
        </w:rPr>
        <w:tab/>
        <w:t xml:space="preserve">Для установления и поддержания деловых отношений и как проявление </w:t>
      </w:r>
      <w:r w:rsidRPr="00DA1F96">
        <w:rPr>
          <w:rFonts w:ascii="Times New Roman" w:hAnsi="Times New Roman" w:cs="Times New Roman"/>
          <w:spacing w:val="-9"/>
          <w:sz w:val="24"/>
          <w:szCs w:val="24"/>
        </w:rPr>
        <w:t xml:space="preserve">общепринятой вежливости работники Учреждения могут презентовать третьим </w:t>
      </w:r>
      <w:r w:rsidRPr="00DA1F96">
        <w:rPr>
          <w:rFonts w:ascii="Times New Roman" w:hAnsi="Times New Roman" w:cs="Times New Roman"/>
          <w:spacing w:val="-8"/>
          <w:sz w:val="24"/>
          <w:szCs w:val="24"/>
        </w:rPr>
        <w:t>лицам и получать от них представительские подарки.</w:t>
      </w:r>
    </w:p>
    <w:p w14:paraId="2B37A643" w14:textId="77777777" w:rsidR="00DA1F96" w:rsidRPr="00DA1F96" w:rsidRDefault="00DA1F96" w:rsidP="009C1424">
      <w:pPr>
        <w:widowControl w:val="0"/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F22119" w14:textId="77777777" w:rsidR="00DA1F96" w:rsidRPr="00DA1F96" w:rsidRDefault="00DA1F96" w:rsidP="00DA1F96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pacing w:val="-10"/>
          <w:sz w:val="24"/>
          <w:szCs w:val="24"/>
        </w:rPr>
      </w:pPr>
      <w:r w:rsidRPr="00DA1F96">
        <w:rPr>
          <w:rFonts w:ascii="Times New Roman" w:hAnsi="Times New Roman" w:cs="Times New Roman"/>
          <w:b/>
          <w:bCs/>
          <w:spacing w:val="-10"/>
          <w:sz w:val="24"/>
          <w:szCs w:val="24"/>
        </w:rPr>
        <w:t>5.</w:t>
      </w:r>
      <w:r w:rsidRPr="00DA1F96">
        <w:rPr>
          <w:rFonts w:ascii="Times New Roman" w:hAnsi="Times New Roman" w:cs="Times New Roman"/>
          <w:b/>
          <w:bCs/>
          <w:spacing w:val="-10"/>
          <w:sz w:val="24"/>
          <w:szCs w:val="24"/>
        </w:rPr>
        <w:tab/>
        <w:t>Область применения</w:t>
      </w:r>
    </w:p>
    <w:p w14:paraId="33EC7DDF" w14:textId="77777777" w:rsidR="00DA1F96" w:rsidRPr="00DA1F96" w:rsidRDefault="00DA1F96" w:rsidP="00DA1F96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z w:val="24"/>
          <w:szCs w:val="24"/>
        </w:rPr>
        <w:t>5.1.</w:t>
      </w:r>
      <w:r w:rsidRPr="00DA1F96">
        <w:rPr>
          <w:rFonts w:ascii="Times New Roman" w:hAnsi="Times New Roman" w:cs="Times New Roman"/>
          <w:sz w:val="24"/>
          <w:szCs w:val="24"/>
        </w:rPr>
        <w:tab/>
        <w:t>Настоящее Положение является обязательным для всех и каждого работника Учреждения в период работы в Учреждении.</w:t>
      </w:r>
    </w:p>
    <w:p w14:paraId="12A599EC" w14:textId="77777777" w:rsidR="00DA1F96" w:rsidRPr="00DA1F96" w:rsidRDefault="00DA1F96" w:rsidP="00DA1F96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right="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1F96">
        <w:rPr>
          <w:rFonts w:ascii="Times New Roman" w:hAnsi="Times New Roman" w:cs="Times New Roman"/>
          <w:spacing w:val="-7"/>
          <w:sz w:val="24"/>
          <w:szCs w:val="24"/>
        </w:rPr>
        <w:t>5.2.</w:t>
      </w:r>
      <w:r w:rsidRPr="00DA1F96">
        <w:rPr>
          <w:rFonts w:ascii="Times New Roman" w:hAnsi="Times New Roman" w:cs="Times New Roman"/>
          <w:spacing w:val="-7"/>
          <w:sz w:val="24"/>
          <w:szCs w:val="24"/>
        </w:rPr>
        <w:tab/>
        <w:t xml:space="preserve">Настоящее Положение подлежит применению вне зависимости от того, </w:t>
      </w:r>
      <w:r w:rsidRPr="00DA1F96">
        <w:rPr>
          <w:rFonts w:ascii="Times New Roman" w:hAnsi="Times New Roman" w:cs="Times New Roman"/>
          <w:spacing w:val="-9"/>
          <w:sz w:val="24"/>
          <w:szCs w:val="24"/>
        </w:rPr>
        <w:t xml:space="preserve">каким образом передаются подарки и знаки делового гостеприимства - </w:t>
      </w:r>
      <w:r w:rsidRPr="00DA1F96">
        <w:rPr>
          <w:rFonts w:ascii="Times New Roman" w:hAnsi="Times New Roman" w:cs="Times New Roman"/>
          <w:sz w:val="24"/>
          <w:szCs w:val="24"/>
        </w:rPr>
        <w:t>напрямую или через посредников.</w:t>
      </w:r>
    </w:p>
    <w:p w14:paraId="760EB844" w14:textId="77777777" w:rsidR="00DA1F96" w:rsidRPr="00DA1F96" w:rsidRDefault="00DA1F96" w:rsidP="00DA1F9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DBFF81F" w14:textId="77777777" w:rsidR="00DA1F96" w:rsidRPr="00DA1F96" w:rsidRDefault="00DA1F96" w:rsidP="00DA1F96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en-US"/>
        </w:rPr>
      </w:pPr>
      <w:r w:rsidRPr="00DA1F96">
        <w:rPr>
          <w:rFonts w:ascii="Times New Roman" w:hAnsi="Times New Roman" w:cs="Times New Roman"/>
          <w:b/>
          <w:bCs/>
          <w:color w:val="000000"/>
          <w:sz w:val="24"/>
          <w:szCs w:val="24"/>
          <w:lang w:eastAsia="en-US"/>
        </w:rPr>
        <w:t>Порядок внесения изменений и дополнений в Положение</w:t>
      </w:r>
    </w:p>
    <w:p w14:paraId="389E9AFF" w14:textId="77777777" w:rsidR="00DA1F96" w:rsidRPr="00DA1F96" w:rsidRDefault="00DA1F96" w:rsidP="00DA1F96">
      <w:pPr>
        <w:widowControl w:val="0"/>
        <w:tabs>
          <w:tab w:val="num" w:pos="851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1F96">
        <w:rPr>
          <w:rFonts w:ascii="Times New Roman" w:hAnsi="Times New Roman" w:cs="Times New Roman"/>
          <w:color w:val="000000"/>
          <w:sz w:val="24"/>
          <w:szCs w:val="24"/>
        </w:rPr>
        <w:t>6.1.</w:t>
      </w:r>
      <w:r w:rsidRPr="00DA1F96">
        <w:rPr>
          <w:rFonts w:ascii="Times New Roman" w:hAnsi="Times New Roman" w:cs="Times New Roman"/>
          <w:color w:val="000000"/>
          <w:sz w:val="24"/>
          <w:szCs w:val="24"/>
        </w:rPr>
        <w:tab/>
        <w:t>Изменения и дополнения в настоящее Положение вносятся приказами директора Учреждения.</w:t>
      </w:r>
    </w:p>
    <w:p w14:paraId="37AD0B65" w14:textId="77777777" w:rsidR="00DA1F96" w:rsidRPr="00DA1F96" w:rsidRDefault="00DA1F96" w:rsidP="00DA1F96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 w:rsidRPr="00DA1F96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6.2.</w:t>
      </w:r>
      <w:r w:rsidRPr="00DA1F96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ab/>
        <w:t>Если в результате изменения законодательства Российской Федерации отдельные статьи настоящего Положения вступают в противоречие с ними, эти статьи утрачивают силу и до момента внесения изменений в Положение лица, на которые распространяет свое действие настоящее Положение, руководствуются законодательством и нормативными актами Российской Федерации.</w:t>
      </w:r>
    </w:p>
    <w:p w14:paraId="049AE49B" w14:textId="77777777" w:rsidR="00DA1F96" w:rsidRPr="00DA1F96" w:rsidRDefault="00DA1F96" w:rsidP="00DA1F96">
      <w:pPr>
        <w:spacing w:after="0" w:line="240" w:lineRule="auto"/>
        <w:rPr>
          <w:rFonts w:cs="Times New Roman"/>
        </w:rPr>
      </w:pPr>
      <w:r w:rsidRPr="00DA1F96">
        <w:rPr>
          <w:rFonts w:cs="Times New Roman"/>
        </w:rPr>
        <w:br w:type="page"/>
      </w:r>
    </w:p>
    <w:p w14:paraId="4540C9A7" w14:textId="77777777" w:rsidR="00F90D51" w:rsidRDefault="00F90D51" w:rsidP="00F90D51">
      <w:pPr>
        <w:spacing w:after="0" w:line="240" w:lineRule="auto"/>
        <w:ind w:left="6237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>Приложение 2</w:t>
      </w:r>
    </w:p>
    <w:p w14:paraId="6184E01C" w14:textId="77777777" w:rsidR="00F90D51" w:rsidRPr="009A7205" w:rsidRDefault="00F90D51" w:rsidP="00F90D51">
      <w:pPr>
        <w:spacing w:after="0" w:line="240" w:lineRule="auto"/>
        <w:ind w:left="6237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к приказу ГАУ</w:t>
      </w:r>
      <w:r w:rsidR="005D4974">
        <w:rPr>
          <w:rFonts w:ascii="Times New Roman" w:eastAsia="Calibri" w:hAnsi="Times New Roman" w:cs="Times New Roman"/>
          <w:sz w:val="24"/>
          <w:szCs w:val="24"/>
          <w:lang w:eastAsia="en-US"/>
        </w:rPr>
        <w:t>СО СО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«Новоуральский КЦСОН»</w:t>
      </w:r>
    </w:p>
    <w:p w14:paraId="41968736" w14:textId="1AD47F97" w:rsidR="00F90D51" w:rsidRDefault="00F90D51" w:rsidP="00F90D51">
      <w:pPr>
        <w:spacing w:after="0" w:line="240" w:lineRule="auto"/>
        <w:ind w:left="6237"/>
        <w:rPr>
          <w:rFonts w:ascii="Times New Roman" w:hAnsi="Times New Roman" w:cs="Times New Roman"/>
          <w:sz w:val="24"/>
          <w:szCs w:val="24"/>
          <w:lang w:eastAsia="en-US"/>
        </w:rPr>
      </w:pPr>
      <w:r w:rsidRPr="00DA1F96">
        <w:rPr>
          <w:rFonts w:ascii="Times New Roman" w:hAnsi="Times New Roman" w:cs="Times New Roman"/>
          <w:sz w:val="24"/>
          <w:szCs w:val="24"/>
          <w:lang w:eastAsia="en-US"/>
        </w:rPr>
        <w:t xml:space="preserve">от </w:t>
      </w:r>
      <w:r w:rsidR="00037860">
        <w:rPr>
          <w:rFonts w:ascii="Times New Roman" w:hAnsi="Times New Roman" w:cs="Times New Roman"/>
          <w:sz w:val="24"/>
          <w:szCs w:val="24"/>
          <w:lang w:eastAsia="en-US"/>
        </w:rPr>
        <w:t>28.02.2023 №15</w:t>
      </w:r>
    </w:p>
    <w:p w14:paraId="65C2B88A" w14:textId="227495E4" w:rsidR="00F90D51" w:rsidRPr="00037860" w:rsidRDefault="00F90D51" w:rsidP="00037860">
      <w:pPr>
        <w:spacing w:after="0" w:line="240" w:lineRule="auto"/>
        <w:ind w:left="106" w:firstLine="6131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</w:t>
      </w:r>
      <w:r w:rsidR="00037860">
        <w:rPr>
          <w:rFonts w:ascii="Times New Roman" w:hAnsi="Times New Roman" w:cs="Times New Roman"/>
          <w:bCs/>
          <w:sz w:val="24"/>
          <w:szCs w:val="24"/>
        </w:rPr>
        <w:t>О</w:t>
      </w:r>
      <w:r w:rsidRPr="00BB334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334E">
        <w:rPr>
          <w:rFonts w:ascii="Times New Roman" w:hAnsi="Times New Roman" w:cs="Times New Roman"/>
          <w:sz w:val="24"/>
          <w:szCs w:val="24"/>
        </w:rPr>
        <w:t xml:space="preserve">правилах обмена деловыми </w:t>
      </w:r>
    </w:p>
    <w:p w14:paraId="7A2E6942" w14:textId="77777777" w:rsidR="00F90D51" w:rsidRDefault="00F90D51" w:rsidP="00F90D51">
      <w:pPr>
        <w:spacing w:after="0" w:line="240" w:lineRule="auto"/>
        <w:ind w:left="106" w:firstLine="6131"/>
        <w:rPr>
          <w:rFonts w:ascii="Times New Roman" w:hAnsi="Times New Roman" w:cs="Times New Roman"/>
          <w:sz w:val="24"/>
          <w:szCs w:val="24"/>
        </w:rPr>
      </w:pPr>
      <w:r w:rsidRPr="00BB334E">
        <w:rPr>
          <w:rFonts w:ascii="Times New Roman" w:hAnsi="Times New Roman" w:cs="Times New Roman"/>
          <w:sz w:val="24"/>
          <w:szCs w:val="24"/>
        </w:rPr>
        <w:t>подарками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334E">
        <w:rPr>
          <w:rFonts w:ascii="Times New Roman" w:hAnsi="Times New Roman" w:cs="Times New Roman"/>
          <w:sz w:val="24"/>
          <w:szCs w:val="24"/>
        </w:rPr>
        <w:t>и знаками</w:t>
      </w:r>
    </w:p>
    <w:p w14:paraId="61891517" w14:textId="77777777" w:rsidR="00F90D51" w:rsidRPr="00BB334E" w:rsidRDefault="00F90D51" w:rsidP="00F90D51">
      <w:pPr>
        <w:spacing w:after="0" w:line="240" w:lineRule="auto"/>
        <w:ind w:left="106" w:firstLine="6131"/>
        <w:rPr>
          <w:rFonts w:ascii="Times New Roman" w:hAnsi="Times New Roman" w:cs="Times New Roman"/>
          <w:bCs/>
          <w:sz w:val="24"/>
          <w:szCs w:val="24"/>
        </w:rPr>
      </w:pPr>
      <w:r w:rsidRPr="00BB334E">
        <w:rPr>
          <w:rFonts w:ascii="Times New Roman" w:hAnsi="Times New Roman" w:cs="Times New Roman"/>
          <w:sz w:val="24"/>
          <w:szCs w:val="24"/>
        </w:rPr>
        <w:t xml:space="preserve"> делового гостеприимства</w:t>
      </w:r>
      <w:r>
        <w:rPr>
          <w:rFonts w:ascii="Times New Roman" w:hAnsi="Times New Roman" w:cs="Times New Roman"/>
          <w:sz w:val="24"/>
          <w:szCs w:val="24"/>
        </w:rPr>
        <w:t>»</w:t>
      </w:r>
    </w:p>
    <w:p w14:paraId="62FB06F8" w14:textId="77777777" w:rsidR="00DA1F96" w:rsidRPr="00DA1F96" w:rsidRDefault="00DA1F96" w:rsidP="005A4B6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53473C59" w14:textId="77777777" w:rsidR="00DA1F96" w:rsidRDefault="00DA1F96" w:rsidP="005A4B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для заполнения</w:t>
      </w:r>
    </w:p>
    <w:p w14:paraId="6EE2FD84" w14:textId="77777777" w:rsidR="005D4974" w:rsidRDefault="005D4974" w:rsidP="005D49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210"/>
      </w:tblGrid>
      <w:tr w:rsidR="005D4974" w14:paraId="5FC86E21" w14:textId="77777777" w:rsidTr="00CB45CD">
        <w:trPr>
          <w:trHeight w:val="832"/>
        </w:trPr>
        <w:tc>
          <w:tcPr>
            <w:tcW w:w="4361" w:type="dxa"/>
          </w:tcPr>
          <w:p w14:paraId="1524B355" w14:textId="77777777" w:rsidR="005D4974" w:rsidRDefault="005D4974" w:rsidP="005D4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8B2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</w:t>
            </w:r>
            <w:r w:rsidRPr="005D49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C007974" w14:textId="77777777" w:rsidR="005D4974" w:rsidRDefault="005D4974" w:rsidP="005D4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8B2">
              <w:rPr>
                <w:rFonts w:ascii="Times New Roman" w:hAnsi="Times New Roman" w:cs="Times New Roman"/>
                <w:sz w:val="24"/>
                <w:szCs w:val="24"/>
              </w:rPr>
              <w:t>ГАУ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 СО</w:t>
            </w:r>
            <w:r w:rsidRPr="002B68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«Новоуральский КЦСОН»</w:t>
            </w:r>
          </w:p>
        </w:tc>
        <w:tc>
          <w:tcPr>
            <w:tcW w:w="5210" w:type="dxa"/>
          </w:tcPr>
          <w:p w14:paraId="79402C1B" w14:textId="77777777" w:rsidR="005D4974" w:rsidRDefault="005D4974" w:rsidP="005D4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8B2">
              <w:rPr>
                <w:rFonts w:ascii="Times New Roman" w:hAnsi="Times New Roman" w:cs="Times New Roman"/>
                <w:sz w:val="24"/>
                <w:szCs w:val="24"/>
              </w:rPr>
              <w:t>Директору ГАУ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 СО «Новоуральский</w:t>
            </w:r>
            <w:r w:rsidRPr="002B68B2">
              <w:rPr>
                <w:rFonts w:ascii="Times New Roman" w:hAnsi="Times New Roman" w:cs="Times New Roman"/>
                <w:sz w:val="24"/>
                <w:szCs w:val="24"/>
              </w:rPr>
              <w:t xml:space="preserve"> КЦСОН»</w:t>
            </w:r>
          </w:p>
          <w:p w14:paraId="2DE90743" w14:textId="77777777" w:rsidR="005D4974" w:rsidRDefault="005D4974" w:rsidP="00CB4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Ереминой Л.Г.</w:t>
            </w:r>
          </w:p>
        </w:tc>
      </w:tr>
    </w:tbl>
    <w:p w14:paraId="2735CB32" w14:textId="77777777" w:rsidR="00DA1F96" w:rsidRPr="002B68B2" w:rsidRDefault="00DA1F96" w:rsidP="00CB45CD">
      <w:pPr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2B68B2">
        <w:rPr>
          <w:rFonts w:ascii="Times New Roman" w:hAnsi="Times New Roman" w:cs="Times New Roman"/>
          <w:sz w:val="24"/>
          <w:szCs w:val="24"/>
        </w:rPr>
        <w:t>от ______________________________________</w:t>
      </w:r>
    </w:p>
    <w:p w14:paraId="55C10385" w14:textId="77777777" w:rsidR="00DA1F96" w:rsidRPr="00530CD4" w:rsidRDefault="00DA1F96" w:rsidP="00DA1F96">
      <w:pPr>
        <w:spacing w:after="0"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530CD4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530CD4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530CD4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530CD4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530CD4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530CD4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530CD4"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530CD4">
        <w:rPr>
          <w:rFonts w:ascii="Times New Roman" w:hAnsi="Times New Roman" w:cs="Times New Roman"/>
          <w:sz w:val="24"/>
          <w:szCs w:val="24"/>
          <w:vertAlign w:val="superscript"/>
        </w:rPr>
        <w:t>(фамилия, имя, отчество уведомителя)</w:t>
      </w:r>
    </w:p>
    <w:p w14:paraId="68B0F4A8" w14:textId="77777777" w:rsidR="00DA1F96" w:rsidRPr="002B68B2" w:rsidRDefault="00DA1F96" w:rsidP="00DA1F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  <w:t>________________________________________,</w:t>
      </w:r>
    </w:p>
    <w:p w14:paraId="67A6CE16" w14:textId="77777777" w:rsidR="00DA1F96" w:rsidRPr="002B68B2" w:rsidRDefault="00DA1F96" w:rsidP="00DA1F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  <w:t>проживающий(-</w:t>
      </w:r>
      <w:proofErr w:type="spellStart"/>
      <w:r w:rsidRPr="002B68B2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2B68B2">
        <w:rPr>
          <w:rFonts w:ascii="Times New Roman" w:hAnsi="Times New Roman" w:cs="Times New Roman"/>
          <w:sz w:val="24"/>
          <w:szCs w:val="24"/>
        </w:rPr>
        <w:t xml:space="preserve">) по </w:t>
      </w:r>
      <w:proofErr w:type="gramStart"/>
      <w:r w:rsidRPr="002B68B2">
        <w:rPr>
          <w:rFonts w:ascii="Times New Roman" w:hAnsi="Times New Roman" w:cs="Times New Roman"/>
          <w:sz w:val="24"/>
          <w:szCs w:val="24"/>
        </w:rPr>
        <w:t>адресу:_</w:t>
      </w:r>
      <w:proofErr w:type="gramEnd"/>
      <w:r w:rsidRPr="002B68B2">
        <w:rPr>
          <w:rFonts w:ascii="Times New Roman" w:hAnsi="Times New Roman" w:cs="Times New Roman"/>
          <w:sz w:val="24"/>
          <w:szCs w:val="24"/>
        </w:rPr>
        <w:t>______________</w:t>
      </w:r>
    </w:p>
    <w:p w14:paraId="053D01E8" w14:textId="77777777" w:rsidR="00DA1F96" w:rsidRPr="002B68B2" w:rsidRDefault="00DA1F96" w:rsidP="00DA1F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  <w:t>________________________________________,</w:t>
      </w:r>
    </w:p>
    <w:p w14:paraId="107EC194" w14:textId="77777777" w:rsidR="00DA1F96" w:rsidRPr="002B68B2" w:rsidRDefault="00DA1F96" w:rsidP="00DA1F96">
      <w:pPr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2B68B2">
        <w:rPr>
          <w:rFonts w:ascii="Times New Roman" w:hAnsi="Times New Roman" w:cs="Times New Roman"/>
          <w:sz w:val="24"/>
          <w:szCs w:val="24"/>
        </w:rPr>
        <w:t>должность: ______________________________,</w:t>
      </w:r>
    </w:p>
    <w:p w14:paraId="69D50941" w14:textId="77777777" w:rsidR="00DA1F96" w:rsidRPr="005A4B62" w:rsidRDefault="00DA1F96" w:rsidP="005A4B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  <w:t>контактный телефон ______________________.</w:t>
      </w:r>
    </w:p>
    <w:p w14:paraId="2CD0EF30" w14:textId="77777777" w:rsidR="00F5556F" w:rsidRDefault="00F5556F" w:rsidP="00DA1F9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</w:rPr>
      </w:pPr>
    </w:p>
    <w:p w14:paraId="6674BF7B" w14:textId="77777777" w:rsidR="00DA1F96" w:rsidRPr="00350421" w:rsidRDefault="00DA1F96" w:rsidP="00DA1F9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</w:rPr>
      </w:pPr>
      <w:r w:rsidRPr="00350421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</w:rPr>
        <w:t>Уведомление о получении подарка</w:t>
      </w:r>
    </w:p>
    <w:p w14:paraId="27E2B09F" w14:textId="77777777" w:rsidR="00DA1F96" w:rsidRPr="00C9725B" w:rsidRDefault="00DA1F96" w:rsidP="005A4B6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Cs/>
          <w:color w:val="26282F"/>
          <w:sz w:val="28"/>
          <w:szCs w:val="28"/>
        </w:rPr>
      </w:pPr>
      <w:r w:rsidRPr="00C9725B">
        <w:rPr>
          <w:rFonts w:ascii="Times New Roman" w:eastAsiaTheme="minorEastAsia" w:hAnsi="Times New Roman" w:cs="Times New Roman"/>
          <w:bCs/>
          <w:color w:val="26282F"/>
          <w:sz w:val="28"/>
          <w:szCs w:val="28"/>
        </w:rPr>
        <w:t>от «__» ___________ 20__ г.</w:t>
      </w:r>
    </w:p>
    <w:p w14:paraId="3E9E7C8F" w14:textId="77777777" w:rsidR="00DA1F96" w:rsidRPr="0013133F" w:rsidRDefault="00DA1F96" w:rsidP="005A4B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11D47A6" w14:textId="77777777" w:rsidR="00DA1F96" w:rsidRPr="0013133F" w:rsidRDefault="00DA1F96" w:rsidP="005A4B62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Извеща</w:t>
      </w:r>
      <w:r w:rsidRPr="0013133F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 о получении «___»</w:t>
      </w:r>
      <w:r w:rsidR="00F555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_____________20___г. подарка (</w:t>
      </w:r>
      <w:proofErr w:type="spellStart"/>
      <w:r>
        <w:rPr>
          <w:rFonts w:ascii="Times New Roman" w:hAnsi="Times New Roman" w:cs="Times New Roman"/>
          <w:sz w:val="24"/>
          <w:szCs w:val="24"/>
        </w:rPr>
        <w:t>ов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Pr="0013133F">
        <w:rPr>
          <w:rFonts w:ascii="Times New Roman" w:hAnsi="Times New Roman" w:cs="Times New Roman"/>
          <w:sz w:val="24"/>
          <w:szCs w:val="24"/>
        </w:rPr>
        <w:t>:</w:t>
      </w:r>
    </w:p>
    <w:p w14:paraId="3B529302" w14:textId="77777777" w:rsidR="00DA1F96" w:rsidRPr="00DC1BF4" w:rsidRDefault="00DA1F96" w:rsidP="00DA1F96">
      <w:pPr>
        <w:pStyle w:val="a7"/>
        <w:ind w:firstLine="98"/>
        <w:rPr>
          <w:rFonts w:ascii="Times New Roman" w:hAnsi="Times New Roman" w:cs="Times New Roman"/>
          <w:sz w:val="24"/>
          <w:szCs w:val="24"/>
          <w:lang w:eastAsia="ru-RU"/>
        </w:rPr>
      </w:pPr>
      <w:r w:rsidRPr="00DC1BF4">
        <w:rPr>
          <w:rFonts w:ascii="Times New Roman" w:hAnsi="Times New Roman" w:cs="Times New Roman"/>
          <w:sz w:val="24"/>
          <w:szCs w:val="24"/>
          <w:lang w:eastAsia="ru-RU"/>
        </w:rPr>
        <w:t xml:space="preserve">1) </w:t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</w:p>
    <w:p w14:paraId="69DE7630" w14:textId="77777777" w:rsidR="00DA1F96" w:rsidRPr="00DC1BF4" w:rsidRDefault="00DA1F96" w:rsidP="00DA1F96">
      <w:pPr>
        <w:pStyle w:val="a7"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DC1BF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описание обстоятельств, при которых произошло получение подарка работником</w:t>
      </w:r>
    </w:p>
    <w:p w14:paraId="1668EDB3" w14:textId="77777777" w:rsidR="00DA1F96" w:rsidRPr="00DC1BF4" w:rsidRDefault="00DA1F96" w:rsidP="00DA1F96">
      <w:pPr>
        <w:pStyle w:val="a7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</w:p>
    <w:p w14:paraId="5273B2D5" w14:textId="77777777" w:rsidR="00DA1F96" w:rsidRPr="00DC1BF4" w:rsidRDefault="00DA1F96" w:rsidP="00DA1F96">
      <w:pPr>
        <w:pStyle w:val="a7"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DC1BF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в связи с исполнением им служебных обязанностей</w:t>
      </w:r>
    </w:p>
    <w:p w14:paraId="3BA0882B" w14:textId="77777777" w:rsidR="00DA1F96" w:rsidRPr="00DC1BF4" w:rsidRDefault="00DA1F96" w:rsidP="00DA1F96">
      <w:pPr>
        <w:pStyle w:val="a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DC1BF4">
        <w:rPr>
          <w:rFonts w:ascii="Times New Roman" w:hAnsi="Times New Roman" w:cs="Times New Roman"/>
          <w:sz w:val="24"/>
          <w:szCs w:val="24"/>
          <w:lang w:eastAsia="ru-RU"/>
        </w:rPr>
        <w:t xml:space="preserve">2). </w:t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</w:p>
    <w:p w14:paraId="1894BDF4" w14:textId="77777777" w:rsidR="00DA1F96" w:rsidRPr="00DC1BF4" w:rsidRDefault="00DA1F96" w:rsidP="00DA1F96">
      <w:pPr>
        <w:pStyle w:val="a7"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DC1BF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наименование официального мероприятия, служебной командировки</w:t>
      </w:r>
    </w:p>
    <w:p w14:paraId="1D47F570" w14:textId="77777777" w:rsidR="00DA1F96" w:rsidRPr="00DC1BF4" w:rsidRDefault="00DA1F96" w:rsidP="00DA1F96">
      <w:pPr>
        <w:pStyle w:val="a7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</w:p>
    <w:p w14:paraId="6C9F7B36" w14:textId="77777777" w:rsidR="00DA1F96" w:rsidRPr="00DC1BF4" w:rsidRDefault="00DA1F96" w:rsidP="00DA1F96">
      <w:pPr>
        <w:pStyle w:val="a7"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DC1BF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(дата, место, время, другие условия)</w:t>
      </w:r>
    </w:p>
    <w:p w14:paraId="3D46C94B" w14:textId="77777777" w:rsidR="00DA1F96" w:rsidRPr="00DC1BF4" w:rsidRDefault="00DA1F96" w:rsidP="00DA1F96">
      <w:pPr>
        <w:pStyle w:val="a7"/>
        <w:ind w:firstLine="70"/>
        <w:rPr>
          <w:rFonts w:ascii="Times New Roman" w:hAnsi="Times New Roman" w:cs="Times New Roman"/>
          <w:sz w:val="24"/>
          <w:szCs w:val="24"/>
          <w:lang w:eastAsia="ru-RU"/>
        </w:rPr>
      </w:pPr>
      <w:r w:rsidRPr="00DC1BF4">
        <w:rPr>
          <w:rFonts w:ascii="Times New Roman" w:hAnsi="Times New Roman" w:cs="Times New Roman"/>
          <w:sz w:val="24"/>
          <w:szCs w:val="24"/>
          <w:lang w:eastAsia="ru-RU"/>
        </w:rPr>
        <w:t>3). Описание подарка (</w:t>
      </w:r>
      <w:proofErr w:type="spellStart"/>
      <w:r w:rsidRPr="00DC1BF4">
        <w:rPr>
          <w:rFonts w:ascii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DC1BF4">
        <w:rPr>
          <w:rFonts w:ascii="Times New Roman" w:hAnsi="Times New Roman" w:cs="Times New Roman"/>
          <w:sz w:val="24"/>
          <w:szCs w:val="24"/>
          <w:lang w:eastAsia="ru-RU"/>
        </w:rPr>
        <w:t>)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92"/>
        <w:gridCol w:w="2393"/>
        <w:gridCol w:w="2393"/>
        <w:gridCol w:w="2393"/>
      </w:tblGrid>
      <w:tr w:rsidR="00DA1F96" w:rsidRPr="009A2232" w14:paraId="702174F6" w14:textId="77777777" w:rsidTr="0033499F">
        <w:tc>
          <w:tcPr>
            <w:tcW w:w="2392" w:type="dxa"/>
            <w:vAlign w:val="center"/>
          </w:tcPr>
          <w:p w14:paraId="5FA513B1" w14:textId="77777777" w:rsidR="00DA1F96" w:rsidRPr="00DC1BF4" w:rsidRDefault="00DA1F96" w:rsidP="0033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1B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подарка</w:t>
            </w:r>
          </w:p>
        </w:tc>
        <w:tc>
          <w:tcPr>
            <w:tcW w:w="2393" w:type="dxa"/>
            <w:vAlign w:val="center"/>
          </w:tcPr>
          <w:p w14:paraId="5AF15826" w14:textId="77777777" w:rsidR="00DA1F96" w:rsidRPr="00DC1BF4" w:rsidRDefault="00DA1F96" w:rsidP="0033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1B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Характеристика </w:t>
            </w:r>
          </w:p>
          <w:p w14:paraId="77CF8464" w14:textId="77777777" w:rsidR="00DA1F96" w:rsidRPr="00DC1BF4" w:rsidRDefault="00DA1F96" w:rsidP="0033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1B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 описание подарка</w:t>
            </w:r>
          </w:p>
        </w:tc>
        <w:tc>
          <w:tcPr>
            <w:tcW w:w="2393" w:type="dxa"/>
            <w:vAlign w:val="center"/>
          </w:tcPr>
          <w:p w14:paraId="6F16E151" w14:textId="77777777" w:rsidR="00DA1F96" w:rsidRPr="00DC1BF4" w:rsidRDefault="00DA1F96" w:rsidP="0033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1B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предметов</w:t>
            </w:r>
          </w:p>
        </w:tc>
        <w:tc>
          <w:tcPr>
            <w:tcW w:w="2393" w:type="dxa"/>
            <w:vAlign w:val="center"/>
          </w:tcPr>
          <w:p w14:paraId="5BCEDD54" w14:textId="77777777" w:rsidR="00DA1F96" w:rsidRPr="00DC1BF4" w:rsidRDefault="00DA1F96" w:rsidP="0033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1B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Стоимость в рублях</w:t>
            </w:r>
          </w:p>
          <w:p w14:paraId="2A0DD7ED" w14:textId="77777777" w:rsidR="00DA1F96" w:rsidRPr="00DC1BF4" w:rsidRDefault="00DA1F96" w:rsidP="0033499F">
            <w:pPr>
              <w:pStyle w:val="a7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C1BF4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(заполняется при наличии документов, подтверждающих стоимость подарка)</w:t>
            </w:r>
          </w:p>
        </w:tc>
      </w:tr>
      <w:tr w:rsidR="00DA1F96" w:rsidRPr="00DC1BF4" w14:paraId="6A69A16D" w14:textId="77777777" w:rsidTr="0033499F">
        <w:tc>
          <w:tcPr>
            <w:tcW w:w="2392" w:type="dxa"/>
          </w:tcPr>
          <w:p w14:paraId="4E9107B7" w14:textId="77777777" w:rsidR="00DA1F96" w:rsidRPr="00DC1BF4" w:rsidRDefault="00DA1F96" w:rsidP="0033499F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1B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393" w:type="dxa"/>
          </w:tcPr>
          <w:p w14:paraId="2CE1C52F" w14:textId="77777777" w:rsidR="00DA1F96" w:rsidRPr="00DC1BF4" w:rsidRDefault="00DA1F96" w:rsidP="0033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14:paraId="6C565D69" w14:textId="77777777" w:rsidR="00DA1F96" w:rsidRPr="00DC1BF4" w:rsidRDefault="00DA1F96" w:rsidP="0033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14:paraId="484A6DF8" w14:textId="77777777" w:rsidR="00DA1F96" w:rsidRPr="00DC1BF4" w:rsidRDefault="00DA1F96" w:rsidP="0033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A1F96" w:rsidRPr="00DC1BF4" w14:paraId="3014BA6A" w14:textId="77777777" w:rsidTr="0033499F">
        <w:tc>
          <w:tcPr>
            <w:tcW w:w="2392" w:type="dxa"/>
          </w:tcPr>
          <w:p w14:paraId="7162C6BC" w14:textId="77777777" w:rsidR="00DA1F96" w:rsidRPr="00DC1BF4" w:rsidRDefault="00DA1F96" w:rsidP="0033499F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1B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393" w:type="dxa"/>
          </w:tcPr>
          <w:p w14:paraId="756F08F7" w14:textId="77777777" w:rsidR="00DA1F96" w:rsidRPr="00DC1BF4" w:rsidRDefault="00DA1F96" w:rsidP="0033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14:paraId="3FB7D082" w14:textId="77777777" w:rsidR="00DA1F96" w:rsidRPr="00DC1BF4" w:rsidRDefault="00DA1F96" w:rsidP="0033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14:paraId="09C6F0E8" w14:textId="77777777" w:rsidR="00DA1F96" w:rsidRPr="00DC1BF4" w:rsidRDefault="00DA1F96" w:rsidP="0033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A1F96" w:rsidRPr="00DC1BF4" w14:paraId="3F00CF4F" w14:textId="77777777" w:rsidTr="0033499F">
        <w:tc>
          <w:tcPr>
            <w:tcW w:w="2392" w:type="dxa"/>
          </w:tcPr>
          <w:p w14:paraId="26404EF3" w14:textId="77777777" w:rsidR="00DA1F96" w:rsidRPr="00DC1BF4" w:rsidRDefault="00DA1F96" w:rsidP="0033499F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1B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393" w:type="dxa"/>
          </w:tcPr>
          <w:p w14:paraId="0C217CF9" w14:textId="77777777" w:rsidR="00DA1F96" w:rsidRPr="00DC1BF4" w:rsidRDefault="00DA1F96" w:rsidP="0033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14:paraId="7BC414E0" w14:textId="77777777" w:rsidR="00DA1F96" w:rsidRPr="00DC1BF4" w:rsidRDefault="00DA1F96" w:rsidP="0033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14:paraId="2C61CCF6" w14:textId="77777777" w:rsidR="00DA1F96" w:rsidRPr="00DC1BF4" w:rsidRDefault="00DA1F96" w:rsidP="0033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A1F96" w:rsidRPr="00DC1BF4" w14:paraId="1A7AD1F0" w14:textId="77777777" w:rsidTr="0033499F">
        <w:tc>
          <w:tcPr>
            <w:tcW w:w="2392" w:type="dxa"/>
          </w:tcPr>
          <w:p w14:paraId="1D1DF0A7" w14:textId="77777777" w:rsidR="00DA1F96" w:rsidRPr="00DC1BF4" w:rsidRDefault="00DA1F96" w:rsidP="0033499F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1B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93" w:type="dxa"/>
          </w:tcPr>
          <w:p w14:paraId="20A6002D" w14:textId="77777777" w:rsidR="00DA1F96" w:rsidRPr="00DC1BF4" w:rsidRDefault="00DA1F96" w:rsidP="0033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14:paraId="1B617918" w14:textId="77777777" w:rsidR="00DA1F96" w:rsidRPr="00DC1BF4" w:rsidRDefault="00DA1F96" w:rsidP="0033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14:paraId="056F50C9" w14:textId="77777777" w:rsidR="00DA1F96" w:rsidRPr="00DC1BF4" w:rsidRDefault="00DA1F96" w:rsidP="0033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4D4B063" w14:textId="77777777" w:rsidR="00DA1F96" w:rsidRPr="004F7CA5" w:rsidRDefault="00DA1F96" w:rsidP="00DA1F96">
      <w:pPr>
        <w:autoSpaceDE w:val="0"/>
        <w:autoSpaceDN w:val="0"/>
        <w:spacing w:after="0" w:line="240" w:lineRule="auto"/>
        <w:rPr>
          <w:rFonts w:ascii="Liberation Serif" w:eastAsiaTheme="minorEastAsia" w:hAnsi="Liberation Serif" w:cs="Liberation Serif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74"/>
        <w:gridCol w:w="6379"/>
        <w:gridCol w:w="397"/>
        <w:gridCol w:w="567"/>
        <w:gridCol w:w="992"/>
      </w:tblGrid>
      <w:tr w:rsidR="00DA1F96" w:rsidRPr="004F7CA5" w14:paraId="3BE48AB0" w14:textId="77777777" w:rsidTr="0033499F"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7FBBC1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 w:rsidRPr="004F7CA5">
              <w:rPr>
                <w:rFonts w:ascii="Liberation Serif" w:eastAsiaTheme="minorEastAsia" w:hAnsi="Liberation Serif" w:cs="Liberation Serif"/>
                <w:sz w:val="24"/>
                <w:szCs w:val="24"/>
              </w:rPr>
              <w:t>Приложение: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552A345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4E64D5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 w:rsidRPr="004F7CA5">
              <w:rPr>
                <w:rFonts w:ascii="Liberation Serif" w:eastAsiaTheme="minorEastAsia" w:hAnsi="Liberation Serif" w:cs="Liberation Serif"/>
                <w:sz w:val="24"/>
                <w:szCs w:val="24"/>
              </w:rPr>
              <w:t>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07F2641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EB7497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ind w:left="57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 w:rsidRPr="004F7CA5">
              <w:rPr>
                <w:rFonts w:ascii="Liberation Serif" w:eastAsiaTheme="minorEastAsia" w:hAnsi="Liberation Serif" w:cs="Liberation Serif"/>
                <w:sz w:val="24"/>
                <w:szCs w:val="24"/>
              </w:rPr>
              <w:t>листах.</w:t>
            </w:r>
          </w:p>
        </w:tc>
      </w:tr>
      <w:tr w:rsidR="00DA1F96" w:rsidRPr="004F7CA5" w14:paraId="355F36D6" w14:textId="77777777" w:rsidTr="005A4B62">
        <w:trPr>
          <w:trHeight w:val="70"/>
        </w:trPr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14:paraId="49A966DE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14:paraId="02DC1FD4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  <w:r w:rsidRPr="004F7CA5">
              <w:rPr>
                <w:rFonts w:ascii="Liberation Serif" w:eastAsiaTheme="minorEastAsia" w:hAnsi="Liberation Serif" w:cs="Liberation Serif"/>
                <w:sz w:val="20"/>
                <w:szCs w:val="20"/>
              </w:rPr>
              <w:t>(наименование документа)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1BDBEF0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752DC7F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40E1E6C7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</w:tr>
    </w:tbl>
    <w:p w14:paraId="20C781B7" w14:textId="77777777" w:rsidR="00DA1F96" w:rsidRPr="004F7CA5" w:rsidRDefault="00DA1F96" w:rsidP="00DA1F96">
      <w:pPr>
        <w:autoSpaceDE w:val="0"/>
        <w:autoSpaceDN w:val="0"/>
        <w:spacing w:after="0" w:line="240" w:lineRule="auto"/>
        <w:rPr>
          <w:rFonts w:ascii="Liberation Serif" w:eastAsiaTheme="minorEastAsia" w:hAnsi="Liberation Serif" w:cs="Liberation Serif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:rsidR="00DA1F96" w:rsidRPr="004F7CA5" w14:paraId="6011A449" w14:textId="77777777" w:rsidTr="005A4B62">
        <w:trPr>
          <w:trHeight w:val="253"/>
        </w:trPr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C81862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 w:rsidRPr="004F7CA5">
              <w:rPr>
                <w:rFonts w:ascii="Liberation Serif" w:eastAsiaTheme="minorEastAsia" w:hAnsi="Liberation Serif" w:cs="Liberation Serif"/>
                <w:sz w:val="24"/>
                <w:szCs w:val="24"/>
              </w:rPr>
              <w:t>Лицо, представившее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75C2558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116E38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8BE3E98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744EC5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right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>
              <w:rPr>
                <w:rFonts w:ascii="Liberation Serif" w:eastAsiaTheme="minorEastAsia" w:hAnsi="Liberation Serif" w:cs="Liberation Serif"/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9FEB794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D584B3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>
              <w:rPr>
                <w:rFonts w:ascii="Liberation Serif" w:eastAsiaTheme="minorEastAsia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950C25C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3D1CAA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right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 w:rsidRPr="004F7CA5">
              <w:rPr>
                <w:rFonts w:ascii="Liberation Serif" w:eastAsiaTheme="minorEastAsia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581660C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34AE5A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ind w:left="57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 w:rsidRPr="004F7CA5">
              <w:rPr>
                <w:rFonts w:ascii="Liberation Serif" w:eastAsiaTheme="minorEastAsia" w:hAnsi="Liberation Serif" w:cs="Liberation Serif"/>
                <w:sz w:val="24"/>
                <w:szCs w:val="24"/>
              </w:rPr>
              <w:t>г.</w:t>
            </w:r>
          </w:p>
        </w:tc>
      </w:tr>
      <w:tr w:rsidR="00DA1F96" w:rsidRPr="004F7CA5" w14:paraId="06318BDD" w14:textId="77777777" w:rsidTr="0033499F"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14:paraId="1FD86C73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4CC528C8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  <w:r w:rsidRPr="004F7CA5">
              <w:rPr>
                <w:rFonts w:ascii="Liberation Serif" w:eastAsiaTheme="minorEastAsia" w:hAnsi="Liberation Serif" w:cs="Liberation Serif"/>
                <w:sz w:val="20"/>
                <w:szCs w:val="20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42BA528E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00FDD985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  <w:r w:rsidRPr="004F7CA5">
              <w:rPr>
                <w:rFonts w:ascii="Liberation Serif" w:eastAsiaTheme="minorEastAsia" w:hAnsi="Liberation Serif" w:cs="Liberation Serif"/>
                <w:sz w:val="20"/>
                <w:szCs w:val="20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14:paraId="258E852E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7980296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14:paraId="4DA827C5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14:paraId="470A88AF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14:paraId="7A2A6C6D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14:paraId="488E7D0B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1D5FFB1F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</w:tr>
    </w:tbl>
    <w:p w14:paraId="35CF4838" w14:textId="77777777" w:rsidR="00DA1F96" w:rsidRPr="004F7CA5" w:rsidRDefault="00DA1F96" w:rsidP="00DA1F96">
      <w:pPr>
        <w:autoSpaceDE w:val="0"/>
        <w:autoSpaceDN w:val="0"/>
        <w:spacing w:after="0" w:line="240" w:lineRule="auto"/>
        <w:rPr>
          <w:rFonts w:ascii="Liberation Serif" w:eastAsiaTheme="minorEastAsia" w:hAnsi="Liberation Serif" w:cs="Liberation Serif"/>
          <w:sz w:val="12"/>
          <w:szCs w:val="12"/>
          <w:lang w:val="en-US"/>
        </w:rPr>
      </w:pP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:rsidR="00DA1F96" w:rsidRPr="004F7CA5" w14:paraId="29495F33" w14:textId="77777777" w:rsidTr="0033499F"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126941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 w:rsidRPr="004F7CA5">
              <w:rPr>
                <w:rFonts w:ascii="Liberation Serif" w:eastAsiaTheme="minorEastAsia" w:hAnsi="Liberation Serif" w:cs="Liberation Serif"/>
                <w:sz w:val="24"/>
                <w:szCs w:val="24"/>
              </w:rPr>
              <w:t>Лицо, принявшее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95CC572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0F705F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656AAB4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DF8C18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right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>
              <w:rPr>
                <w:rFonts w:ascii="Liberation Serif" w:eastAsiaTheme="minorEastAsia" w:hAnsi="Liberation Serif" w:cs="Liberation Serif"/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C0E19E1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03D089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>
              <w:rPr>
                <w:rFonts w:ascii="Liberation Serif" w:eastAsiaTheme="minorEastAsia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1640517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241DCC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right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 w:rsidRPr="004F7CA5">
              <w:rPr>
                <w:rFonts w:ascii="Liberation Serif" w:eastAsiaTheme="minorEastAsia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597D7CD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3EB242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ind w:left="57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 w:rsidRPr="004F7CA5">
              <w:rPr>
                <w:rFonts w:ascii="Liberation Serif" w:eastAsiaTheme="minorEastAsia" w:hAnsi="Liberation Serif" w:cs="Liberation Serif"/>
                <w:sz w:val="24"/>
                <w:szCs w:val="24"/>
              </w:rPr>
              <w:t>г.</w:t>
            </w:r>
          </w:p>
        </w:tc>
      </w:tr>
      <w:tr w:rsidR="00DA1F96" w:rsidRPr="004F7CA5" w14:paraId="0FE3349E" w14:textId="77777777" w:rsidTr="005A4B62">
        <w:trPr>
          <w:trHeight w:val="70"/>
        </w:trPr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14:paraId="7ED5FD77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7269CB8B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  <w:r w:rsidRPr="004F7CA5">
              <w:rPr>
                <w:rFonts w:ascii="Liberation Serif" w:eastAsiaTheme="minorEastAsia" w:hAnsi="Liberation Serif" w:cs="Liberation Serif"/>
                <w:sz w:val="20"/>
                <w:szCs w:val="20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5FB28383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E6C27B5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  <w:r w:rsidRPr="004F7CA5">
              <w:rPr>
                <w:rFonts w:ascii="Liberation Serif" w:eastAsiaTheme="minorEastAsia" w:hAnsi="Liberation Serif" w:cs="Liberation Serif"/>
                <w:sz w:val="20"/>
                <w:szCs w:val="20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14:paraId="763C32E7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E79B430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14:paraId="1E028169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14:paraId="612B693E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14:paraId="59715008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14:paraId="6B181AF2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16CEA02A" w14:textId="77777777" w:rsidR="00DA1F96" w:rsidRPr="004F7CA5" w:rsidRDefault="00DA1F96" w:rsidP="0033499F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</w:tr>
    </w:tbl>
    <w:p w14:paraId="1A663E35" w14:textId="77777777" w:rsidR="00DA1F96" w:rsidRPr="00C52C87" w:rsidRDefault="00DA1F96" w:rsidP="00CB45C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DA1F96" w:rsidRPr="00C52C87" w:rsidSect="00D2393A">
      <w:pgSz w:w="11906" w:h="16838"/>
      <w:pgMar w:top="709" w:right="566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charset w:val="00"/>
    <w:family w:val="roman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87ED4"/>
    <w:multiLevelType w:val="hybridMultilevel"/>
    <w:tmpl w:val="BE82F680"/>
    <w:lvl w:ilvl="0" w:tplc="8F26151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B1E3D82"/>
    <w:multiLevelType w:val="hybridMultilevel"/>
    <w:tmpl w:val="89D2C92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EB1B5D"/>
    <w:multiLevelType w:val="multilevel"/>
    <w:tmpl w:val="0A50DDBA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9771AD3"/>
    <w:multiLevelType w:val="multilevel"/>
    <w:tmpl w:val="B00E7910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EB655F3"/>
    <w:multiLevelType w:val="hybridMultilevel"/>
    <w:tmpl w:val="1A70C302"/>
    <w:lvl w:ilvl="0" w:tplc="A84CF5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FA33DD3"/>
    <w:multiLevelType w:val="multilevel"/>
    <w:tmpl w:val="534C0E7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" w15:restartNumberingAfterBreak="0">
    <w:nsid w:val="3800129D"/>
    <w:multiLevelType w:val="hybridMultilevel"/>
    <w:tmpl w:val="9A6823F8"/>
    <w:lvl w:ilvl="0" w:tplc="A84CF53A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7" w15:restartNumberingAfterBreak="0">
    <w:nsid w:val="41FB061A"/>
    <w:multiLevelType w:val="multilevel"/>
    <w:tmpl w:val="700A8AC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22670DD"/>
    <w:multiLevelType w:val="multilevel"/>
    <w:tmpl w:val="2C32C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70D7DD0"/>
    <w:multiLevelType w:val="hybridMultilevel"/>
    <w:tmpl w:val="B5FE8054"/>
    <w:lvl w:ilvl="0" w:tplc="E5BE484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4A5E3C5B"/>
    <w:multiLevelType w:val="multilevel"/>
    <w:tmpl w:val="189671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FCF112D"/>
    <w:multiLevelType w:val="multilevel"/>
    <w:tmpl w:val="611A9CA2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0BF758D"/>
    <w:multiLevelType w:val="hybridMultilevel"/>
    <w:tmpl w:val="FB2EDC3E"/>
    <w:lvl w:ilvl="0" w:tplc="A84CF53A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3" w15:restartNumberingAfterBreak="0">
    <w:nsid w:val="61E60A9C"/>
    <w:multiLevelType w:val="hybridMultilevel"/>
    <w:tmpl w:val="3E56E934"/>
    <w:lvl w:ilvl="0" w:tplc="19320B7E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40E3AEC"/>
    <w:multiLevelType w:val="multilevel"/>
    <w:tmpl w:val="55807C22"/>
    <w:lvl w:ilvl="0">
      <w:start w:val="1"/>
      <w:numFmt w:val="decimal"/>
      <w:lvlText w:val="%1."/>
      <w:lvlJc w:val="left"/>
      <w:pPr>
        <w:ind w:left="2078" w:hanging="660"/>
      </w:pPr>
      <w:rPr>
        <w:rFonts w:hint="default"/>
        <w:b/>
        <w:bCs/>
        <w:i w:val="0"/>
        <w:iCs w:val="0"/>
      </w:rPr>
    </w:lvl>
    <w:lvl w:ilvl="1">
      <w:start w:val="3"/>
      <w:numFmt w:val="decimal"/>
      <w:lvlText w:val="%1.%2."/>
      <w:lvlJc w:val="left"/>
      <w:pPr>
        <w:ind w:left="660" w:hanging="660"/>
      </w:pPr>
      <w:rPr>
        <w:rFonts w:hint="default"/>
        <w:i w:val="0"/>
        <w:iCs w:val="0"/>
      </w:rPr>
    </w:lvl>
    <w:lvl w:ilvl="2">
      <w:start w:val="13"/>
      <w:numFmt w:val="decimal"/>
      <w:lvlText w:val="%1.%2.%3."/>
      <w:lvlJc w:val="left"/>
      <w:pPr>
        <w:ind w:left="1570" w:hanging="720"/>
      </w:pPr>
      <w:rPr>
        <w:rFonts w:hint="default"/>
        <w:i w:val="0"/>
        <w:iCs w:val="0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  <w:i/>
        <w:iCs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  <w:i/>
        <w:iCs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  <w:i/>
        <w:iCs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  <w:i/>
        <w:iCs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  <w:i/>
        <w:iCs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  <w:i/>
        <w:iCs/>
      </w:rPr>
    </w:lvl>
  </w:abstractNum>
  <w:abstractNum w:abstractNumId="15" w15:restartNumberingAfterBreak="0">
    <w:nsid w:val="64CB1EC2"/>
    <w:multiLevelType w:val="hybridMultilevel"/>
    <w:tmpl w:val="70F83960"/>
    <w:lvl w:ilvl="0" w:tplc="8D9283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0"/>
  </w:num>
  <w:num w:numId="5">
    <w:abstractNumId w:val="7"/>
  </w:num>
  <w:num w:numId="6">
    <w:abstractNumId w:val="9"/>
  </w:num>
  <w:num w:numId="7">
    <w:abstractNumId w:val="14"/>
  </w:num>
  <w:num w:numId="8">
    <w:abstractNumId w:val="0"/>
  </w:num>
  <w:num w:numId="9">
    <w:abstractNumId w:val="11"/>
  </w:num>
  <w:num w:numId="10">
    <w:abstractNumId w:val="3"/>
  </w:num>
  <w:num w:numId="11">
    <w:abstractNumId w:val="2"/>
  </w:num>
  <w:num w:numId="12">
    <w:abstractNumId w:val="5"/>
  </w:num>
  <w:num w:numId="13">
    <w:abstractNumId w:val="1"/>
  </w:num>
  <w:num w:numId="14">
    <w:abstractNumId w:val="4"/>
  </w:num>
  <w:num w:numId="15">
    <w:abstractNumId w:val="6"/>
  </w:num>
  <w:num w:numId="16">
    <w:abstractNumId w:val="12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348"/>
    <w:rsid w:val="0001711F"/>
    <w:rsid w:val="00023E23"/>
    <w:rsid w:val="00037860"/>
    <w:rsid w:val="000433CF"/>
    <w:rsid w:val="00044F5B"/>
    <w:rsid w:val="0007418D"/>
    <w:rsid w:val="0008048D"/>
    <w:rsid w:val="00094E11"/>
    <w:rsid w:val="000C0D4A"/>
    <w:rsid w:val="000E6E2D"/>
    <w:rsid w:val="000F2DEF"/>
    <w:rsid w:val="0013200D"/>
    <w:rsid w:val="001354A2"/>
    <w:rsid w:val="001A3C3C"/>
    <w:rsid w:val="001B161B"/>
    <w:rsid w:val="001B71DD"/>
    <w:rsid w:val="00203348"/>
    <w:rsid w:val="002461D4"/>
    <w:rsid w:val="00251974"/>
    <w:rsid w:val="0025703D"/>
    <w:rsid w:val="00265EB2"/>
    <w:rsid w:val="002A4897"/>
    <w:rsid w:val="002C725D"/>
    <w:rsid w:val="002E6027"/>
    <w:rsid w:val="003059B5"/>
    <w:rsid w:val="003142C8"/>
    <w:rsid w:val="00321ACF"/>
    <w:rsid w:val="00343AE2"/>
    <w:rsid w:val="0037573C"/>
    <w:rsid w:val="003C0B20"/>
    <w:rsid w:val="003D2A97"/>
    <w:rsid w:val="0040106F"/>
    <w:rsid w:val="00412A96"/>
    <w:rsid w:val="00416F37"/>
    <w:rsid w:val="004509E7"/>
    <w:rsid w:val="00494409"/>
    <w:rsid w:val="0049630C"/>
    <w:rsid w:val="004C45C9"/>
    <w:rsid w:val="004C7F8A"/>
    <w:rsid w:val="004F6AC5"/>
    <w:rsid w:val="004F7FAC"/>
    <w:rsid w:val="005106C0"/>
    <w:rsid w:val="0055122A"/>
    <w:rsid w:val="00574CAB"/>
    <w:rsid w:val="005A4B62"/>
    <w:rsid w:val="005D4974"/>
    <w:rsid w:val="005E7CD4"/>
    <w:rsid w:val="006206CA"/>
    <w:rsid w:val="00621E80"/>
    <w:rsid w:val="0063176B"/>
    <w:rsid w:val="006442AC"/>
    <w:rsid w:val="00650E1B"/>
    <w:rsid w:val="0065596E"/>
    <w:rsid w:val="00660A4A"/>
    <w:rsid w:val="00665017"/>
    <w:rsid w:val="00685079"/>
    <w:rsid w:val="00696147"/>
    <w:rsid w:val="006A1983"/>
    <w:rsid w:val="006A5BEB"/>
    <w:rsid w:val="006F3701"/>
    <w:rsid w:val="0070670C"/>
    <w:rsid w:val="00751585"/>
    <w:rsid w:val="0075779E"/>
    <w:rsid w:val="00763022"/>
    <w:rsid w:val="00771C92"/>
    <w:rsid w:val="007777B4"/>
    <w:rsid w:val="007A3DDF"/>
    <w:rsid w:val="007E48B8"/>
    <w:rsid w:val="007F302D"/>
    <w:rsid w:val="00820490"/>
    <w:rsid w:val="00852553"/>
    <w:rsid w:val="00852DB1"/>
    <w:rsid w:val="00856B2A"/>
    <w:rsid w:val="00877C0C"/>
    <w:rsid w:val="0088143D"/>
    <w:rsid w:val="008820DE"/>
    <w:rsid w:val="008C3314"/>
    <w:rsid w:val="008D3B96"/>
    <w:rsid w:val="008F7730"/>
    <w:rsid w:val="00925B7C"/>
    <w:rsid w:val="00930046"/>
    <w:rsid w:val="009355D5"/>
    <w:rsid w:val="00956352"/>
    <w:rsid w:val="00970247"/>
    <w:rsid w:val="00994493"/>
    <w:rsid w:val="009959FB"/>
    <w:rsid w:val="009A425E"/>
    <w:rsid w:val="009B4094"/>
    <w:rsid w:val="009C1424"/>
    <w:rsid w:val="00A32C01"/>
    <w:rsid w:val="00A47325"/>
    <w:rsid w:val="00A62213"/>
    <w:rsid w:val="00A8445A"/>
    <w:rsid w:val="00A85634"/>
    <w:rsid w:val="00AA3C14"/>
    <w:rsid w:val="00AC3407"/>
    <w:rsid w:val="00AC4EE4"/>
    <w:rsid w:val="00AF37DC"/>
    <w:rsid w:val="00B23DE5"/>
    <w:rsid w:val="00B423A9"/>
    <w:rsid w:val="00B43A7E"/>
    <w:rsid w:val="00B72D32"/>
    <w:rsid w:val="00B73EC1"/>
    <w:rsid w:val="00B752D7"/>
    <w:rsid w:val="00B853ED"/>
    <w:rsid w:val="00B87098"/>
    <w:rsid w:val="00B91341"/>
    <w:rsid w:val="00B915D9"/>
    <w:rsid w:val="00BB334E"/>
    <w:rsid w:val="00BC3577"/>
    <w:rsid w:val="00BC46F2"/>
    <w:rsid w:val="00BD08E4"/>
    <w:rsid w:val="00BD37E3"/>
    <w:rsid w:val="00BE3958"/>
    <w:rsid w:val="00BE4EA7"/>
    <w:rsid w:val="00C10548"/>
    <w:rsid w:val="00C22EAE"/>
    <w:rsid w:val="00C52C87"/>
    <w:rsid w:val="00C55BEA"/>
    <w:rsid w:val="00C74C65"/>
    <w:rsid w:val="00C76354"/>
    <w:rsid w:val="00C7774A"/>
    <w:rsid w:val="00C823AE"/>
    <w:rsid w:val="00C91AD5"/>
    <w:rsid w:val="00C9285D"/>
    <w:rsid w:val="00CB45CD"/>
    <w:rsid w:val="00D2393A"/>
    <w:rsid w:val="00D257CB"/>
    <w:rsid w:val="00D309A7"/>
    <w:rsid w:val="00D44CA8"/>
    <w:rsid w:val="00D45316"/>
    <w:rsid w:val="00D559EC"/>
    <w:rsid w:val="00DA1F96"/>
    <w:rsid w:val="00DC7AC1"/>
    <w:rsid w:val="00DF3FE3"/>
    <w:rsid w:val="00E50902"/>
    <w:rsid w:val="00E5796D"/>
    <w:rsid w:val="00E657D6"/>
    <w:rsid w:val="00E70D89"/>
    <w:rsid w:val="00EB6E91"/>
    <w:rsid w:val="00EC2AAD"/>
    <w:rsid w:val="00F029B7"/>
    <w:rsid w:val="00F039FB"/>
    <w:rsid w:val="00F307F7"/>
    <w:rsid w:val="00F5556F"/>
    <w:rsid w:val="00F62FE2"/>
    <w:rsid w:val="00F715D6"/>
    <w:rsid w:val="00F90D51"/>
    <w:rsid w:val="00F930CA"/>
    <w:rsid w:val="00FB4C1F"/>
    <w:rsid w:val="00FC542E"/>
    <w:rsid w:val="00FC7810"/>
    <w:rsid w:val="00FF6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9F307A"/>
  <w15:docId w15:val="{16EF181A-0257-4467-883A-A69A0E234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670C"/>
    <w:pPr>
      <w:spacing w:after="200" w:line="276" w:lineRule="auto"/>
    </w:pPr>
    <w:rPr>
      <w:rFonts w:eastAsia="Times New Roman" w:cs="Calibri"/>
    </w:rPr>
  </w:style>
  <w:style w:type="paragraph" w:styleId="1">
    <w:name w:val="heading 1"/>
    <w:basedOn w:val="a"/>
    <w:next w:val="a"/>
    <w:link w:val="10"/>
    <w:qFormat/>
    <w:locked/>
    <w:rsid w:val="00751585"/>
    <w:pPr>
      <w:keepNext/>
      <w:spacing w:after="0" w:line="360" w:lineRule="auto"/>
      <w:jc w:val="center"/>
      <w:outlineLvl w:val="0"/>
    </w:pPr>
    <w:rPr>
      <w:rFonts w:ascii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70670C"/>
    <w:pPr>
      <w:keepNext/>
      <w:keepLines/>
      <w:widowControl w:val="0"/>
      <w:autoSpaceDE w:val="0"/>
      <w:autoSpaceDN w:val="0"/>
      <w:adjustRightInd w:val="0"/>
      <w:spacing w:before="200" w:after="0" w:line="240" w:lineRule="auto"/>
      <w:jc w:val="both"/>
      <w:outlineLvl w:val="1"/>
    </w:pPr>
    <w:rPr>
      <w:rFonts w:ascii="Cambria" w:eastAsia="Calibri" w:hAnsi="Cambria" w:cs="Cambria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qFormat/>
    <w:locked/>
    <w:rsid w:val="00751585"/>
    <w:pPr>
      <w:keepNext/>
      <w:spacing w:after="0" w:line="240" w:lineRule="auto"/>
      <w:ind w:left="-397"/>
      <w:jc w:val="center"/>
      <w:outlineLvl w:val="3"/>
    </w:pPr>
    <w:rPr>
      <w:rFonts w:ascii="Times New Roman" w:hAnsi="Times New Roman" w:cs="Times New Roman"/>
      <w:b/>
      <w:sz w:val="7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70670C"/>
    <w:rPr>
      <w:rFonts w:ascii="Cambria" w:hAnsi="Cambria" w:cs="Cambria"/>
      <w:b/>
      <w:bCs/>
      <w:color w:val="4F81BD"/>
      <w:sz w:val="26"/>
      <w:szCs w:val="26"/>
      <w:lang w:eastAsia="ru-RU"/>
    </w:rPr>
  </w:style>
  <w:style w:type="paragraph" w:styleId="a3">
    <w:name w:val="Title"/>
    <w:basedOn w:val="a"/>
    <w:link w:val="a4"/>
    <w:uiPriority w:val="99"/>
    <w:qFormat/>
    <w:rsid w:val="0070670C"/>
    <w:pPr>
      <w:spacing w:after="0" w:line="240" w:lineRule="auto"/>
      <w:jc w:val="center"/>
    </w:pPr>
    <w:rPr>
      <w:rFonts w:eastAsia="Calibri"/>
      <w:sz w:val="20"/>
      <w:szCs w:val="20"/>
    </w:rPr>
  </w:style>
  <w:style w:type="character" w:customStyle="1" w:styleId="a4">
    <w:name w:val="Заголовок Знак"/>
    <w:basedOn w:val="a0"/>
    <w:link w:val="a3"/>
    <w:uiPriority w:val="99"/>
    <w:locked/>
    <w:rsid w:val="0070670C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Plain Text"/>
    <w:basedOn w:val="a"/>
    <w:link w:val="a6"/>
    <w:uiPriority w:val="99"/>
    <w:rsid w:val="0070670C"/>
    <w:pPr>
      <w:spacing w:after="0" w:line="240" w:lineRule="auto"/>
    </w:pPr>
    <w:rPr>
      <w:rFonts w:ascii="Courier New" w:eastAsia="Calibri" w:hAnsi="Courier New" w:cs="Courier New"/>
      <w:sz w:val="20"/>
      <w:szCs w:val="20"/>
      <w:lang w:val="en-US"/>
    </w:rPr>
  </w:style>
  <w:style w:type="character" w:customStyle="1" w:styleId="a6">
    <w:name w:val="Текст Знак"/>
    <w:basedOn w:val="a0"/>
    <w:link w:val="a5"/>
    <w:uiPriority w:val="99"/>
    <w:locked/>
    <w:rsid w:val="0070670C"/>
    <w:rPr>
      <w:rFonts w:ascii="Courier New" w:hAnsi="Courier New" w:cs="Courier New"/>
      <w:sz w:val="20"/>
      <w:szCs w:val="20"/>
      <w:lang w:val="en-US"/>
    </w:rPr>
  </w:style>
  <w:style w:type="paragraph" w:styleId="a7">
    <w:name w:val="No Spacing"/>
    <w:uiPriority w:val="99"/>
    <w:qFormat/>
    <w:rsid w:val="0070670C"/>
    <w:rPr>
      <w:rFonts w:cs="Calibri"/>
      <w:lang w:eastAsia="en-US"/>
    </w:rPr>
  </w:style>
  <w:style w:type="table" w:styleId="a8">
    <w:name w:val="Table Grid"/>
    <w:basedOn w:val="a1"/>
    <w:uiPriority w:val="99"/>
    <w:rsid w:val="0070670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99"/>
    <w:qFormat/>
    <w:rsid w:val="00856B2A"/>
    <w:pPr>
      <w:ind w:left="720"/>
    </w:pPr>
  </w:style>
  <w:style w:type="paragraph" w:styleId="aa">
    <w:name w:val="Balloon Text"/>
    <w:basedOn w:val="a"/>
    <w:link w:val="ab"/>
    <w:uiPriority w:val="99"/>
    <w:semiHidden/>
    <w:rsid w:val="00685079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685079"/>
    <w:rPr>
      <w:rFonts w:ascii="Tahoma" w:hAnsi="Tahoma" w:cs="Tahoma"/>
      <w:sz w:val="16"/>
      <w:szCs w:val="16"/>
      <w:lang w:eastAsia="ru-RU"/>
    </w:rPr>
  </w:style>
  <w:style w:type="character" w:styleId="ac">
    <w:name w:val="Hyperlink"/>
    <w:basedOn w:val="a0"/>
    <w:uiPriority w:val="99"/>
    <w:rsid w:val="00A8445A"/>
    <w:rPr>
      <w:color w:val="000080"/>
      <w:u w:val="single"/>
    </w:rPr>
  </w:style>
  <w:style w:type="paragraph" w:styleId="ad">
    <w:name w:val="Normal (Web)"/>
    <w:basedOn w:val="a"/>
    <w:uiPriority w:val="99"/>
    <w:rsid w:val="00A8445A"/>
    <w:pPr>
      <w:spacing w:before="100" w:beforeAutospacing="1" w:after="119" w:line="240" w:lineRule="auto"/>
    </w:pPr>
    <w:rPr>
      <w:rFonts w:eastAsia="Calibri"/>
      <w:sz w:val="24"/>
      <w:szCs w:val="24"/>
    </w:rPr>
  </w:style>
  <w:style w:type="paragraph" w:styleId="HTML">
    <w:name w:val="HTML Preformatted"/>
    <w:basedOn w:val="a"/>
    <w:link w:val="HTML0"/>
    <w:uiPriority w:val="99"/>
    <w:rsid w:val="001354A2"/>
    <w:pPr>
      <w:spacing w:after="0" w:line="240" w:lineRule="auto"/>
    </w:pPr>
    <w:rPr>
      <w:rFonts w:ascii="Consolas" w:eastAsia="Calibri" w:hAnsi="Consolas" w:cs="Consolas"/>
      <w:sz w:val="20"/>
      <w:szCs w:val="20"/>
      <w:lang w:eastAsia="en-US"/>
    </w:rPr>
  </w:style>
  <w:style w:type="character" w:customStyle="1" w:styleId="HTML0">
    <w:name w:val="Стандартный HTML Знак"/>
    <w:basedOn w:val="a0"/>
    <w:link w:val="HTML"/>
    <w:uiPriority w:val="99"/>
    <w:locked/>
    <w:rsid w:val="001354A2"/>
    <w:rPr>
      <w:rFonts w:ascii="Consolas" w:hAnsi="Consolas" w:cs="Consolas"/>
      <w:lang w:val="ru-RU" w:eastAsia="en-US"/>
    </w:rPr>
  </w:style>
  <w:style w:type="character" w:customStyle="1" w:styleId="extended-textshort">
    <w:name w:val="extended-text__short"/>
    <w:basedOn w:val="a0"/>
    <w:uiPriority w:val="99"/>
    <w:rsid w:val="00C7774A"/>
  </w:style>
  <w:style w:type="character" w:customStyle="1" w:styleId="10">
    <w:name w:val="Заголовок 1 Знак"/>
    <w:basedOn w:val="a0"/>
    <w:link w:val="1"/>
    <w:rsid w:val="00751585"/>
    <w:rPr>
      <w:rFonts w:ascii="Times New Roman" w:eastAsia="Times New Roman" w:hAnsi="Times New Roman"/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751585"/>
    <w:rPr>
      <w:rFonts w:ascii="Times New Roman" w:eastAsia="Times New Roman" w:hAnsi="Times New Roman"/>
      <w:b/>
      <w:sz w:val="7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20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44FD8EE140CB828A342C30398ED0FCACF36D10096DAD5C47FF12A07BD46CE48357B5ECEABD465D14x0dB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bota071.msp.midura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2B365-8E2C-4BC5-AA82-795CADD6A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2267</Words>
  <Characters>12928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автономное учреждение социального обслуживания Свердловской области «Комплексный центр социального обслуживания населения</vt:lpstr>
    </vt:vector>
  </TitlesOfParts>
  <Company>SPecialiST RePack</Company>
  <LinksUpToDate>false</LinksUpToDate>
  <CharactersWithSpaces>15165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автономное учреждение социального обслуживания Свердловской области «Комплексный центр социального обслуживания населения</dc:title>
  <dc:creator>urist</dc:creator>
  <cp:lastModifiedBy>nkcson</cp:lastModifiedBy>
  <cp:revision>2</cp:revision>
  <cp:lastPrinted>2023-02-28T09:56:00Z</cp:lastPrinted>
  <dcterms:created xsi:type="dcterms:W3CDTF">2024-08-26T04:09:00Z</dcterms:created>
  <dcterms:modified xsi:type="dcterms:W3CDTF">2024-08-26T04:09:00Z</dcterms:modified>
</cp:coreProperties>
</file>