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="00B92147">
        <w:rPr>
          <w:rFonts w:ascii="Times New Roman" w:hAnsi="Times New Roman" w:cs="Times New Roman"/>
          <w:b/>
          <w:sz w:val="28"/>
          <w:szCs w:val="28"/>
        </w:rPr>
        <w:t>Сысертскому</w:t>
      </w:r>
      <w:proofErr w:type="spellEnd"/>
      <w:r w:rsidR="00F71AC9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Pr="00F71AC9" w:rsidRDefault="00B125B2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92147">
        <w:rPr>
          <w:rFonts w:ascii="Times New Roman" w:hAnsi="Times New Roman" w:cs="Times New Roman"/>
          <w:sz w:val="28"/>
          <w:szCs w:val="28"/>
        </w:rPr>
        <w:t>09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B92147">
        <w:rPr>
          <w:rFonts w:ascii="Times New Roman" w:hAnsi="Times New Roman" w:cs="Times New Roman"/>
          <w:sz w:val="28"/>
          <w:szCs w:val="28"/>
        </w:rPr>
        <w:t>25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B92147">
        <w:rPr>
          <w:rFonts w:ascii="Times New Roman" w:hAnsi="Times New Roman" w:cs="Times New Roman"/>
          <w:sz w:val="28"/>
          <w:szCs w:val="28"/>
        </w:rPr>
        <w:t>июня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F71AC9" w:rsidRPr="00F71AC9">
        <w:rPr>
          <w:rFonts w:ascii="Times New Roman" w:hAnsi="Times New Roman" w:cs="Times New Roman"/>
          <w:sz w:val="28"/>
          <w:szCs w:val="28"/>
        </w:rPr>
        <w:t>25</w:t>
      </w:r>
      <w:r w:rsidR="00EB7A68" w:rsidRPr="00F71AC9">
        <w:rPr>
          <w:rFonts w:ascii="Times New Roman" w:hAnsi="Times New Roman" w:cs="Times New Roman"/>
          <w:sz w:val="28"/>
          <w:szCs w:val="28"/>
        </w:rPr>
        <w:t>.0</w:t>
      </w:r>
      <w:r w:rsidR="00B92147">
        <w:rPr>
          <w:rFonts w:ascii="Times New Roman" w:hAnsi="Times New Roman" w:cs="Times New Roman"/>
          <w:sz w:val="28"/>
          <w:szCs w:val="28"/>
        </w:rPr>
        <w:t>6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F71AC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F71AC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F71AC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B92BDC" w:rsidRPr="00F71AC9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="00B92147">
        <w:rPr>
          <w:rFonts w:ascii="Times New Roman" w:hAnsi="Times New Roman" w:cs="Times New Roman"/>
          <w:sz w:val="28"/>
          <w:szCs w:val="28"/>
        </w:rPr>
        <w:t>Сысертскому</w:t>
      </w:r>
      <w:proofErr w:type="spellEnd"/>
      <w:r w:rsidR="00F71AC9" w:rsidRPr="00F71AC9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B92BDC"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102BC5" w:rsidRPr="00F71AC9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  <w:proofErr w:type="gramEnd"/>
    </w:p>
    <w:p w:rsidR="00C33A40" w:rsidRPr="00F71AC9" w:rsidRDefault="00C33A40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 w:rsidRPr="00F71AC9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71AC9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F71AC9" w:rsidRPr="00F71AC9" w:rsidRDefault="00F71AC9" w:rsidP="00F71AC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bookmarkStart w:id="0" w:name="_GoBack"/>
      <w:bookmarkEnd w:id="0"/>
      <w:r w:rsidRPr="00F71AC9">
        <w:rPr>
          <w:sz w:val="28"/>
          <w:szCs w:val="28"/>
        </w:rPr>
        <w:t>Имеют место случаи заполнения не всех обязательных реквизитов в унифицированных формах.</w:t>
      </w:r>
    </w:p>
    <w:p w:rsidR="00C33A40" w:rsidRPr="00F71AC9" w:rsidRDefault="00EB7A68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F71AC9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Pr="00F71AC9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F71AC9">
        <w:rPr>
          <w:rFonts w:ascii="Times New Roman" w:hAnsi="Times New Roman" w:cs="Times New Roman"/>
          <w:sz w:val="28"/>
          <w:szCs w:val="28"/>
        </w:rPr>
        <w:t>недостатков</w:t>
      </w:r>
      <w:r w:rsidRPr="00F71AC9">
        <w:rPr>
          <w:rFonts w:ascii="Times New Roman" w:hAnsi="Times New Roman" w:cs="Times New Roman"/>
          <w:sz w:val="28"/>
          <w:szCs w:val="28"/>
        </w:rPr>
        <w:t>)</w:t>
      </w:r>
      <w:r w:rsidR="00C33A40" w:rsidRPr="00F71AC9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F71AC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D775C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C3023"/>
    <w:rsid w:val="005D3686"/>
    <w:rsid w:val="00600AEF"/>
    <w:rsid w:val="006635EC"/>
    <w:rsid w:val="0066552B"/>
    <w:rsid w:val="00677C3C"/>
    <w:rsid w:val="00684656"/>
    <w:rsid w:val="006D6080"/>
    <w:rsid w:val="006E236F"/>
    <w:rsid w:val="00725140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71AC9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4</cp:revision>
  <cp:lastPrinted>2015-04-08T11:12:00Z</cp:lastPrinted>
  <dcterms:created xsi:type="dcterms:W3CDTF">2015-06-26T07:32:00Z</dcterms:created>
  <dcterms:modified xsi:type="dcterms:W3CDTF">2015-06-26T07:42:00Z</dcterms:modified>
</cp:coreProperties>
</file>