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3" w:type="dxa"/>
        <w:tblInd w:w="-2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73"/>
      </w:tblGrid>
      <w:tr w:rsidR="00812699"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699" w:rsidRDefault="000476D5">
            <w:pPr>
              <w:jc w:val="center"/>
            </w:pPr>
            <w:r>
              <w:rPr>
                <w:rFonts w:ascii="Liberation Serif" w:hAnsi="Liberation Serif"/>
              </w:rPr>
              <w:t>МИНИСТЕРСТВО СОЦИАЛЬНОЙ ПОЛИТИКИ СВЕРДЛОВСКОЙ ОБЛАСТИ</w:t>
            </w:r>
          </w:p>
          <w:p w:rsidR="00812699" w:rsidRDefault="000476D5">
            <w:pPr>
              <w:jc w:val="center"/>
            </w:pPr>
            <w:r>
              <w:rPr>
                <w:rFonts w:ascii="Liberation Serif" w:hAnsi="Liberation Serif"/>
                <w:b/>
              </w:rPr>
              <w:t xml:space="preserve">Территориальный отраслевой исполнительный орган государственной власти </w:t>
            </w:r>
            <w:r>
              <w:rPr>
                <w:rFonts w:ascii="Liberation Serif" w:hAnsi="Liberation Serif"/>
                <w:b/>
              </w:rPr>
              <w:br/>
              <w:t xml:space="preserve">Свердловской области – Управление социальной политики </w:t>
            </w:r>
            <w:r>
              <w:rPr>
                <w:rFonts w:ascii="Liberation Serif" w:hAnsi="Liberation Serif"/>
                <w:b/>
              </w:rPr>
              <w:br/>
              <w:t>Министерства социальной политики Свердловской области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b/>
              </w:rPr>
              <w:t>№ 26</w:t>
            </w:r>
          </w:p>
        </w:tc>
      </w:tr>
      <w:tr w:rsidR="00812699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699" w:rsidRDefault="0081269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812699" w:rsidRDefault="000476D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П Р И К А З</w:t>
            </w:r>
          </w:p>
        </w:tc>
      </w:tr>
      <w:tr w:rsidR="00780A44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0A44" w:rsidRPr="00BD7B54" w:rsidRDefault="00780A44" w:rsidP="00780A44">
            <w:pPr>
              <w:spacing w:before="240"/>
              <w:rPr>
                <w:rFonts w:ascii="Liberation Serif" w:hAnsi="Liberation Serif"/>
              </w:rPr>
            </w:pPr>
            <w:r w:rsidRPr="00BD7B54">
              <w:rPr>
                <w:rFonts w:ascii="Liberation Serif" w:hAnsi="Liberation Serif"/>
              </w:rPr>
              <w:t xml:space="preserve">______________                                                                                               </w:t>
            </w:r>
            <w:r>
              <w:rPr>
                <w:rFonts w:ascii="Liberation Serif" w:hAnsi="Liberation Serif"/>
              </w:rPr>
              <w:t xml:space="preserve">          </w:t>
            </w:r>
            <w:r w:rsidRPr="00BD7B54">
              <w:rPr>
                <w:rFonts w:ascii="Liberation Serif" w:hAnsi="Liberation Serif"/>
              </w:rPr>
              <w:t>№ ______________</w:t>
            </w:r>
          </w:p>
          <w:p w:rsidR="00780A44" w:rsidRPr="00BD7B54" w:rsidRDefault="00780A44" w:rsidP="00780A44">
            <w:pPr>
              <w:jc w:val="center"/>
              <w:rPr>
                <w:rFonts w:ascii="Liberation Serif" w:hAnsi="Liberation Serif"/>
              </w:rPr>
            </w:pPr>
            <w:r w:rsidRPr="00BD7B54">
              <w:rPr>
                <w:rFonts w:ascii="Liberation Serif" w:hAnsi="Liberation Serif"/>
              </w:rPr>
              <w:t>г. Екатеринбург</w:t>
            </w:r>
          </w:p>
        </w:tc>
      </w:tr>
    </w:tbl>
    <w:p w:rsidR="00812699" w:rsidRDefault="00812699">
      <w:pPr>
        <w:ind w:right="-2"/>
        <w:jc w:val="center"/>
        <w:rPr>
          <w:rFonts w:ascii="Liberation Serif" w:hAnsi="Liberation Serif" w:cs="Liberation Serif"/>
          <w:szCs w:val="28"/>
        </w:rPr>
      </w:pPr>
    </w:p>
    <w:p w:rsidR="00943E4A" w:rsidRPr="004C37C6" w:rsidRDefault="00943E4A" w:rsidP="00256671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b w:val="0"/>
        </w:rPr>
      </w:pPr>
      <w:r w:rsidRPr="004C37C6">
        <w:rPr>
          <w:rFonts w:ascii="Liberation Serif" w:hAnsi="Liberation Serif" w:cs="Liberation Serif"/>
          <w:sz w:val="24"/>
          <w:szCs w:val="24"/>
        </w:rPr>
        <w:t xml:space="preserve">О внесении изменений в </w:t>
      </w:r>
      <w:r w:rsidR="00292085">
        <w:rPr>
          <w:rFonts w:ascii="Liberation Serif" w:hAnsi="Liberation Serif" w:cs="Liberation Serif"/>
          <w:sz w:val="24"/>
          <w:szCs w:val="24"/>
        </w:rPr>
        <w:t xml:space="preserve">приказ </w:t>
      </w:r>
      <w:r w:rsidR="00292085" w:rsidRPr="004C37C6">
        <w:rPr>
          <w:rFonts w:ascii="Liberation Serif" w:hAnsi="Liberation Serif"/>
          <w:color w:val="000000"/>
          <w:sz w:val="24"/>
          <w:szCs w:val="24"/>
          <w:lang w:bidi="ru-RU"/>
        </w:rPr>
        <w:t>территориально</w:t>
      </w:r>
      <w:r w:rsidR="00292085">
        <w:rPr>
          <w:rFonts w:ascii="Liberation Serif" w:hAnsi="Liberation Serif"/>
          <w:color w:val="000000"/>
          <w:sz w:val="24"/>
          <w:szCs w:val="24"/>
          <w:lang w:bidi="ru-RU"/>
        </w:rPr>
        <w:t>го</w:t>
      </w:r>
      <w:r w:rsidR="00292085" w:rsidRPr="004C37C6">
        <w:rPr>
          <w:rFonts w:ascii="Liberation Serif" w:hAnsi="Liberation Serif"/>
          <w:color w:val="000000"/>
          <w:sz w:val="24"/>
          <w:szCs w:val="24"/>
          <w:lang w:bidi="ru-RU"/>
        </w:rPr>
        <w:t xml:space="preserve"> отраслево</w:t>
      </w:r>
      <w:r w:rsidR="00292085">
        <w:rPr>
          <w:rFonts w:ascii="Liberation Serif" w:hAnsi="Liberation Serif"/>
          <w:color w:val="000000"/>
          <w:sz w:val="24"/>
          <w:szCs w:val="24"/>
          <w:lang w:bidi="ru-RU"/>
        </w:rPr>
        <w:t>го</w:t>
      </w:r>
      <w:r w:rsidR="00292085" w:rsidRPr="004C37C6">
        <w:rPr>
          <w:rFonts w:ascii="Liberation Serif" w:hAnsi="Liberation Serif"/>
          <w:color w:val="000000"/>
          <w:sz w:val="24"/>
          <w:szCs w:val="24"/>
          <w:lang w:bidi="ru-RU"/>
        </w:rPr>
        <w:t xml:space="preserve"> исполнительно</w:t>
      </w:r>
      <w:r w:rsidR="00292085">
        <w:rPr>
          <w:rFonts w:ascii="Liberation Serif" w:hAnsi="Liberation Serif"/>
          <w:color w:val="000000"/>
          <w:sz w:val="24"/>
          <w:szCs w:val="24"/>
          <w:lang w:bidi="ru-RU"/>
        </w:rPr>
        <w:t>го</w:t>
      </w:r>
      <w:r w:rsidR="00292085" w:rsidRPr="004C37C6">
        <w:rPr>
          <w:rFonts w:ascii="Liberation Serif" w:hAnsi="Liberation Serif"/>
          <w:color w:val="000000"/>
          <w:sz w:val="24"/>
          <w:szCs w:val="24"/>
          <w:lang w:bidi="ru-RU"/>
        </w:rPr>
        <w:t xml:space="preserve"> орган</w:t>
      </w:r>
      <w:r w:rsidR="00292085">
        <w:rPr>
          <w:rFonts w:ascii="Liberation Serif" w:hAnsi="Liberation Serif"/>
          <w:color w:val="000000"/>
          <w:sz w:val="24"/>
          <w:szCs w:val="24"/>
          <w:lang w:bidi="ru-RU"/>
        </w:rPr>
        <w:t>а</w:t>
      </w:r>
      <w:r w:rsidR="00292085" w:rsidRPr="004C37C6">
        <w:rPr>
          <w:rFonts w:ascii="Liberation Serif" w:hAnsi="Liberation Serif"/>
          <w:color w:val="000000"/>
          <w:sz w:val="24"/>
          <w:szCs w:val="24"/>
          <w:lang w:bidi="ru-RU"/>
        </w:rPr>
        <w:t xml:space="preserve"> государственной власти Свердловской области – Управлени</w:t>
      </w:r>
      <w:r w:rsidR="00292085">
        <w:rPr>
          <w:rFonts w:ascii="Liberation Serif" w:hAnsi="Liberation Serif"/>
          <w:color w:val="000000"/>
          <w:sz w:val="24"/>
          <w:szCs w:val="24"/>
          <w:lang w:bidi="ru-RU"/>
        </w:rPr>
        <w:t>я</w:t>
      </w:r>
      <w:r w:rsidR="00292085" w:rsidRPr="004C37C6">
        <w:rPr>
          <w:rFonts w:ascii="Liberation Serif" w:hAnsi="Liberation Serif"/>
          <w:color w:val="000000"/>
          <w:sz w:val="24"/>
          <w:szCs w:val="24"/>
          <w:lang w:bidi="ru-RU"/>
        </w:rPr>
        <w:t xml:space="preserve"> социальной политики Министерства социальной политики Свердловской области № 26</w:t>
      </w:r>
      <w:r w:rsidR="00292085">
        <w:rPr>
          <w:rFonts w:ascii="Liberation Serif" w:hAnsi="Liberation Serif"/>
          <w:color w:val="000000"/>
          <w:sz w:val="24"/>
          <w:szCs w:val="24"/>
          <w:lang w:bidi="ru-RU"/>
        </w:rPr>
        <w:t xml:space="preserve"> от </w:t>
      </w:r>
      <w:r w:rsidR="00E1544D">
        <w:rPr>
          <w:rFonts w:ascii="Liberation Serif" w:hAnsi="Liberation Serif"/>
          <w:color w:val="000000"/>
          <w:sz w:val="24"/>
          <w:szCs w:val="24"/>
          <w:lang w:bidi="ru-RU"/>
        </w:rPr>
        <w:t>01.04.</w:t>
      </w:r>
      <w:r w:rsidR="00292085">
        <w:rPr>
          <w:rFonts w:ascii="Liberation Serif" w:hAnsi="Liberation Serif"/>
          <w:color w:val="000000"/>
          <w:sz w:val="24"/>
          <w:szCs w:val="24"/>
          <w:lang w:bidi="ru-RU"/>
        </w:rPr>
        <w:t>2024 №</w:t>
      </w:r>
      <w:r w:rsidR="00256671">
        <w:rPr>
          <w:rFonts w:ascii="Liberation Serif" w:hAnsi="Liberation Serif"/>
          <w:color w:val="000000"/>
          <w:sz w:val="24"/>
          <w:szCs w:val="24"/>
          <w:lang w:bidi="ru-RU"/>
        </w:rPr>
        <w:t> </w:t>
      </w:r>
      <w:r w:rsidR="00292085">
        <w:rPr>
          <w:rFonts w:ascii="Liberation Serif" w:hAnsi="Liberation Serif"/>
          <w:color w:val="000000"/>
          <w:sz w:val="24"/>
          <w:szCs w:val="24"/>
          <w:lang w:bidi="ru-RU"/>
        </w:rPr>
        <w:t>46</w:t>
      </w:r>
      <w:r w:rsidR="00292085" w:rsidRPr="004C37C6">
        <w:rPr>
          <w:rFonts w:ascii="Liberation Serif" w:hAnsi="Liberation Serif"/>
          <w:color w:val="000000"/>
          <w:sz w:val="24"/>
          <w:szCs w:val="24"/>
          <w:lang w:bidi="ru-RU"/>
        </w:rPr>
        <w:t xml:space="preserve"> </w:t>
      </w:r>
      <w:r w:rsidR="00D52FA3">
        <w:rPr>
          <w:rFonts w:ascii="Liberation Serif" w:hAnsi="Liberation Serif"/>
          <w:color w:val="000000"/>
          <w:sz w:val="24"/>
          <w:szCs w:val="24"/>
          <w:lang w:bidi="ru-RU"/>
        </w:rPr>
        <w:t>«</w:t>
      </w:r>
      <w:r w:rsidR="00256671" w:rsidRPr="00256671">
        <w:rPr>
          <w:rFonts w:ascii="Liberation Serif" w:hAnsi="Liberation Serif"/>
          <w:color w:val="000000"/>
          <w:sz w:val="24"/>
          <w:szCs w:val="24"/>
          <w:lang w:bidi="ru-RU"/>
        </w:rPr>
        <w:t>О</w:t>
      </w:r>
      <w:r w:rsidR="00980B17">
        <w:rPr>
          <w:rFonts w:ascii="Liberation Serif" w:hAnsi="Liberation Serif"/>
          <w:color w:val="000000"/>
          <w:sz w:val="24"/>
          <w:szCs w:val="24"/>
          <w:lang w:bidi="ru-RU"/>
        </w:rPr>
        <w:t> </w:t>
      </w:r>
      <w:r w:rsidR="00256671" w:rsidRPr="00256671">
        <w:rPr>
          <w:rFonts w:ascii="Liberation Serif" w:hAnsi="Liberation Serif"/>
          <w:color w:val="000000"/>
          <w:sz w:val="24"/>
          <w:szCs w:val="24"/>
          <w:lang w:bidi="ru-RU"/>
        </w:rPr>
        <w:t>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</w:t>
      </w:r>
      <w:r w:rsidR="00980B17">
        <w:rPr>
          <w:rFonts w:ascii="Liberation Serif" w:hAnsi="Liberation Serif"/>
          <w:color w:val="000000"/>
          <w:sz w:val="24"/>
          <w:szCs w:val="24"/>
          <w:lang w:bidi="ru-RU"/>
        </w:rPr>
        <w:t> </w:t>
      </w:r>
      <w:r w:rsidR="00256671" w:rsidRPr="00256671">
        <w:rPr>
          <w:rFonts w:ascii="Liberation Serif" w:hAnsi="Liberation Serif"/>
          <w:color w:val="000000"/>
          <w:sz w:val="24"/>
          <w:szCs w:val="24"/>
          <w:lang w:bidi="ru-RU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="00D52FA3">
        <w:rPr>
          <w:rFonts w:ascii="Liberation Serif" w:hAnsi="Liberation Serif"/>
          <w:color w:val="000000"/>
          <w:sz w:val="24"/>
          <w:szCs w:val="24"/>
          <w:lang w:bidi="ru-RU"/>
        </w:rPr>
        <w:t>»</w:t>
      </w:r>
    </w:p>
    <w:p w:rsidR="009C7BDF" w:rsidRPr="004C37C6" w:rsidRDefault="009C7BDF" w:rsidP="0093328D">
      <w:pPr>
        <w:jc w:val="center"/>
        <w:rPr>
          <w:rFonts w:ascii="Liberation Serif" w:hAnsi="Liberation Serif" w:cs="Liberation Serif"/>
          <w:b/>
        </w:rPr>
      </w:pPr>
    </w:p>
    <w:p w:rsidR="004C37C6" w:rsidRDefault="00F91C49" w:rsidP="00A9542B">
      <w:pPr>
        <w:pStyle w:val="s1"/>
        <w:shd w:val="clear" w:color="auto" w:fill="FFFFFF"/>
        <w:tabs>
          <w:tab w:val="left" w:pos="1134"/>
        </w:tabs>
        <w:spacing w:before="0" w:after="0"/>
        <w:ind w:firstLine="709"/>
        <w:jc w:val="both"/>
        <w:rPr>
          <w:rFonts w:ascii="Liberation Serif" w:hAnsi="Liberation Serif" w:cs="Liberation Serif"/>
          <w:lang w:eastAsia="zh-CN"/>
        </w:rPr>
      </w:pPr>
      <w:r w:rsidRPr="004C37C6">
        <w:rPr>
          <w:rFonts w:ascii="Liberation Serif" w:hAnsi="Liberation Serif" w:cs="Liberation Serif"/>
          <w:lang w:eastAsia="zh-CN"/>
        </w:rPr>
        <w:t>В соответствии со </w:t>
      </w:r>
      <w:hyperlink r:id="rId7" w:anchor="/document/9307512/entry/101" w:history="1">
        <w:r w:rsidRPr="004C37C6">
          <w:rPr>
            <w:rFonts w:ascii="Liberation Serif" w:hAnsi="Liberation Serif" w:cs="Liberation Serif"/>
            <w:lang w:eastAsia="zh-CN"/>
          </w:rPr>
          <w:t>статьей 101</w:t>
        </w:r>
      </w:hyperlink>
      <w:r w:rsidRPr="004C37C6">
        <w:rPr>
          <w:rFonts w:ascii="Liberation Serif" w:hAnsi="Liberation Serif" w:cs="Liberation Serif"/>
          <w:lang w:eastAsia="zh-CN"/>
        </w:rPr>
        <w:t xml:space="preserve"> Областного закона от 10 марта 1999 года </w:t>
      </w:r>
      <w:r w:rsidR="00D52FA3">
        <w:rPr>
          <w:rFonts w:ascii="Liberation Serif" w:hAnsi="Liberation Serif" w:cs="Liberation Serif"/>
          <w:lang w:eastAsia="zh-CN"/>
        </w:rPr>
        <w:t>№</w:t>
      </w:r>
      <w:r w:rsidRPr="004C37C6">
        <w:rPr>
          <w:rFonts w:ascii="Liberation Serif" w:hAnsi="Liberation Serif" w:cs="Liberation Serif"/>
          <w:lang w:eastAsia="zh-CN"/>
        </w:rPr>
        <w:t xml:space="preserve"> 4-ОЗ </w:t>
      </w:r>
      <w:r w:rsidR="00D52FA3">
        <w:rPr>
          <w:rFonts w:ascii="Liberation Serif" w:hAnsi="Liberation Serif" w:cs="Liberation Serif"/>
          <w:lang w:eastAsia="zh-CN"/>
        </w:rPr>
        <w:t>«</w:t>
      </w:r>
      <w:r w:rsidRPr="004C37C6">
        <w:rPr>
          <w:rFonts w:ascii="Liberation Serif" w:hAnsi="Liberation Serif" w:cs="Liberation Serif"/>
          <w:lang w:eastAsia="zh-CN"/>
        </w:rPr>
        <w:t>О</w:t>
      </w:r>
      <w:r w:rsidR="00292085">
        <w:rPr>
          <w:rFonts w:ascii="Liberation Serif" w:hAnsi="Liberation Serif" w:cs="Liberation Serif"/>
          <w:lang w:eastAsia="zh-CN"/>
        </w:rPr>
        <w:t> </w:t>
      </w:r>
      <w:r w:rsidRPr="004C37C6">
        <w:rPr>
          <w:rFonts w:ascii="Liberation Serif" w:hAnsi="Liberation Serif" w:cs="Liberation Serif"/>
          <w:lang w:eastAsia="zh-CN"/>
        </w:rPr>
        <w:t>правовых актах в Свердловской области</w:t>
      </w:r>
      <w:r w:rsidR="00D52FA3">
        <w:rPr>
          <w:rFonts w:ascii="Liberation Serif" w:hAnsi="Liberation Serif" w:cs="Liberation Serif"/>
          <w:lang w:eastAsia="zh-CN"/>
        </w:rPr>
        <w:t>»</w:t>
      </w:r>
      <w:r w:rsidRPr="004C37C6">
        <w:rPr>
          <w:rFonts w:ascii="Liberation Serif" w:hAnsi="Liberation Serif" w:cs="Liberation Serif"/>
          <w:lang w:eastAsia="zh-CN"/>
        </w:rPr>
        <w:t xml:space="preserve"> </w:t>
      </w:r>
    </w:p>
    <w:p w:rsidR="00F91C49" w:rsidRPr="007661CF" w:rsidRDefault="004C37C6" w:rsidP="00851085">
      <w:pPr>
        <w:pStyle w:val="s1"/>
        <w:shd w:val="clear" w:color="auto" w:fill="FFFFFF"/>
        <w:tabs>
          <w:tab w:val="left" w:pos="1134"/>
        </w:tabs>
        <w:spacing w:before="0" w:after="0"/>
        <w:jc w:val="both"/>
        <w:rPr>
          <w:rFonts w:ascii="Liberation Serif" w:hAnsi="Liberation Serif" w:cs="Liberation Serif"/>
          <w:b/>
          <w:lang w:eastAsia="zh-CN"/>
        </w:rPr>
      </w:pPr>
      <w:r w:rsidRPr="007661CF">
        <w:rPr>
          <w:rFonts w:ascii="Liberation Serif" w:hAnsi="Liberation Serif" w:cs="Liberation Serif"/>
          <w:b/>
          <w:lang w:eastAsia="zh-CN"/>
        </w:rPr>
        <w:t>ПРИКАЗЫВАЮ</w:t>
      </w:r>
      <w:r w:rsidR="00F91C49" w:rsidRPr="007661CF">
        <w:rPr>
          <w:rFonts w:ascii="Liberation Serif" w:hAnsi="Liberation Serif" w:cs="Liberation Serif"/>
          <w:b/>
          <w:lang w:eastAsia="zh-CN"/>
        </w:rPr>
        <w:t>:</w:t>
      </w:r>
    </w:p>
    <w:p w:rsidR="004C37C6" w:rsidRPr="00090DFA" w:rsidRDefault="00F91C49" w:rsidP="00A9542B">
      <w:pPr>
        <w:pStyle w:val="s1"/>
        <w:numPr>
          <w:ilvl w:val="0"/>
          <w:numId w:val="4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 w:rsidRPr="004C37C6">
        <w:rPr>
          <w:rFonts w:ascii="Liberation Serif" w:hAnsi="Liberation Serif" w:cs="Liberation Serif"/>
          <w:lang w:eastAsia="zh-CN"/>
        </w:rPr>
        <w:t>Внести</w:t>
      </w:r>
      <w:r w:rsidR="0085679A">
        <w:rPr>
          <w:rFonts w:ascii="Liberation Serif" w:hAnsi="Liberation Serif" w:cs="Liberation Serif"/>
          <w:lang w:eastAsia="zh-CN"/>
        </w:rPr>
        <w:t xml:space="preserve"> </w:t>
      </w:r>
      <w:r w:rsidRPr="004C37C6">
        <w:rPr>
          <w:rFonts w:ascii="Liberation Serif" w:hAnsi="Liberation Serif" w:cs="Liberation Serif"/>
          <w:lang w:eastAsia="zh-CN"/>
        </w:rPr>
        <w:t>в</w:t>
      </w:r>
      <w:r w:rsidR="001B3E94">
        <w:rPr>
          <w:rFonts w:ascii="Liberation Serif" w:hAnsi="Liberation Serif" w:cs="Liberation Serif"/>
          <w:lang w:eastAsia="zh-CN"/>
        </w:rPr>
        <w:t xml:space="preserve"> </w:t>
      </w:r>
      <w:hyperlink r:id="rId8" w:anchor="/document/406450379/entry/1000" w:history="1">
        <w:r w:rsidRPr="004C37C6">
          <w:rPr>
            <w:rFonts w:ascii="Liberation Serif" w:hAnsi="Liberation Serif" w:cs="Liberation Serif"/>
            <w:lang w:eastAsia="zh-CN"/>
          </w:rPr>
          <w:t>Положение</w:t>
        </w:r>
      </w:hyperlink>
      <w:r w:rsidR="001B3E94">
        <w:rPr>
          <w:rFonts w:ascii="Liberation Serif" w:hAnsi="Liberation Serif" w:cs="Liberation Serif"/>
          <w:lang w:eastAsia="zh-CN"/>
        </w:rPr>
        <w:t xml:space="preserve"> </w:t>
      </w:r>
      <w:r w:rsidR="00256671" w:rsidRPr="00256671">
        <w:rPr>
          <w:rFonts w:ascii="Liberation Serif" w:hAnsi="Liberation Serif" w:cs="Liberation Serif"/>
          <w:lang w:eastAsia="zh-CN"/>
        </w:rPr>
        <w:t>о комиссии по соблюдению требований к служебному поведению государственных гражданских служащих Свердловской области и 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Pr="004C37C6">
        <w:rPr>
          <w:rFonts w:ascii="Liberation Serif" w:hAnsi="Liberation Serif" w:cs="Liberation Serif"/>
          <w:lang w:eastAsia="zh-CN"/>
        </w:rPr>
        <w:t>, утвержденное </w:t>
      </w:r>
      <w:hyperlink r:id="rId9" w:anchor="/document/406450379/entry/0" w:history="1">
        <w:r w:rsidRPr="004C37C6">
          <w:rPr>
            <w:rFonts w:ascii="Liberation Serif" w:hAnsi="Liberation Serif" w:cs="Liberation Serif"/>
            <w:lang w:eastAsia="zh-CN"/>
          </w:rPr>
          <w:t>приказом</w:t>
        </w:r>
      </w:hyperlink>
      <w:r w:rsidRPr="004C37C6">
        <w:rPr>
          <w:rFonts w:ascii="Liberation Serif" w:hAnsi="Liberation Serif" w:cs="Liberation Serif"/>
          <w:lang w:eastAsia="zh-CN"/>
        </w:rPr>
        <w:t> </w:t>
      </w:r>
      <w:r w:rsidR="00256671" w:rsidRPr="004C37C6">
        <w:rPr>
          <w:rFonts w:ascii="Liberation Serif" w:hAnsi="Liberation Serif"/>
          <w:color w:val="000000"/>
          <w:lang w:bidi="ru-RU"/>
        </w:rPr>
        <w:t>территориально</w:t>
      </w:r>
      <w:r w:rsidR="00256671">
        <w:rPr>
          <w:rFonts w:ascii="Liberation Serif" w:hAnsi="Liberation Serif"/>
          <w:color w:val="000000"/>
          <w:lang w:bidi="ru-RU"/>
        </w:rPr>
        <w:t>го</w:t>
      </w:r>
      <w:r w:rsidR="00256671" w:rsidRPr="004C37C6">
        <w:rPr>
          <w:rFonts w:ascii="Liberation Serif" w:hAnsi="Liberation Serif"/>
          <w:color w:val="000000"/>
          <w:lang w:bidi="ru-RU"/>
        </w:rPr>
        <w:t xml:space="preserve"> отраслево</w:t>
      </w:r>
      <w:r w:rsidR="00256671">
        <w:rPr>
          <w:rFonts w:ascii="Liberation Serif" w:hAnsi="Liberation Serif"/>
          <w:color w:val="000000"/>
          <w:lang w:bidi="ru-RU"/>
        </w:rPr>
        <w:t>го</w:t>
      </w:r>
      <w:r w:rsidR="00256671" w:rsidRPr="004C37C6">
        <w:rPr>
          <w:rFonts w:ascii="Liberation Serif" w:hAnsi="Liberation Serif"/>
          <w:color w:val="000000"/>
          <w:lang w:bidi="ru-RU"/>
        </w:rPr>
        <w:t xml:space="preserve"> исполнительно</w:t>
      </w:r>
      <w:r w:rsidR="00256671">
        <w:rPr>
          <w:rFonts w:ascii="Liberation Serif" w:hAnsi="Liberation Serif"/>
          <w:color w:val="000000"/>
          <w:lang w:bidi="ru-RU"/>
        </w:rPr>
        <w:t>го</w:t>
      </w:r>
      <w:r w:rsidR="00256671" w:rsidRPr="004C37C6">
        <w:rPr>
          <w:rFonts w:ascii="Liberation Serif" w:hAnsi="Liberation Serif"/>
          <w:color w:val="000000"/>
          <w:lang w:bidi="ru-RU"/>
        </w:rPr>
        <w:t xml:space="preserve"> орган</w:t>
      </w:r>
      <w:r w:rsidR="00256671">
        <w:rPr>
          <w:rFonts w:ascii="Liberation Serif" w:hAnsi="Liberation Serif"/>
          <w:color w:val="000000"/>
          <w:lang w:bidi="ru-RU"/>
        </w:rPr>
        <w:t>а</w:t>
      </w:r>
      <w:r w:rsidR="00256671" w:rsidRPr="004C37C6">
        <w:rPr>
          <w:rFonts w:ascii="Liberation Serif" w:hAnsi="Liberation Serif"/>
          <w:color w:val="000000"/>
          <w:lang w:bidi="ru-RU"/>
        </w:rPr>
        <w:t xml:space="preserve"> государственной власти Свердловской области – Управлени</w:t>
      </w:r>
      <w:r w:rsidR="00256671">
        <w:rPr>
          <w:rFonts w:ascii="Liberation Serif" w:hAnsi="Liberation Serif"/>
          <w:color w:val="000000"/>
          <w:lang w:bidi="ru-RU"/>
        </w:rPr>
        <w:t>я</w:t>
      </w:r>
      <w:r w:rsidR="00256671" w:rsidRPr="004C37C6">
        <w:rPr>
          <w:rFonts w:ascii="Liberation Serif" w:hAnsi="Liberation Serif"/>
          <w:color w:val="000000"/>
          <w:lang w:bidi="ru-RU"/>
        </w:rPr>
        <w:t xml:space="preserve"> социальной политики Министерства социальной политики Свердловской области № 26</w:t>
      </w:r>
      <w:r w:rsidR="00256671">
        <w:rPr>
          <w:rFonts w:ascii="Liberation Serif" w:hAnsi="Liberation Serif"/>
          <w:color w:val="000000"/>
          <w:lang w:bidi="ru-RU"/>
        </w:rPr>
        <w:t xml:space="preserve"> </w:t>
      </w:r>
      <w:r w:rsidRPr="004C37C6">
        <w:rPr>
          <w:rFonts w:ascii="Liberation Serif" w:hAnsi="Liberation Serif" w:cs="Liberation Serif"/>
          <w:lang w:eastAsia="zh-CN"/>
        </w:rPr>
        <w:t>от</w:t>
      </w:r>
      <w:r w:rsidR="00256671">
        <w:rPr>
          <w:rFonts w:ascii="Liberation Serif" w:hAnsi="Liberation Serif" w:cs="Liberation Serif"/>
          <w:lang w:eastAsia="zh-CN"/>
        </w:rPr>
        <w:t> 01</w:t>
      </w:r>
      <w:r w:rsidRPr="004C37C6">
        <w:rPr>
          <w:rFonts w:ascii="Liberation Serif" w:hAnsi="Liberation Serif" w:cs="Liberation Serif"/>
          <w:lang w:eastAsia="zh-CN"/>
        </w:rPr>
        <w:t>.0</w:t>
      </w:r>
      <w:r w:rsidR="00256671">
        <w:rPr>
          <w:rFonts w:ascii="Liberation Serif" w:hAnsi="Liberation Serif" w:cs="Liberation Serif"/>
          <w:lang w:eastAsia="zh-CN"/>
        </w:rPr>
        <w:t>4</w:t>
      </w:r>
      <w:r w:rsidRPr="004C37C6">
        <w:rPr>
          <w:rFonts w:ascii="Liberation Serif" w:hAnsi="Liberation Serif" w:cs="Liberation Serif"/>
          <w:lang w:eastAsia="zh-CN"/>
        </w:rPr>
        <w:t>.202</w:t>
      </w:r>
      <w:r w:rsidR="00256671">
        <w:rPr>
          <w:rFonts w:ascii="Liberation Serif" w:hAnsi="Liberation Serif" w:cs="Liberation Serif"/>
          <w:lang w:eastAsia="zh-CN"/>
        </w:rPr>
        <w:t>4</w:t>
      </w:r>
      <w:r w:rsidRPr="004C37C6">
        <w:rPr>
          <w:rFonts w:ascii="Liberation Serif" w:hAnsi="Liberation Serif" w:cs="Liberation Serif"/>
          <w:lang w:eastAsia="zh-CN"/>
        </w:rPr>
        <w:t xml:space="preserve"> </w:t>
      </w:r>
      <w:r w:rsidR="00D52FA3">
        <w:rPr>
          <w:rFonts w:ascii="Liberation Serif" w:hAnsi="Liberation Serif" w:cs="Liberation Serif"/>
          <w:lang w:eastAsia="zh-CN"/>
        </w:rPr>
        <w:t>№</w:t>
      </w:r>
      <w:r w:rsidRPr="004C37C6">
        <w:rPr>
          <w:rFonts w:ascii="Liberation Serif" w:hAnsi="Liberation Serif" w:cs="Liberation Serif"/>
          <w:lang w:eastAsia="zh-CN"/>
        </w:rPr>
        <w:t xml:space="preserve"> </w:t>
      </w:r>
      <w:r w:rsidR="00256671">
        <w:rPr>
          <w:rFonts w:ascii="Liberation Serif" w:hAnsi="Liberation Serif" w:cs="Liberation Serif"/>
          <w:lang w:eastAsia="zh-CN"/>
        </w:rPr>
        <w:t>46</w:t>
      </w:r>
      <w:r w:rsidRPr="004C37C6">
        <w:rPr>
          <w:rFonts w:ascii="Liberation Serif" w:hAnsi="Liberation Serif" w:cs="Liberation Serif"/>
          <w:lang w:eastAsia="zh-CN"/>
        </w:rPr>
        <w:t xml:space="preserve"> </w:t>
      </w:r>
      <w:r w:rsidR="00D52FA3">
        <w:rPr>
          <w:rFonts w:ascii="Liberation Serif" w:hAnsi="Liberation Serif" w:cs="Liberation Serif"/>
          <w:lang w:eastAsia="zh-CN"/>
        </w:rPr>
        <w:t>«</w:t>
      </w:r>
      <w:r w:rsidR="00256671" w:rsidRPr="00256671">
        <w:rPr>
          <w:rFonts w:ascii="Liberation Serif" w:hAnsi="Liberation Serif"/>
          <w:color w:val="000000"/>
          <w:lang w:bidi="ru-RU"/>
        </w:rPr>
        <w:t xml:space="preserve"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</w:t>
      </w:r>
      <w:r w:rsidR="00256671" w:rsidRPr="00090DFA">
        <w:rPr>
          <w:rFonts w:ascii="Liberation Serif" w:hAnsi="Liberation Serif"/>
          <w:lang w:bidi="ru-RU"/>
        </w:rPr>
        <w:t>Свердловской области – Управлении социальной политики Министерства социальной политики Свердловской области № 26</w:t>
      </w:r>
      <w:r w:rsidR="00D52FA3" w:rsidRPr="00090DFA">
        <w:rPr>
          <w:rFonts w:ascii="Liberation Serif" w:hAnsi="Liberation Serif" w:cs="Liberation Serif"/>
          <w:lang w:eastAsia="zh-CN"/>
        </w:rPr>
        <w:t>»</w:t>
      </w:r>
      <w:r w:rsidRPr="00090DFA">
        <w:rPr>
          <w:rFonts w:ascii="Liberation Serif" w:hAnsi="Liberation Serif" w:cs="Liberation Serif"/>
          <w:lang w:eastAsia="zh-CN"/>
        </w:rPr>
        <w:t xml:space="preserve"> (</w:t>
      </w:r>
      <w:r w:rsidR="00D52FA3" w:rsidRPr="00090DFA">
        <w:rPr>
          <w:rFonts w:ascii="Liberation Serif" w:hAnsi="Liberation Serif" w:cs="Liberation Serif"/>
          <w:lang w:eastAsia="zh-CN"/>
        </w:rPr>
        <w:t>«</w:t>
      </w:r>
      <w:r w:rsidRPr="00090DFA">
        <w:rPr>
          <w:rFonts w:ascii="Liberation Serif" w:hAnsi="Liberation Serif" w:cs="Liberation Serif"/>
          <w:lang w:eastAsia="zh-CN"/>
        </w:rPr>
        <w:t>Официальный интернет-портал правовой информации Свердловской области</w:t>
      </w:r>
      <w:r w:rsidR="00D52FA3" w:rsidRPr="00090DFA">
        <w:rPr>
          <w:rFonts w:ascii="Liberation Serif" w:hAnsi="Liberation Serif" w:cs="Liberation Serif"/>
          <w:lang w:eastAsia="zh-CN"/>
        </w:rPr>
        <w:t>»</w:t>
      </w:r>
      <w:r w:rsidRPr="00090DFA">
        <w:rPr>
          <w:rFonts w:ascii="Liberation Serif" w:hAnsi="Liberation Serif" w:cs="Liberation Serif"/>
          <w:lang w:eastAsia="zh-CN"/>
        </w:rPr>
        <w:t xml:space="preserve"> (</w:t>
      </w:r>
      <w:hyperlink r:id="rId10" w:tgtFrame="_blank" w:history="1">
        <w:r w:rsidRPr="00090DFA">
          <w:rPr>
            <w:rFonts w:ascii="Liberation Serif" w:hAnsi="Liberation Serif" w:cs="Liberation Serif"/>
            <w:lang w:eastAsia="zh-CN"/>
          </w:rPr>
          <w:t>www.pravo.gov66.ru</w:t>
        </w:r>
      </w:hyperlink>
      <w:r w:rsidRPr="00090DFA">
        <w:rPr>
          <w:rFonts w:ascii="Liberation Serif" w:hAnsi="Liberation Serif" w:cs="Liberation Serif"/>
          <w:lang w:eastAsia="zh-CN"/>
        </w:rPr>
        <w:t>), 202</w:t>
      </w:r>
      <w:r w:rsidR="00B12935" w:rsidRPr="00090DFA">
        <w:rPr>
          <w:rFonts w:ascii="Liberation Serif" w:hAnsi="Liberation Serif" w:cs="Liberation Serif"/>
          <w:lang w:eastAsia="zh-CN"/>
        </w:rPr>
        <w:t>4</w:t>
      </w:r>
      <w:r w:rsidRPr="00090DFA">
        <w:rPr>
          <w:rFonts w:ascii="Liberation Serif" w:hAnsi="Liberation Serif" w:cs="Liberation Serif"/>
          <w:lang w:eastAsia="zh-CN"/>
        </w:rPr>
        <w:t xml:space="preserve">, </w:t>
      </w:r>
      <w:r w:rsidR="00B12935" w:rsidRPr="00090DFA">
        <w:rPr>
          <w:rFonts w:ascii="Liberation Serif" w:hAnsi="Liberation Serif" w:cs="Liberation Serif"/>
          <w:lang w:eastAsia="zh-CN"/>
        </w:rPr>
        <w:t>2 апреля</w:t>
      </w:r>
      <w:r w:rsidRPr="00090DFA">
        <w:rPr>
          <w:rFonts w:ascii="Liberation Serif" w:hAnsi="Liberation Serif" w:cs="Liberation Serif"/>
          <w:lang w:eastAsia="zh-CN"/>
        </w:rPr>
        <w:t xml:space="preserve">, </w:t>
      </w:r>
      <w:r w:rsidR="00D52FA3" w:rsidRPr="00090DFA">
        <w:rPr>
          <w:rFonts w:ascii="Liberation Serif" w:hAnsi="Liberation Serif" w:cs="Liberation Serif"/>
          <w:lang w:eastAsia="zh-CN"/>
        </w:rPr>
        <w:t>№</w:t>
      </w:r>
      <w:r w:rsidRPr="00090DFA">
        <w:rPr>
          <w:rFonts w:ascii="Liberation Serif" w:hAnsi="Liberation Serif" w:cs="Liberation Serif"/>
          <w:lang w:eastAsia="zh-CN"/>
        </w:rPr>
        <w:t xml:space="preserve"> </w:t>
      </w:r>
      <w:r w:rsidR="00B12935" w:rsidRPr="00090DFA">
        <w:rPr>
          <w:rFonts w:ascii="Liberation Serif" w:hAnsi="Liberation Serif" w:cs="Liberation Serif"/>
          <w:lang w:eastAsia="zh-CN"/>
        </w:rPr>
        <w:t>42410</w:t>
      </w:r>
      <w:r w:rsidRPr="00090DFA">
        <w:rPr>
          <w:rFonts w:ascii="Liberation Serif" w:hAnsi="Liberation Serif" w:cs="Liberation Serif"/>
          <w:lang w:eastAsia="zh-CN"/>
        </w:rPr>
        <w:t>)</w:t>
      </w:r>
      <w:r w:rsidR="009E5911" w:rsidRPr="00090DFA">
        <w:rPr>
          <w:rFonts w:ascii="Liberation Serif" w:hAnsi="Liberation Serif" w:cs="Liberation Serif"/>
          <w:lang w:eastAsia="zh-CN"/>
        </w:rPr>
        <w:t xml:space="preserve"> (далее –</w:t>
      </w:r>
      <w:r w:rsidR="000B7080">
        <w:rPr>
          <w:rFonts w:ascii="Liberation Serif" w:hAnsi="Liberation Serif" w:cs="Liberation Serif"/>
          <w:lang w:eastAsia="zh-CN"/>
        </w:rPr>
        <w:t xml:space="preserve"> приказ </w:t>
      </w:r>
      <w:r w:rsidR="000B7080" w:rsidRPr="004C37C6">
        <w:rPr>
          <w:rFonts w:ascii="Liberation Serif" w:hAnsi="Liberation Serif"/>
          <w:color w:val="000000"/>
          <w:lang w:bidi="ru-RU"/>
        </w:rPr>
        <w:t>территориально</w:t>
      </w:r>
      <w:r w:rsidR="000B7080">
        <w:rPr>
          <w:rFonts w:ascii="Liberation Serif" w:hAnsi="Liberation Serif"/>
          <w:color w:val="000000"/>
          <w:lang w:bidi="ru-RU"/>
        </w:rPr>
        <w:t>го</w:t>
      </w:r>
      <w:r w:rsidR="000B7080" w:rsidRPr="004C37C6">
        <w:rPr>
          <w:rFonts w:ascii="Liberation Serif" w:hAnsi="Liberation Serif"/>
          <w:color w:val="000000"/>
          <w:lang w:bidi="ru-RU"/>
        </w:rPr>
        <w:t xml:space="preserve"> отраслево</w:t>
      </w:r>
      <w:r w:rsidR="000B7080">
        <w:rPr>
          <w:rFonts w:ascii="Liberation Serif" w:hAnsi="Liberation Serif"/>
          <w:color w:val="000000"/>
          <w:lang w:bidi="ru-RU"/>
        </w:rPr>
        <w:t>го</w:t>
      </w:r>
      <w:r w:rsidR="000B7080" w:rsidRPr="004C37C6">
        <w:rPr>
          <w:rFonts w:ascii="Liberation Serif" w:hAnsi="Liberation Serif"/>
          <w:color w:val="000000"/>
          <w:lang w:bidi="ru-RU"/>
        </w:rPr>
        <w:t xml:space="preserve"> исполнительно</w:t>
      </w:r>
      <w:r w:rsidR="000B7080">
        <w:rPr>
          <w:rFonts w:ascii="Liberation Serif" w:hAnsi="Liberation Serif"/>
          <w:color w:val="000000"/>
          <w:lang w:bidi="ru-RU"/>
        </w:rPr>
        <w:t>го</w:t>
      </w:r>
      <w:r w:rsidR="000B7080" w:rsidRPr="004C37C6">
        <w:rPr>
          <w:rFonts w:ascii="Liberation Serif" w:hAnsi="Liberation Serif"/>
          <w:color w:val="000000"/>
          <w:lang w:bidi="ru-RU"/>
        </w:rPr>
        <w:t xml:space="preserve"> орган</w:t>
      </w:r>
      <w:r w:rsidR="000B7080">
        <w:rPr>
          <w:rFonts w:ascii="Liberation Serif" w:hAnsi="Liberation Serif"/>
          <w:color w:val="000000"/>
          <w:lang w:bidi="ru-RU"/>
        </w:rPr>
        <w:t>а</w:t>
      </w:r>
      <w:r w:rsidR="000B7080" w:rsidRPr="004C37C6">
        <w:rPr>
          <w:rFonts w:ascii="Liberation Serif" w:hAnsi="Liberation Serif"/>
          <w:color w:val="000000"/>
          <w:lang w:bidi="ru-RU"/>
        </w:rPr>
        <w:t xml:space="preserve"> государственной власти Свердловской области – Управлени</w:t>
      </w:r>
      <w:r w:rsidR="000B7080">
        <w:rPr>
          <w:rFonts w:ascii="Liberation Serif" w:hAnsi="Liberation Serif"/>
          <w:color w:val="000000"/>
          <w:lang w:bidi="ru-RU"/>
        </w:rPr>
        <w:t>я</w:t>
      </w:r>
      <w:r w:rsidR="000B7080" w:rsidRPr="004C37C6">
        <w:rPr>
          <w:rFonts w:ascii="Liberation Serif" w:hAnsi="Liberation Serif"/>
          <w:color w:val="000000"/>
          <w:lang w:bidi="ru-RU"/>
        </w:rPr>
        <w:t xml:space="preserve"> социальной политики Министерства социальной политики Свердловской области № 26</w:t>
      </w:r>
      <w:r w:rsidR="000B7080">
        <w:rPr>
          <w:rFonts w:ascii="Liberation Serif" w:hAnsi="Liberation Serif"/>
          <w:color w:val="000000"/>
          <w:lang w:bidi="ru-RU"/>
        </w:rPr>
        <w:t xml:space="preserve"> </w:t>
      </w:r>
      <w:r w:rsidR="000B7080" w:rsidRPr="004C37C6">
        <w:rPr>
          <w:rFonts w:ascii="Liberation Serif" w:hAnsi="Liberation Serif" w:cs="Liberation Serif"/>
          <w:lang w:eastAsia="zh-CN"/>
        </w:rPr>
        <w:t>от</w:t>
      </w:r>
      <w:r w:rsidR="000B7080">
        <w:rPr>
          <w:rFonts w:ascii="Liberation Serif" w:hAnsi="Liberation Serif" w:cs="Liberation Serif"/>
          <w:lang w:eastAsia="zh-CN"/>
        </w:rPr>
        <w:t> 01</w:t>
      </w:r>
      <w:r w:rsidR="000B7080" w:rsidRPr="004C37C6">
        <w:rPr>
          <w:rFonts w:ascii="Liberation Serif" w:hAnsi="Liberation Serif" w:cs="Liberation Serif"/>
          <w:lang w:eastAsia="zh-CN"/>
        </w:rPr>
        <w:t>.0</w:t>
      </w:r>
      <w:r w:rsidR="000B7080">
        <w:rPr>
          <w:rFonts w:ascii="Liberation Serif" w:hAnsi="Liberation Serif" w:cs="Liberation Serif"/>
          <w:lang w:eastAsia="zh-CN"/>
        </w:rPr>
        <w:t>4</w:t>
      </w:r>
      <w:r w:rsidR="000B7080" w:rsidRPr="004C37C6">
        <w:rPr>
          <w:rFonts w:ascii="Liberation Serif" w:hAnsi="Liberation Serif" w:cs="Liberation Serif"/>
          <w:lang w:eastAsia="zh-CN"/>
        </w:rPr>
        <w:t>.202</w:t>
      </w:r>
      <w:r w:rsidR="000B7080">
        <w:rPr>
          <w:rFonts w:ascii="Liberation Serif" w:hAnsi="Liberation Serif" w:cs="Liberation Serif"/>
          <w:lang w:eastAsia="zh-CN"/>
        </w:rPr>
        <w:t>4</w:t>
      </w:r>
      <w:r w:rsidR="000B7080" w:rsidRPr="004C37C6">
        <w:rPr>
          <w:rFonts w:ascii="Liberation Serif" w:hAnsi="Liberation Serif" w:cs="Liberation Serif"/>
          <w:lang w:eastAsia="zh-CN"/>
        </w:rPr>
        <w:t xml:space="preserve"> </w:t>
      </w:r>
      <w:r w:rsidR="000B7080">
        <w:rPr>
          <w:rFonts w:ascii="Liberation Serif" w:hAnsi="Liberation Serif" w:cs="Liberation Serif"/>
          <w:lang w:eastAsia="zh-CN"/>
        </w:rPr>
        <w:t>№</w:t>
      </w:r>
      <w:r w:rsidR="000B7080" w:rsidRPr="004C37C6">
        <w:rPr>
          <w:rFonts w:ascii="Liberation Serif" w:hAnsi="Liberation Serif" w:cs="Liberation Serif"/>
          <w:lang w:eastAsia="zh-CN"/>
        </w:rPr>
        <w:t xml:space="preserve"> </w:t>
      </w:r>
      <w:r w:rsidR="000B7080">
        <w:rPr>
          <w:rFonts w:ascii="Liberation Serif" w:hAnsi="Liberation Serif" w:cs="Liberation Serif"/>
          <w:lang w:eastAsia="zh-CN"/>
        </w:rPr>
        <w:t>46</w:t>
      </w:r>
      <w:r w:rsidR="009E5911" w:rsidRPr="00090DFA">
        <w:rPr>
          <w:rFonts w:ascii="Liberation Serif" w:hAnsi="Liberation Serif" w:cs="Liberation Serif"/>
          <w:lang w:eastAsia="zh-CN"/>
        </w:rPr>
        <w:t>)</w:t>
      </w:r>
      <w:r w:rsidR="000A07E9" w:rsidRPr="00090DFA">
        <w:rPr>
          <w:rFonts w:ascii="Liberation Serif" w:hAnsi="Liberation Serif" w:cs="Liberation Serif"/>
          <w:lang w:eastAsia="zh-CN"/>
        </w:rPr>
        <w:t>,</w:t>
      </w:r>
      <w:r w:rsidR="004C37C6" w:rsidRPr="00090DFA">
        <w:rPr>
          <w:rFonts w:ascii="Liberation Serif" w:hAnsi="Liberation Serif" w:cs="Liberation Serif"/>
          <w:lang w:eastAsia="zh-CN"/>
        </w:rPr>
        <w:t xml:space="preserve"> </w:t>
      </w:r>
      <w:r w:rsidR="00D52FA3" w:rsidRPr="00090DFA">
        <w:rPr>
          <w:rFonts w:ascii="Liberation Serif" w:hAnsi="Liberation Serif" w:cs="Liberation Serif"/>
          <w:lang w:eastAsia="zh-CN"/>
        </w:rPr>
        <w:t>следующие изменения:</w:t>
      </w:r>
    </w:p>
    <w:p w:rsidR="004977DD" w:rsidRDefault="004977DD" w:rsidP="004977DD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>
        <w:rPr>
          <w:rFonts w:ascii="Liberation Serif" w:hAnsi="Liberation Serif" w:cs="Liberation Serif"/>
          <w:lang w:eastAsia="zh-CN"/>
        </w:rPr>
        <w:t>в подпункте 3 пункта 6, подпункте 2 пункта 11 слова «Российской Федерации» исключить;</w:t>
      </w:r>
      <w:r>
        <w:rPr>
          <w:rFonts w:ascii="Liberation Serif" w:hAnsi="Liberation Serif" w:cs="Liberation Serif"/>
          <w:lang w:eastAsia="zh-CN"/>
        </w:rPr>
        <w:t xml:space="preserve"> </w:t>
      </w:r>
    </w:p>
    <w:p w:rsidR="004977DD" w:rsidRDefault="004977DD" w:rsidP="004977DD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>
        <w:rPr>
          <w:rFonts w:ascii="Liberation Serif" w:hAnsi="Liberation Serif" w:cs="Liberation Serif"/>
          <w:lang w:eastAsia="zh-CN"/>
        </w:rPr>
        <w:t>в пункте 8 слова «с научными организациями» заменить словами «научными организациями»; слова «с общественной организацией» заменить словами «общественной организацией»;</w:t>
      </w:r>
      <w:r>
        <w:rPr>
          <w:rFonts w:ascii="Liberation Serif" w:hAnsi="Liberation Serif" w:cs="Liberation Serif"/>
          <w:lang w:eastAsia="zh-CN"/>
        </w:rPr>
        <w:t xml:space="preserve"> </w:t>
      </w:r>
    </w:p>
    <w:p w:rsidR="004977DD" w:rsidRDefault="004977DD" w:rsidP="004977DD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>
        <w:rPr>
          <w:rFonts w:ascii="Liberation Serif" w:hAnsi="Liberation Serif" w:cs="Liberation Serif"/>
          <w:lang w:eastAsia="zh-CN"/>
        </w:rPr>
        <w:t>в подпункте 1 пункта 14 слова «представление Начальника управления» заменить словами «представление Начальником управления»;</w:t>
      </w:r>
      <w:r>
        <w:rPr>
          <w:rFonts w:ascii="Liberation Serif" w:hAnsi="Liberation Serif" w:cs="Liberation Serif"/>
          <w:lang w:eastAsia="zh-CN"/>
        </w:rPr>
        <w:t xml:space="preserve"> </w:t>
      </w:r>
    </w:p>
    <w:p w:rsidR="004977DD" w:rsidRPr="000E40DB" w:rsidRDefault="004977DD" w:rsidP="004977DD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 w:rsidRPr="000E40DB">
        <w:rPr>
          <w:rFonts w:ascii="Liberation Serif" w:hAnsi="Liberation Serif" w:cs="Liberation Serif"/>
          <w:lang w:eastAsia="zh-CN"/>
        </w:rPr>
        <w:t>абзац шестой подпункта 2 пункта 14 Положения изложить в следующей редакции:</w:t>
      </w:r>
    </w:p>
    <w:p w:rsidR="004977DD" w:rsidRPr="000E40DB" w:rsidRDefault="004977DD" w:rsidP="004977D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40DB">
        <w:rPr>
          <w:rFonts w:ascii="Liberation Serif" w:hAnsi="Liberation Serif" w:cs="Liberation Serif"/>
        </w:rPr>
        <w:t>«</w:t>
      </w:r>
      <w:r w:rsidRPr="000E40DB">
        <w:rPr>
          <w:rFonts w:ascii="Liberation Serif" w:hAnsi="Liberation Serif" w:cs="Liberation Serif"/>
          <w:sz w:val="24"/>
          <w:szCs w:val="24"/>
        </w:rPr>
        <w:t>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интересов;»;</w:t>
      </w:r>
    </w:p>
    <w:p w:rsidR="004977DD" w:rsidRPr="004977DD" w:rsidRDefault="004977DD" w:rsidP="004977DD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>
        <w:rPr>
          <w:rFonts w:ascii="Liberation Serif" w:hAnsi="Liberation Serif" w:cs="Liberation Serif"/>
          <w:lang w:eastAsia="zh-CN"/>
        </w:rPr>
        <w:t>в части первой, подпунктах 1, 6 части второй пункта 16 слова «государственной гражданской службы Свердловской области» заменить словами «гражданской службы»;</w:t>
      </w:r>
    </w:p>
    <w:p w:rsidR="007B5B41" w:rsidRDefault="007B5B41" w:rsidP="007B5B41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>
        <w:rPr>
          <w:rFonts w:ascii="Liberation Serif" w:hAnsi="Liberation Serif" w:cs="Liberation Serif"/>
          <w:lang w:eastAsia="zh-CN"/>
        </w:rPr>
        <w:t>часть первую пункта 20 изложить в следующей редакции:</w:t>
      </w:r>
    </w:p>
    <w:p w:rsidR="004977DD" w:rsidRDefault="007B5B41" w:rsidP="007B5B41">
      <w:pPr>
        <w:pStyle w:val="s1"/>
        <w:shd w:val="clear" w:color="auto" w:fill="FFFFFF"/>
        <w:tabs>
          <w:tab w:val="left" w:pos="1134"/>
        </w:tabs>
        <w:spacing w:before="0" w:after="0"/>
        <w:ind w:firstLine="709"/>
        <w:jc w:val="both"/>
        <w:rPr>
          <w:rFonts w:ascii="Liberation Serif" w:hAnsi="Liberation Serif" w:cs="Liberation Serif"/>
        </w:rPr>
      </w:pPr>
      <w:r w:rsidRPr="006B3616">
        <w:rPr>
          <w:rFonts w:ascii="Liberation Serif" w:hAnsi="Liberation Serif" w:cs="Liberation Serif"/>
        </w:rPr>
        <w:t xml:space="preserve">«20. Уведомление, указанное в абзаце шестом подпункта 2 пункта 14 настоящего Положения, подается гражданским служащим в течение трех рабочих дней со дня, когда ему стало известно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интересов, в комиссию в виде документа на бумажном носителе или электронного документа в произвольной форме или по форме согласно приложению № 3 к настоящему </w:t>
      </w:r>
      <w:r w:rsidRPr="00713F9E">
        <w:rPr>
          <w:rFonts w:ascii="Liberation Serif" w:hAnsi="Liberation Serif" w:cs="Liberation Serif"/>
        </w:rPr>
        <w:t>Положению с приложением документов, иных материалов и (или) информации (при наличии), подтверждающих факт наступления не зависящих от гражданского служащего обстоятельств, препятствующих соблюдению требований к служебному поведению и (или) требований об</w:t>
      </w:r>
      <w:r w:rsidR="00980B17">
        <w:rPr>
          <w:rFonts w:ascii="Liberation Serif" w:hAnsi="Liberation Serif" w:cs="Liberation Serif"/>
        </w:rPr>
        <w:t> </w:t>
      </w:r>
      <w:r w:rsidRPr="00713F9E">
        <w:rPr>
          <w:rFonts w:ascii="Liberation Serif" w:hAnsi="Liberation Serif" w:cs="Liberation Serif"/>
        </w:rPr>
        <w:t>урегулировании конфликта интересов.»;</w:t>
      </w:r>
    </w:p>
    <w:p w:rsidR="007B5B41" w:rsidRDefault="007B5B41" w:rsidP="007B5B41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>
        <w:rPr>
          <w:rFonts w:ascii="Liberation Serif" w:hAnsi="Liberation Serif" w:cs="Liberation Serif"/>
          <w:lang w:eastAsia="zh-CN"/>
        </w:rPr>
        <w:t>в подпункте 1 пункта 25 слова «частью 3» заменить словами «частью третьей»;</w:t>
      </w:r>
      <w:r>
        <w:rPr>
          <w:rFonts w:ascii="Liberation Serif" w:hAnsi="Liberation Serif" w:cs="Liberation Serif"/>
          <w:lang w:eastAsia="zh-CN"/>
        </w:rPr>
        <w:t xml:space="preserve"> </w:t>
      </w:r>
    </w:p>
    <w:p w:rsidR="007B5B41" w:rsidRPr="00713F9E" w:rsidRDefault="007B5B41" w:rsidP="007B5B41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 w:rsidRPr="00713F9E">
        <w:rPr>
          <w:rFonts w:ascii="Liberation Serif" w:hAnsi="Liberation Serif" w:cs="Liberation Serif"/>
          <w:lang w:eastAsia="zh-CN"/>
        </w:rPr>
        <w:t>пункт 28 изложить в следующей редакции:</w:t>
      </w:r>
    </w:p>
    <w:p w:rsidR="007B5B41" w:rsidRDefault="007B5B41" w:rsidP="007B5B41">
      <w:pPr>
        <w:pStyle w:val="s1"/>
        <w:shd w:val="clear" w:color="auto" w:fill="FFFFFF"/>
        <w:tabs>
          <w:tab w:val="left" w:pos="1134"/>
        </w:tabs>
        <w:spacing w:before="0" w:after="0"/>
        <w:ind w:firstLine="709"/>
        <w:jc w:val="both"/>
        <w:rPr>
          <w:rFonts w:ascii="Liberation Serif" w:hAnsi="Liberation Serif" w:cs="Liberation Serif"/>
          <w:lang w:eastAsia="zh-CN"/>
        </w:rPr>
      </w:pPr>
      <w:r w:rsidRPr="00713F9E">
        <w:rPr>
          <w:rFonts w:ascii="Liberation Serif" w:hAnsi="Liberation Serif" w:cs="Liberation Serif"/>
          <w:lang w:eastAsia="zh-CN"/>
        </w:rPr>
        <w:t>«</w:t>
      </w:r>
      <w:r w:rsidRPr="00713F9E">
        <w:rPr>
          <w:rFonts w:ascii="Liberation Serif" w:hAnsi="Liberation Serif" w:cs="Liberation Serif"/>
        </w:rPr>
        <w:t>28. Уведомления, указанные в абзаце шестом подпункта 2 и подпункте 5 пункта 14 настоящего Положения, рассматривается на очередном (плановом) заседании комиссии.</w:t>
      </w:r>
      <w:r w:rsidRPr="00713F9E">
        <w:rPr>
          <w:rFonts w:ascii="Liberation Serif" w:hAnsi="Liberation Serif" w:cs="Liberation Serif"/>
          <w:lang w:eastAsia="zh-CN"/>
        </w:rPr>
        <w:t>»;</w:t>
      </w:r>
    </w:p>
    <w:p w:rsidR="001400D2" w:rsidRDefault="001400D2" w:rsidP="007B5B41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>
        <w:rPr>
          <w:rFonts w:ascii="Liberation Serif" w:hAnsi="Liberation Serif" w:cs="Liberation Serif"/>
          <w:lang w:eastAsia="zh-CN"/>
        </w:rPr>
        <w:t>в подпункте 2 части второй пункта 34 слова «не указание» заменить словом «</w:t>
      </w:r>
      <w:proofErr w:type="spellStart"/>
      <w:r>
        <w:rPr>
          <w:rFonts w:ascii="Liberation Serif" w:hAnsi="Liberation Serif" w:cs="Liberation Serif"/>
          <w:lang w:eastAsia="zh-CN"/>
        </w:rPr>
        <w:t>неуказание</w:t>
      </w:r>
      <w:proofErr w:type="spellEnd"/>
      <w:r>
        <w:rPr>
          <w:rFonts w:ascii="Liberation Serif" w:hAnsi="Liberation Serif" w:cs="Liberation Serif"/>
          <w:lang w:eastAsia="zh-CN"/>
        </w:rPr>
        <w:t>»</w:t>
      </w:r>
      <w:r>
        <w:rPr>
          <w:rFonts w:ascii="Liberation Serif" w:hAnsi="Liberation Serif" w:cs="Liberation Serif"/>
          <w:lang w:eastAsia="zh-CN"/>
        </w:rPr>
        <w:t>;</w:t>
      </w:r>
    </w:p>
    <w:p w:rsidR="007B5B41" w:rsidRPr="00713F9E" w:rsidRDefault="007B5B41" w:rsidP="007B5B41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 w:rsidRPr="00713F9E">
        <w:rPr>
          <w:rFonts w:ascii="Liberation Serif" w:hAnsi="Liberation Serif" w:cs="Liberation Serif"/>
          <w:lang w:eastAsia="zh-CN"/>
        </w:rPr>
        <w:t>пункт 40 изложить в следующей редакции:</w:t>
      </w:r>
    </w:p>
    <w:p w:rsidR="007B5B41" w:rsidRPr="00713F9E" w:rsidRDefault="007B5B41" w:rsidP="007B5B4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3F9E">
        <w:rPr>
          <w:rFonts w:ascii="Liberation Serif" w:hAnsi="Liberation Serif" w:cs="Liberation Serif"/>
        </w:rPr>
        <w:t>«</w:t>
      </w:r>
      <w:r w:rsidRPr="00713F9E">
        <w:rPr>
          <w:rFonts w:ascii="Liberation Serif" w:hAnsi="Liberation Serif" w:cs="Liberation Serif"/>
          <w:sz w:val="24"/>
          <w:szCs w:val="24"/>
        </w:rPr>
        <w:t>40. По итогам рассмотрения вопроса, указанного в абзаце шестом подпункта 2 пункта 14 настоящего Положения, комиссия принимает одно из следующих решений:</w:t>
      </w:r>
    </w:p>
    <w:p w:rsidR="007B5B41" w:rsidRPr="00713F9E" w:rsidRDefault="007B5B41" w:rsidP="007B5B4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13F9E">
        <w:rPr>
          <w:rFonts w:ascii="Liberation Serif" w:hAnsi="Liberation Serif" w:cs="Liberation Serif"/>
          <w:sz w:val="24"/>
          <w:szCs w:val="24"/>
        </w:rPr>
        <w:t>1) 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</w:t>
      </w:r>
      <w:r w:rsidR="00980B17">
        <w:rPr>
          <w:rFonts w:ascii="Liberation Serif" w:hAnsi="Liberation Serif" w:cs="Liberation Serif"/>
          <w:sz w:val="24"/>
          <w:szCs w:val="24"/>
        </w:rPr>
        <w:t> </w:t>
      </w:r>
      <w:r w:rsidRPr="00713F9E">
        <w:rPr>
          <w:rFonts w:ascii="Liberation Serif" w:hAnsi="Liberation Serif" w:cs="Liberation Serif"/>
          <w:sz w:val="24"/>
          <w:szCs w:val="24"/>
        </w:rPr>
        <w:t>служебному поведению и (или) требований об урегулировании конфликта интересов;</w:t>
      </w:r>
    </w:p>
    <w:p w:rsidR="007B5B41" w:rsidRDefault="007B5B41" w:rsidP="007B5B41">
      <w:pPr>
        <w:pStyle w:val="s1"/>
        <w:shd w:val="clear" w:color="auto" w:fill="FFFFFF"/>
        <w:tabs>
          <w:tab w:val="left" w:pos="1134"/>
        </w:tabs>
        <w:spacing w:before="0" w:after="0"/>
        <w:ind w:firstLine="709"/>
        <w:jc w:val="both"/>
        <w:rPr>
          <w:rFonts w:ascii="Liberation Serif" w:hAnsi="Liberation Serif" w:cs="Liberation Serif"/>
          <w:lang w:eastAsia="zh-CN"/>
        </w:rPr>
      </w:pPr>
      <w:r w:rsidRPr="00713F9E">
        <w:rPr>
          <w:rFonts w:ascii="Liberation Serif" w:hAnsi="Liberation Serif" w:cs="Liberation Serif"/>
        </w:rPr>
        <w:t>2) признать отсутствие причинно-следственной связи между возникновением не</w:t>
      </w:r>
      <w:r w:rsidR="00980B17">
        <w:rPr>
          <w:rFonts w:ascii="Liberation Serif" w:hAnsi="Liberation Serif" w:cs="Liberation Serif"/>
        </w:rPr>
        <w:t> </w:t>
      </w:r>
      <w:r w:rsidRPr="00713F9E">
        <w:rPr>
          <w:rFonts w:ascii="Liberation Serif" w:hAnsi="Liberation Serif" w:cs="Liberation Serif"/>
        </w:rPr>
        <w:t>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  <w:r w:rsidRPr="00713F9E">
        <w:rPr>
          <w:rFonts w:ascii="Liberation Serif" w:hAnsi="Liberation Serif" w:cs="Liberation Serif"/>
          <w:lang w:eastAsia="zh-CN"/>
        </w:rPr>
        <w:t>»</w:t>
      </w:r>
      <w:r>
        <w:rPr>
          <w:rFonts w:ascii="Liberation Serif" w:hAnsi="Liberation Serif" w:cs="Liberation Serif"/>
          <w:lang w:eastAsia="zh-CN"/>
        </w:rPr>
        <w:t>;</w:t>
      </w:r>
    </w:p>
    <w:p w:rsidR="009E5911" w:rsidRPr="00090DFA" w:rsidRDefault="009E5911" w:rsidP="00A9542B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 w:rsidRPr="00090DFA">
        <w:rPr>
          <w:rFonts w:ascii="Liberation Serif" w:hAnsi="Liberation Serif" w:cs="Liberation Serif"/>
          <w:lang w:eastAsia="zh-CN"/>
        </w:rPr>
        <w:t>дополнить новым 56 пунктом следующего содержания:</w:t>
      </w:r>
    </w:p>
    <w:p w:rsidR="009E5911" w:rsidRPr="00090DFA" w:rsidRDefault="009E5911" w:rsidP="00A9542B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90DFA">
        <w:rPr>
          <w:rFonts w:ascii="Liberation Serif" w:hAnsi="Liberation Serif" w:cs="Liberation Serif"/>
          <w:sz w:val="24"/>
          <w:szCs w:val="24"/>
        </w:rPr>
        <w:t>«56. В случае установления комиссией признаков дисциплинарного проступка в</w:t>
      </w:r>
      <w:r w:rsidR="00980B17">
        <w:rPr>
          <w:rFonts w:ascii="Liberation Serif" w:hAnsi="Liberation Serif" w:cs="Liberation Serif"/>
          <w:sz w:val="24"/>
          <w:szCs w:val="24"/>
        </w:rPr>
        <w:t> </w:t>
      </w:r>
      <w:r w:rsidRPr="00090DFA">
        <w:rPr>
          <w:rFonts w:ascii="Liberation Serif" w:hAnsi="Liberation Serif" w:cs="Liberation Serif"/>
          <w:sz w:val="24"/>
          <w:szCs w:val="24"/>
        </w:rPr>
        <w:t>действиях (бездействии) гражданского служащего</w:t>
      </w:r>
      <w:r w:rsidR="00090DFA" w:rsidRPr="00090DFA">
        <w:rPr>
          <w:rFonts w:ascii="Liberation Serif" w:hAnsi="Liberation Serif" w:cs="Liberation Serif"/>
          <w:sz w:val="24"/>
          <w:szCs w:val="24"/>
        </w:rPr>
        <w:t>,</w:t>
      </w:r>
      <w:r w:rsidRPr="00090DFA">
        <w:rPr>
          <w:rFonts w:ascii="Liberation Serif" w:hAnsi="Liberation Serif" w:cs="Liberation Serif"/>
          <w:sz w:val="24"/>
          <w:szCs w:val="24"/>
        </w:rPr>
        <w:t xml:space="preserve"> информация об этом представляется Начальнику управления для решения вопроса о применении к </w:t>
      </w:r>
      <w:r w:rsidR="00090DFA" w:rsidRPr="00090DFA">
        <w:rPr>
          <w:rFonts w:ascii="Liberation Serif" w:hAnsi="Liberation Serif" w:cs="Liberation Serif"/>
          <w:sz w:val="24"/>
          <w:szCs w:val="24"/>
        </w:rPr>
        <w:t>гражданск</w:t>
      </w:r>
      <w:r w:rsidRPr="00090DFA">
        <w:rPr>
          <w:rFonts w:ascii="Liberation Serif" w:hAnsi="Liberation Serif" w:cs="Liberation Serif"/>
          <w:sz w:val="24"/>
          <w:szCs w:val="24"/>
        </w:rPr>
        <w:t>ому служащему мер ответственности, предусмотренных нормативными правовыми актами Российской Федерации.</w:t>
      </w:r>
      <w:r w:rsidR="000E40DB">
        <w:rPr>
          <w:rFonts w:ascii="Liberation Serif" w:hAnsi="Liberation Serif" w:cs="Liberation Serif"/>
          <w:sz w:val="24"/>
          <w:szCs w:val="24"/>
        </w:rPr>
        <w:t>»;</w:t>
      </w:r>
    </w:p>
    <w:p w:rsidR="009E5911" w:rsidRDefault="0038200D" w:rsidP="00A9542B">
      <w:pPr>
        <w:pStyle w:val="s1"/>
        <w:numPr>
          <w:ilvl w:val="0"/>
          <w:numId w:val="5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>
        <w:rPr>
          <w:rFonts w:ascii="Liberation Serif" w:hAnsi="Liberation Serif" w:cs="Liberation Serif"/>
          <w:lang w:eastAsia="zh-CN"/>
        </w:rPr>
        <w:t>пункты 56 и 57 считать соответственно пунктами 57 и 58</w:t>
      </w:r>
      <w:r w:rsidR="001400D2">
        <w:rPr>
          <w:rFonts w:ascii="Liberation Serif" w:hAnsi="Liberation Serif" w:cs="Liberation Serif"/>
          <w:lang w:eastAsia="zh-CN"/>
        </w:rPr>
        <w:t>.</w:t>
      </w:r>
      <w:bookmarkStart w:id="0" w:name="_GoBack"/>
      <w:bookmarkEnd w:id="0"/>
    </w:p>
    <w:p w:rsidR="00584C92" w:rsidRPr="007661CF" w:rsidRDefault="00851085" w:rsidP="007661CF">
      <w:pPr>
        <w:pStyle w:val="s1"/>
        <w:numPr>
          <w:ilvl w:val="0"/>
          <w:numId w:val="4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 w:rsidRPr="007661CF">
        <w:rPr>
          <w:rFonts w:ascii="Liberation Serif" w:hAnsi="Liberation Serif" w:cs="Liberation Serif"/>
          <w:lang w:eastAsia="zh-CN"/>
        </w:rPr>
        <w:t xml:space="preserve">Внести в Порядок работы комиссии </w:t>
      </w:r>
      <w:r w:rsidR="000B7080" w:rsidRPr="007661CF">
        <w:rPr>
          <w:rFonts w:ascii="Liberation Serif" w:hAnsi="Liberation Serif" w:cs="Liberation Serif"/>
          <w:lang w:eastAsia="zh-CN"/>
        </w:rPr>
        <w:t xml:space="preserve">по соблюдению требований к служебному поведению государственных гражданских служащих Свердловской области и урегулированию конфликта интересов в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26, утвержденный приказом </w:t>
      </w:r>
      <w:r w:rsidR="000B7080" w:rsidRPr="007661CF">
        <w:rPr>
          <w:rFonts w:ascii="Liberation Serif" w:hAnsi="Liberation Serif"/>
          <w:lang w:bidi="ru-RU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 </w:t>
      </w:r>
      <w:r w:rsidR="005C6329">
        <w:rPr>
          <w:rFonts w:ascii="Liberation Serif" w:hAnsi="Liberation Serif" w:cs="Liberation Serif"/>
          <w:lang w:eastAsia="zh-CN"/>
        </w:rPr>
        <w:t>от 01.04.2024 № 46, следующе</w:t>
      </w:r>
      <w:r w:rsidR="000B7080" w:rsidRPr="007661CF">
        <w:rPr>
          <w:rFonts w:ascii="Liberation Serif" w:hAnsi="Liberation Serif" w:cs="Liberation Serif"/>
          <w:lang w:eastAsia="zh-CN"/>
        </w:rPr>
        <w:t>е изменени</w:t>
      </w:r>
      <w:r w:rsidR="005C6329">
        <w:rPr>
          <w:rFonts w:ascii="Liberation Serif" w:hAnsi="Liberation Serif" w:cs="Liberation Serif"/>
          <w:lang w:eastAsia="zh-CN"/>
        </w:rPr>
        <w:t>е</w:t>
      </w:r>
      <w:r w:rsidR="000B7080" w:rsidRPr="007661CF">
        <w:rPr>
          <w:rFonts w:ascii="Liberation Serif" w:hAnsi="Liberation Serif" w:cs="Liberation Serif"/>
          <w:lang w:eastAsia="zh-CN"/>
        </w:rPr>
        <w:t>:</w:t>
      </w:r>
    </w:p>
    <w:p w:rsidR="000B7080" w:rsidRDefault="007661CF" w:rsidP="007661CF">
      <w:pPr>
        <w:pStyle w:val="s1"/>
        <w:shd w:val="clear" w:color="auto" w:fill="FFFFFF"/>
        <w:tabs>
          <w:tab w:val="left" w:pos="1134"/>
        </w:tabs>
        <w:spacing w:before="0" w:after="0"/>
        <w:ind w:firstLine="709"/>
        <w:jc w:val="both"/>
        <w:rPr>
          <w:rFonts w:ascii="Liberation Serif" w:hAnsi="Liberation Serif" w:cs="Liberation Serif"/>
        </w:rPr>
      </w:pPr>
      <w:r w:rsidRPr="007661CF">
        <w:rPr>
          <w:rFonts w:ascii="Liberation Serif" w:hAnsi="Liberation Serif" w:cs="Liberation Serif"/>
          <w:lang w:eastAsia="zh-CN"/>
        </w:rPr>
        <w:t>в пункте 1 слова «о предотвращении или урегулировании» заменить словами «о предотвращении или об урегулировании»; слова «</w:t>
      </w:r>
      <w:r w:rsidRPr="007661CF">
        <w:rPr>
          <w:rFonts w:ascii="Liberation Serif" w:hAnsi="Liberation Serif" w:cs="Liberation Serif"/>
        </w:rPr>
        <w:t>другими федеральными законами» заменить словами «другими федеральными законами в целях противодействия коррупции».</w:t>
      </w:r>
    </w:p>
    <w:p w:rsidR="00584C92" w:rsidRPr="004C37C6" w:rsidRDefault="00584C92" w:rsidP="007661CF">
      <w:pPr>
        <w:pStyle w:val="s1"/>
        <w:numPr>
          <w:ilvl w:val="0"/>
          <w:numId w:val="4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 w:rsidRPr="004C37C6">
        <w:rPr>
          <w:rFonts w:ascii="Liberation Serif" w:hAnsi="Liberation Serif" w:cs="Liberation Serif"/>
          <w:lang w:eastAsia="zh-CN"/>
        </w:rPr>
        <w:t>Настоящий приказ</w:t>
      </w:r>
      <w:r w:rsidR="007661CF">
        <w:rPr>
          <w:rFonts w:ascii="Liberation Serif" w:hAnsi="Liberation Serif" w:cs="Liberation Serif"/>
          <w:lang w:eastAsia="zh-CN"/>
        </w:rPr>
        <w:t xml:space="preserve"> </w:t>
      </w:r>
      <w:hyperlink r:id="rId11" w:anchor="/document/409423854/entry/0" w:history="1">
        <w:r w:rsidRPr="004C37C6">
          <w:rPr>
            <w:rFonts w:ascii="Liberation Serif" w:hAnsi="Liberation Serif" w:cs="Liberation Serif"/>
            <w:lang w:eastAsia="zh-CN"/>
          </w:rPr>
          <w:t>опубликовать</w:t>
        </w:r>
      </w:hyperlink>
      <w:r w:rsidR="007661CF">
        <w:rPr>
          <w:rFonts w:ascii="Liberation Serif" w:hAnsi="Liberation Serif" w:cs="Liberation Serif"/>
          <w:lang w:eastAsia="zh-CN"/>
        </w:rPr>
        <w:t xml:space="preserve"> </w:t>
      </w:r>
      <w:r w:rsidRPr="004C37C6">
        <w:rPr>
          <w:rFonts w:ascii="Liberation Serif" w:hAnsi="Liberation Serif" w:cs="Liberation Serif"/>
          <w:lang w:eastAsia="zh-CN"/>
        </w:rPr>
        <w:t xml:space="preserve">на </w:t>
      </w:r>
      <w:r>
        <w:rPr>
          <w:rFonts w:ascii="Liberation Serif" w:hAnsi="Liberation Serif" w:cs="Liberation Serif"/>
          <w:lang w:eastAsia="zh-CN"/>
        </w:rPr>
        <w:t>«</w:t>
      </w:r>
      <w:r w:rsidRPr="004C37C6">
        <w:rPr>
          <w:rFonts w:ascii="Liberation Serif" w:hAnsi="Liberation Serif" w:cs="Liberation Serif"/>
          <w:lang w:eastAsia="zh-CN"/>
        </w:rPr>
        <w:t>Официальном интернет-портале правовой информации</w:t>
      </w:r>
      <w:r w:rsidR="007661CF">
        <w:rPr>
          <w:rFonts w:ascii="Liberation Serif" w:hAnsi="Liberation Serif" w:cs="Liberation Serif"/>
          <w:lang w:eastAsia="zh-CN"/>
        </w:rPr>
        <w:t xml:space="preserve"> </w:t>
      </w:r>
      <w:r w:rsidRPr="004C37C6">
        <w:rPr>
          <w:rFonts w:ascii="Liberation Serif" w:hAnsi="Liberation Serif" w:cs="Liberation Serif"/>
          <w:lang w:eastAsia="zh-CN"/>
        </w:rPr>
        <w:t>Свердловской области</w:t>
      </w:r>
      <w:r>
        <w:rPr>
          <w:rFonts w:ascii="Liberation Serif" w:hAnsi="Liberation Serif" w:cs="Liberation Serif"/>
          <w:lang w:eastAsia="zh-CN"/>
        </w:rPr>
        <w:t>»</w:t>
      </w:r>
      <w:r w:rsidRPr="004C37C6">
        <w:rPr>
          <w:rFonts w:ascii="Liberation Serif" w:hAnsi="Liberation Serif" w:cs="Liberation Serif"/>
          <w:lang w:eastAsia="zh-CN"/>
        </w:rPr>
        <w:t xml:space="preserve"> (</w:t>
      </w:r>
      <w:hyperlink r:id="rId12" w:tgtFrame="_blank" w:history="1">
        <w:r w:rsidRPr="004C37C6">
          <w:rPr>
            <w:rFonts w:ascii="Liberation Serif" w:hAnsi="Liberation Serif" w:cs="Liberation Serif"/>
            <w:lang w:eastAsia="zh-CN"/>
          </w:rPr>
          <w:t>www.pravo.gov66.ru</w:t>
        </w:r>
      </w:hyperlink>
      <w:r w:rsidRPr="004C37C6">
        <w:rPr>
          <w:rFonts w:ascii="Liberation Serif" w:hAnsi="Liberation Serif" w:cs="Liberation Serif"/>
          <w:lang w:eastAsia="zh-CN"/>
        </w:rPr>
        <w:t>).</w:t>
      </w:r>
    </w:p>
    <w:p w:rsidR="00584C92" w:rsidRPr="004C37C6" w:rsidRDefault="00584C92" w:rsidP="00584C92">
      <w:pPr>
        <w:pStyle w:val="s1"/>
        <w:shd w:val="clear" w:color="auto" w:fill="FFFFFF"/>
        <w:spacing w:before="0" w:after="0"/>
        <w:ind w:firstLine="709"/>
        <w:jc w:val="both"/>
        <w:rPr>
          <w:rFonts w:ascii="Liberation Serif" w:hAnsi="Liberation Serif" w:cs="Liberation Serif"/>
          <w:lang w:eastAsia="zh-CN"/>
        </w:rPr>
      </w:pPr>
      <w:r w:rsidRPr="004C37C6">
        <w:rPr>
          <w:rFonts w:ascii="Liberation Serif" w:hAnsi="Liberation Serif" w:cs="Liberation Serif"/>
          <w:lang w:eastAsia="zh-CN"/>
        </w:rPr>
        <w:t xml:space="preserve"> </w:t>
      </w:r>
    </w:p>
    <w:p w:rsidR="00584C92" w:rsidRDefault="00584C92" w:rsidP="00584C92">
      <w:pPr>
        <w:pStyle w:val="Textbody"/>
        <w:ind w:firstLine="709"/>
        <w:jc w:val="both"/>
        <w:rPr>
          <w:rFonts w:ascii="Liberation Serif" w:hAnsi="Liberation Serif" w:cs="Liberation Serif"/>
          <w:szCs w:val="28"/>
        </w:rPr>
      </w:pPr>
    </w:p>
    <w:p w:rsidR="00584C92" w:rsidRPr="004C37C6" w:rsidRDefault="00584C92" w:rsidP="00584C92">
      <w:pPr>
        <w:pStyle w:val="Textbody"/>
        <w:tabs>
          <w:tab w:val="left" w:pos="8342"/>
        </w:tabs>
        <w:jc w:val="left"/>
        <w:rPr>
          <w:sz w:val="24"/>
          <w:szCs w:val="24"/>
        </w:rPr>
      </w:pPr>
      <w:r w:rsidRPr="004C37C6">
        <w:rPr>
          <w:rFonts w:ascii="Liberation Serif" w:hAnsi="Liberation Serif" w:cs="Liberation Serif"/>
          <w:sz w:val="24"/>
          <w:szCs w:val="24"/>
        </w:rPr>
        <w:t>Начальник</w:t>
      </w:r>
      <w:r w:rsidRPr="004C37C6">
        <w:rPr>
          <w:rFonts w:ascii="Liberation Serif" w:hAnsi="Liberation Serif" w:cs="Liberation Serif"/>
          <w:spacing w:val="-4"/>
          <w:sz w:val="24"/>
          <w:szCs w:val="24"/>
        </w:rPr>
        <w:t xml:space="preserve"> у</w:t>
      </w:r>
      <w:r w:rsidRPr="004C37C6">
        <w:rPr>
          <w:rFonts w:ascii="Liberation Serif" w:hAnsi="Liberation Serif" w:cs="Liberation Serif"/>
          <w:sz w:val="24"/>
          <w:szCs w:val="24"/>
        </w:rPr>
        <w:t xml:space="preserve">правления                                             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</w:t>
      </w:r>
      <w:r w:rsidRPr="004C37C6">
        <w:rPr>
          <w:rFonts w:ascii="Liberation Serif" w:hAnsi="Liberation Serif" w:cs="Liberation Serif"/>
          <w:sz w:val="24"/>
          <w:szCs w:val="24"/>
        </w:rPr>
        <w:t xml:space="preserve"> А.А. Проскурин</w:t>
      </w:r>
    </w:p>
    <w:p w:rsidR="00584C92" w:rsidRDefault="00584C92" w:rsidP="00584C92">
      <w:pPr>
        <w:ind w:left="189" w:right="195"/>
        <w:jc w:val="center"/>
        <w:rPr>
          <w:rFonts w:ascii="Liberation Serif" w:hAnsi="Liberation Serif" w:cs="Liberation Serif"/>
          <w:b/>
          <w:szCs w:val="28"/>
        </w:rPr>
      </w:pPr>
    </w:p>
    <w:p w:rsidR="00584C92" w:rsidRDefault="00584C92">
      <w:pPr>
        <w:widowControl w:val="0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sectPr w:rsidR="00584C92">
      <w:headerReference w:type="default" r:id="rId13"/>
      <w:headerReference w:type="first" r:id="rId14"/>
      <w:pgSz w:w="11906" w:h="16838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085" w:rsidRDefault="00292085">
      <w:r>
        <w:separator/>
      </w:r>
    </w:p>
  </w:endnote>
  <w:endnote w:type="continuationSeparator" w:id="0">
    <w:p w:rsidR="00292085" w:rsidRDefault="002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Liberation Sans"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, 'Liberation Mono'"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085" w:rsidRDefault="00292085">
      <w:r>
        <w:rPr>
          <w:color w:val="000000"/>
        </w:rPr>
        <w:separator/>
      </w:r>
    </w:p>
  </w:footnote>
  <w:footnote w:type="continuationSeparator" w:id="0">
    <w:p w:rsidR="00292085" w:rsidRDefault="00292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085" w:rsidRDefault="00292085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 w:rsidR="00980B17">
      <w:rPr>
        <w:noProof/>
      </w:rPr>
      <w:t>2</w:t>
    </w:r>
    <w:r>
      <w:fldChar w:fldCharType="end"/>
    </w:r>
  </w:p>
  <w:p w:rsidR="00292085" w:rsidRDefault="00292085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085" w:rsidRDefault="00292085">
    <w:pPr>
      <w:pStyle w:val="af3"/>
      <w:jc w:val="center"/>
    </w:pPr>
  </w:p>
  <w:p w:rsidR="00292085" w:rsidRDefault="00292085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17FB0"/>
    <w:multiLevelType w:val="hybridMultilevel"/>
    <w:tmpl w:val="C89481BA"/>
    <w:lvl w:ilvl="0" w:tplc="24C61F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A15BB1"/>
    <w:multiLevelType w:val="multilevel"/>
    <w:tmpl w:val="D6889720"/>
    <w:lvl w:ilvl="0">
      <w:start w:val="5"/>
      <w:numFmt w:val="decimal"/>
      <w:lvlText w:val="%1."/>
      <w:lvlJc w:val="left"/>
      <w:pPr>
        <w:ind w:left="1069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B06373"/>
    <w:multiLevelType w:val="hybridMultilevel"/>
    <w:tmpl w:val="947CBF66"/>
    <w:lvl w:ilvl="0" w:tplc="362E0D3E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sz w:val="28"/>
        <w:szCs w:val="28"/>
      </w:rPr>
    </w:lvl>
    <w:lvl w:ilvl="1" w:tplc="15F00BEE">
      <w:start w:val="1"/>
      <w:numFmt w:val="decimal"/>
      <w:lvlText w:val="%2)"/>
      <w:lvlJc w:val="left"/>
      <w:pPr>
        <w:ind w:left="2010" w:hanging="930"/>
      </w:pPr>
      <w:rPr>
        <w:rFonts w:ascii="Liberation Serif" w:hAnsi="Liberation Serif" w:cs="Liberation Serif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92002"/>
    <w:multiLevelType w:val="hybridMultilevel"/>
    <w:tmpl w:val="F86285AA"/>
    <w:lvl w:ilvl="0" w:tplc="151AF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9D6135D"/>
    <w:multiLevelType w:val="hybridMultilevel"/>
    <w:tmpl w:val="933AA410"/>
    <w:lvl w:ilvl="0" w:tplc="BF666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F2CB6"/>
    <w:multiLevelType w:val="hybridMultilevel"/>
    <w:tmpl w:val="E7D21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699"/>
    <w:rsid w:val="00003328"/>
    <w:rsid w:val="000139DB"/>
    <w:rsid w:val="00015212"/>
    <w:rsid w:val="00016E31"/>
    <w:rsid w:val="00026508"/>
    <w:rsid w:val="0003020C"/>
    <w:rsid w:val="000476D5"/>
    <w:rsid w:val="00080DC9"/>
    <w:rsid w:val="000821A5"/>
    <w:rsid w:val="00083F1D"/>
    <w:rsid w:val="00090DFA"/>
    <w:rsid w:val="00096056"/>
    <w:rsid w:val="000A07E9"/>
    <w:rsid w:val="000A74B7"/>
    <w:rsid w:val="000B3CAE"/>
    <w:rsid w:val="000B5F57"/>
    <w:rsid w:val="000B7080"/>
    <w:rsid w:val="000B734E"/>
    <w:rsid w:val="000C499E"/>
    <w:rsid w:val="000E40DB"/>
    <w:rsid w:val="000F1770"/>
    <w:rsid w:val="000F2A30"/>
    <w:rsid w:val="000F588A"/>
    <w:rsid w:val="000F5ECC"/>
    <w:rsid w:val="0010183E"/>
    <w:rsid w:val="00121705"/>
    <w:rsid w:val="0013054A"/>
    <w:rsid w:val="001373E6"/>
    <w:rsid w:val="001400D2"/>
    <w:rsid w:val="00145465"/>
    <w:rsid w:val="00151001"/>
    <w:rsid w:val="00151F47"/>
    <w:rsid w:val="0016097B"/>
    <w:rsid w:val="0016434A"/>
    <w:rsid w:val="00170AF6"/>
    <w:rsid w:val="00173A50"/>
    <w:rsid w:val="00176B90"/>
    <w:rsid w:val="00180EAE"/>
    <w:rsid w:val="001823DD"/>
    <w:rsid w:val="00192BF8"/>
    <w:rsid w:val="001970D2"/>
    <w:rsid w:val="001A7DE6"/>
    <w:rsid w:val="001B3E94"/>
    <w:rsid w:val="001B7A2A"/>
    <w:rsid w:val="001D2270"/>
    <w:rsid w:val="001D282F"/>
    <w:rsid w:val="001D3564"/>
    <w:rsid w:val="001D67C3"/>
    <w:rsid w:val="00204E28"/>
    <w:rsid w:val="002142B9"/>
    <w:rsid w:val="00217D71"/>
    <w:rsid w:val="00226550"/>
    <w:rsid w:val="00226560"/>
    <w:rsid w:val="002266B3"/>
    <w:rsid w:val="00246FDB"/>
    <w:rsid w:val="002515EC"/>
    <w:rsid w:val="002526C5"/>
    <w:rsid w:val="00255625"/>
    <w:rsid w:val="002565D4"/>
    <w:rsid w:val="00256671"/>
    <w:rsid w:val="002638BB"/>
    <w:rsid w:val="00274498"/>
    <w:rsid w:val="00274F1B"/>
    <w:rsid w:val="002840C1"/>
    <w:rsid w:val="00291501"/>
    <w:rsid w:val="00292085"/>
    <w:rsid w:val="002C1F77"/>
    <w:rsid w:val="002C53EE"/>
    <w:rsid w:val="002D0D24"/>
    <w:rsid w:val="002D1E97"/>
    <w:rsid w:val="002D577F"/>
    <w:rsid w:val="002E158E"/>
    <w:rsid w:val="002F480A"/>
    <w:rsid w:val="00302809"/>
    <w:rsid w:val="003068D5"/>
    <w:rsid w:val="00317EB3"/>
    <w:rsid w:val="00330F55"/>
    <w:rsid w:val="00343BA7"/>
    <w:rsid w:val="003458DF"/>
    <w:rsid w:val="00353BC0"/>
    <w:rsid w:val="00367DC1"/>
    <w:rsid w:val="00380BB6"/>
    <w:rsid w:val="0038200D"/>
    <w:rsid w:val="00390A0F"/>
    <w:rsid w:val="003A5A1B"/>
    <w:rsid w:val="003C612D"/>
    <w:rsid w:val="003D26CC"/>
    <w:rsid w:val="003E0D99"/>
    <w:rsid w:val="003E3889"/>
    <w:rsid w:val="003F5409"/>
    <w:rsid w:val="0042025E"/>
    <w:rsid w:val="004362A3"/>
    <w:rsid w:val="004419B1"/>
    <w:rsid w:val="0045631C"/>
    <w:rsid w:val="00475AE8"/>
    <w:rsid w:val="00486132"/>
    <w:rsid w:val="004955E8"/>
    <w:rsid w:val="004977DD"/>
    <w:rsid w:val="004B5E19"/>
    <w:rsid w:val="004C17EB"/>
    <w:rsid w:val="004C37C6"/>
    <w:rsid w:val="004D3C46"/>
    <w:rsid w:val="004E1893"/>
    <w:rsid w:val="00506038"/>
    <w:rsid w:val="005113CC"/>
    <w:rsid w:val="00513681"/>
    <w:rsid w:val="00524387"/>
    <w:rsid w:val="00525127"/>
    <w:rsid w:val="005328E3"/>
    <w:rsid w:val="0057067E"/>
    <w:rsid w:val="0057275A"/>
    <w:rsid w:val="00572F25"/>
    <w:rsid w:val="00584C92"/>
    <w:rsid w:val="00592832"/>
    <w:rsid w:val="00596DA9"/>
    <w:rsid w:val="005A6E9A"/>
    <w:rsid w:val="005A792C"/>
    <w:rsid w:val="005B3197"/>
    <w:rsid w:val="005B41FD"/>
    <w:rsid w:val="005B44E5"/>
    <w:rsid w:val="005C3B5E"/>
    <w:rsid w:val="005C6329"/>
    <w:rsid w:val="005C6BE7"/>
    <w:rsid w:val="005D0467"/>
    <w:rsid w:val="005D404D"/>
    <w:rsid w:val="005D4E67"/>
    <w:rsid w:val="005E3C50"/>
    <w:rsid w:val="005E6041"/>
    <w:rsid w:val="005F6B73"/>
    <w:rsid w:val="00621656"/>
    <w:rsid w:val="006257DF"/>
    <w:rsid w:val="0062747D"/>
    <w:rsid w:val="00643B4F"/>
    <w:rsid w:val="00647B63"/>
    <w:rsid w:val="006574EB"/>
    <w:rsid w:val="0067569A"/>
    <w:rsid w:val="0067573F"/>
    <w:rsid w:val="00682622"/>
    <w:rsid w:val="00686756"/>
    <w:rsid w:val="00690786"/>
    <w:rsid w:val="006A35E0"/>
    <w:rsid w:val="006A3763"/>
    <w:rsid w:val="006A77E5"/>
    <w:rsid w:val="006B3616"/>
    <w:rsid w:val="006B5002"/>
    <w:rsid w:val="006B7EA8"/>
    <w:rsid w:val="006C10ED"/>
    <w:rsid w:val="006C79B2"/>
    <w:rsid w:val="006E4DBE"/>
    <w:rsid w:val="006E7012"/>
    <w:rsid w:val="006E772D"/>
    <w:rsid w:val="006F0C82"/>
    <w:rsid w:val="006F2E4E"/>
    <w:rsid w:val="006F6F9A"/>
    <w:rsid w:val="00713F9E"/>
    <w:rsid w:val="007321B0"/>
    <w:rsid w:val="00732225"/>
    <w:rsid w:val="00736892"/>
    <w:rsid w:val="00744B52"/>
    <w:rsid w:val="007455A3"/>
    <w:rsid w:val="00745F6D"/>
    <w:rsid w:val="00751A7D"/>
    <w:rsid w:val="007646F1"/>
    <w:rsid w:val="007661CF"/>
    <w:rsid w:val="007705E4"/>
    <w:rsid w:val="00780A44"/>
    <w:rsid w:val="00795BE8"/>
    <w:rsid w:val="007B3868"/>
    <w:rsid w:val="007B5B41"/>
    <w:rsid w:val="007C16E5"/>
    <w:rsid w:val="007D05BD"/>
    <w:rsid w:val="007E1E8F"/>
    <w:rsid w:val="007E1FC1"/>
    <w:rsid w:val="007E5EA5"/>
    <w:rsid w:val="007E75DD"/>
    <w:rsid w:val="007F558E"/>
    <w:rsid w:val="0080547A"/>
    <w:rsid w:val="008064E4"/>
    <w:rsid w:val="00812699"/>
    <w:rsid w:val="00812DFE"/>
    <w:rsid w:val="00831136"/>
    <w:rsid w:val="00835D09"/>
    <w:rsid w:val="00846362"/>
    <w:rsid w:val="00847FBD"/>
    <w:rsid w:val="00851085"/>
    <w:rsid w:val="00851A54"/>
    <w:rsid w:val="0085679A"/>
    <w:rsid w:val="008840B8"/>
    <w:rsid w:val="008846D8"/>
    <w:rsid w:val="00885B63"/>
    <w:rsid w:val="00887032"/>
    <w:rsid w:val="008A4040"/>
    <w:rsid w:val="008B58A6"/>
    <w:rsid w:val="008E3D88"/>
    <w:rsid w:val="00904E7B"/>
    <w:rsid w:val="00924B6D"/>
    <w:rsid w:val="0093328D"/>
    <w:rsid w:val="009353A7"/>
    <w:rsid w:val="00937FBC"/>
    <w:rsid w:val="00943E4A"/>
    <w:rsid w:val="00944B25"/>
    <w:rsid w:val="00945012"/>
    <w:rsid w:val="00966316"/>
    <w:rsid w:val="00970A6C"/>
    <w:rsid w:val="00971685"/>
    <w:rsid w:val="00980B17"/>
    <w:rsid w:val="00981328"/>
    <w:rsid w:val="00991690"/>
    <w:rsid w:val="00992C30"/>
    <w:rsid w:val="009C7BDF"/>
    <w:rsid w:val="009E5911"/>
    <w:rsid w:val="009E7D82"/>
    <w:rsid w:val="009F18B1"/>
    <w:rsid w:val="009F2948"/>
    <w:rsid w:val="00A328DE"/>
    <w:rsid w:val="00A35C57"/>
    <w:rsid w:val="00A37CA6"/>
    <w:rsid w:val="00A37E13"/>
    <w:rsid w:val="00A4543C"/>
    <w:rsid w:val="00A50A59"/>
    <w:rsid w:val="00A56A2D"/>
    <w:rsid w:val="00A80A5B"/>
    <w:rsid w:val="00A9542B"/>
    <w:rsid w:val="00AA1E08"/>
    <w:rsid w:val="00AA2C7E"/>
    <w:rsid w:val="00AA4F24"/>
    <w:rsid w:val="00AB3D14"/>
    <w:rsid w:val="00AE61B1"/>
    <w:rsid w:val="00B12935"/>
    <w:rsid w:val="00B26405"/>
    <w:rsid w:val="00B36110"/>
    <w:rsid w:val="00B36493"/>
    <w:rsid w:val="00B4600E"/>
    <w:rsid w:val="00B650B0"/>
    <w:rsid w:val="00B7733E"/>
    <w:rsid w:val="00B812EC"/>
    <w:rsid w:val="00B965FD"/>
    <w:rsid w:val="00BA003A"/>
    <w:rsid w:val="00BA5587"/>
    <w:rsid w:val="00BB5366"/>
    <w:rsid w:val="00BB7D50"/>
    <w:rsid w:val="00BC14C3"/>
    <w:rsid w:val="00BC200F"/>
    <w:rsid w:val="00BE2C2C"/>
    <w:rsid w:val="00BE50A1"/>
    <w:rsid w:val="00BE6D64"/>
    <w:rsid w:val="00BF44BB"/>
    <w:rsid w:val="00BF6882"/>
    <w:rsid w:val="00C035FD"/>
    <w:rsid w:val="00C06660"/>
    <w:rsid w:val="00C07144"/>
    <w:rsid w:val="00C223C2"/>
    <w:rsid w:val="00C30DE6"/>
    <w:rsid w:val="00C33281"/>
    <w:rsid w:val="00C34814"/>
    <w:rsid w:val="00C35736"/>
    <w:rsid w:val="00C42332"/>
    <w:rsid w:val="00C51212"/>
    <w:rsid w:val="00C517FE"/>
    <w:rsid w:val="00C53751"/>
    <w:rsid w:val="00C53771"/>
    <w:rsid w:val="00C653B2"/>
    <w:rsid w:val="00C77198"/>
    <w:rsid w:val="00C80948"/>
    <w:rsid w:val="00C84BDE"/>
    <w:rsid w:val="00C8681F"/>
    <w:rsid w:val="00C8687F"/>
    <w:rsid w:val="00C91EFC"/>
    <w:rsid w:val="00C9264C"/>
    <w:rsid w:val="00C9327C"/>
    <w:rsid w:val="00C94816"/>
    <w:rsid w:val="00CC1495"/>
    <w:rsid w:val="00CC5149"/>
    <w:rsid w:val="00CE17E3"/>
    <w:rsid w:val="00CE43F0"/>
    <w:rsid w:val="00CE4C52"/>
    <w:rsid w:val="00CE6EE4"/>
    <w:rsid w:val="00CF4EE7"/>
    <w:rsid w:val="00D0712B"/>
    <w:rsid w:val="00D11818"/>
    <w:rsid w:val="00D20F63"/>
    <w:rsid w:val="00D24BA5"/>
    <w:rsid w:val="00D34DA5"/>
    <w:rsid w:val="00D4578B"/>
    <w:rsid w:val="00D46B23"/>
    <w:rsid w:val="00D52FA3"/>
    <w:rsid w:val="00D530FC"/>
    <w:rsid w:val="00D5411A"/>
    <w:rsid w:val="00D56782"/>
    <w:rsid w:val="00D62486"/>
    <w:rsid w:val="00D65116"/>
    <w:rsid w:val="00D801F6"/>
    <w:rsid w:val="00D90E42"/>
    <w:rsid w:val="00D91ED3"/>
    <w:rsid w:val="00D97F32"/>
    <w:rsid w:val="00DA1FEC"/>
    <w:rsid w:val="00DC0E56"/>
    <w:rsid w:val="00DC152F"/>
    <w:rsid w:val="00DC6B30"/>
    <w:rsid w:val="00DD015A"/>
    <w:rsid w:val="00DD13F2"/>
    <w:rsid w:val="00DE2C34"/>
    <w:rsid w:val="00DE51A5"/>
    <w:rsid w:val="00DE6611"/>
    <w:rsid w:val="00DF7131"/>
    <w:rsid w:val="00E00B3D"/>
    <w:rsid w:val="00E01A3A"/>
    <w:rsid w:val="00E07592"/>
    <w:rsid w:val="00E111A0"/>
    <w:rsid w:val="00E1544D"/>
    <w:rsid w:val="00E30A6A"/>
    <w:rsid w:val="00E33006"/>
    <w:rsid w:val="00E41C24"/>
    <w:rsid w:val="00E5101F"/>
    <w:rsid w:val="00E55BAA"/>
    <w:rsid w:val="00E620C5"/>
    <w:rsid w:val="00E621D8"/>
    <w:rsid w:val="00E63974"/>
    <w:rsid w:val="00E658BC"/>
    <w:rsid w:val="00E723E1"/>
    <w:rsid w:val="00E730E2"/>
    <w:rsid w:val="00E748E8"/>
    <w:rsid w:val="00E93CEC"/>
    <w:rsid w:val="00E973F7"/>
    <w:rsid w:val="00EA3B02"/>
    <w:rsid w:val="00EB133F"/>
    <w:rsid w:val="00EB40FD"/>
    <w:rsid w:val="00EC2B07"/>
    <w:rsid w:val="00EE2B47"/>
    <w:rsid w:val="00EE55AC"/>
    <w:rsid w:val="00F10FE9"/>
    <w:rsid w:val="00F173E4"/>
    <w:rsid w:val="00F30B40"/>
    <w:rsid w:val="00F547BB"/>
    <w:rsid w:val="00F620C0"/>
    <w:rsid w:val="00F75543"/>
    <w:rsid w:val="00F824EA"/>
    <w:rsid w:val="00F91C49"/>
    <w:rsid w:val="00F9347C"/>
    <w:rsid w:val="00FB7F84"/>
    <w:rsid w:val="00FC02D0"/>
    <w:rsid w:val="00FC4254"/>
    <w:rsid w:val="00FC4525"/>
    <w:rsid w:val="00FC49F4"/>
    <w:rsid w:val="00FC7005"/>
    <w:rsid w:val="00FD3AE1"/>
    <w:rsid w:val="00FE6BFF"/>
    <w:rsid w:val="00FF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E7BB5"/>
  <w15:docId w15:val="{D2A5E636-8F67-485E-A732-E43A00591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Liberation Serif" w:hAnsi="Liberation Serif" w:cs="Times New Roman"/>
      <w:sz w:val="28"/>
      <w:szCs w:val="28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Liberation Serif" w:hAnsi="Liberation Serif" w:cs="Liberation Serif"/>
      <w:sz w:val="26"/>
      <w:szCs w:val="28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4">
    <w:name w:val="Основной шрифт абзаца4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9z0">
    <w:name w:val="WW8Num9z0"/>
    <w:rPr>
      <w:rFonts w:ascii="Liberation Serif" w:hAnsi="Liberation Serif" w:cs="Liberation Serif"/>
    </w:rPr>
  </w:style>
  <w:style w:type="character" w:customStyle="1" w:styleId="WW8Num10z0">
    <w:name w:val="WW8Num10z0"/>
    <w:rPr>
      <w:rFonts w:ascii="Liberation Serif" w:hAnsi="Liberation Serif" w:cs="Liberation Serif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2z0">
    <w:name w:val="WW8Num12z0"/>
  </w:style>
  <w:style w:type="character" w:customStyle="1" w:styleId="WW8Num13z0">
    <w:name w:val="WW8Num13z0"/>
  </w:style>
  <w:style w:type="character" w:customStyle="1" w:styleId="WW8Num14z0">
    <w:name w:val="WW8Num14z0"/>
    <w:rPr>
      <w:rFonts w:eastAsia="Times New Roman"/>
      <w:sz w:val="28"/>
    </w:rPr>
  </w:style>
  <w:style w:type="character" w:customStyle="1" w:styleId="WW8Num15z0">
    <w:name w:val="WW8Num15z0"/>
    <w:rPr>
      <w:rFonts w:ascii="Liberation Serif" w:hAnsi="Liberation Serif" w:cs="Times New Roman"/>
      <w:sz w:val="28"/>
      <w:szCs w:val="28"/>
    </w:rPr>
  </w:style>
  <w:style w:type="character" w:customStyle="1" w:styleId="WW8Num16z0">
    <w:name w:val="WW8Num16z0"/>
    <w:rPr>
      <w:rFonts w:ascii="Liberation Serif" w:hAnsi="Liberation Serif" w:cs="Liberation Serif"/>
      <w:sz w:val="28"/>
      <w:szCs w:val="28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Liberation Serif" w:hAnsi="Liberation Serif" w:cs="Liberation Serif"/>
      <w:sz w:val="26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3">
    <w:name w:val="Основной шрифт абзаца3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1">
    <w:name w:val="WW8Num15z1"/>
    <w:rPr>
      <w:lang w:val="ru-RU" w:bidi="ru-RU"/>
    </w:rPr>
  </w:style>
  <w:style w:type="character" w:customStyle="1" w:styleId="20">
    <w:name w:val="Основной шрифт абзаца2"/>
  </w:style>
  <w:style w:type="character" w:customStyle="1" w:styleId="1">
    <w:name w:val="Основной шрифт абзаца1"/>
  </w:style>
  <w:style w:type="character" w:customStyle="1" w:styleId="a3">
    <w:name w:val="Основной текст с отступом Знак"/>
    <w:basedOn w:val="1"/>
  </w:style>
  <w:style w:type="character" w:customStyle="1" w:styleId="a4">
    <w:name w:val="Гипертекстовая ссылка"/>
    <w:rPr>
      <w:b/>
      <w:bCs/>
      <w:color w:val="106BBE"/>
    </w:rPr>
  </w:style>
  <w:style w:type="character" w:customStyle="1" w:styleId="ListLabel2">
    <w:name w:val="ListLabel 2"/>
    <w:rPr>
      <w:rFonts w:ascii="Liberation Serif" w:eastAsia="Times New Roman" w:hAnsi="Liberation Serif" w:cs="Times New Roman"/>
      <w:kern w:val="0"/>
      <w:sz w:val="26"/>
      <w:szCs w:val="26"/>
      <w:lang w:bidi="ar-SA"/>
    </w:rPr>
  </w:style>
  <w:style w:type="character" w:customStyle="1" w:styleId="ListLabel3">
    <w:name w:val="ListLabel 3"/>
    <w:rPr>
      <w:rFonts w:ascii="Liberation Serif" w:hAnsi="Liberation Serif" w:cs="Times New Roman"/>
      <w:sz w:val="26"/>
      <w:szCs w:val="26"/>
    </w:rPr>
  </w:style>
  <w:style w:type="character" w:customStyle="1" w:styleId="ListLabel4">
    <w:name w:val="ListLabel 4"/>
    <w:rPr>
      <w:rFonts w:ascii="Liberation Serif" w:hAnsi="Liberation Serif" w:cs="Liberation Serif"/>
      <w:sz w:val="26"/>
      <w:szCs w:val="26"/>
    </w:rPr>
  </w:style>
  <w:style w:type="character" w:customStyle="1" w:styleId="ListLabel9">
    <w:name w:val="ListLabel 9"/>
    <w:rPr>
      <w:rFonts w:ascii="Liberation Serif" w:hAnsi="Liberation Serif" w:cs="Times New Roman"/>
      <w:sz w:val="26"/>
      <w:szCs w:val="26"/>
    </w:rPr>
  </w:style>
  <w:style w:type="character" w:styleId="a5">
    <w:name w:val="Hyperlink"/>
    <w:rPr>
      <w:color w:val="0563C1"/>
      <w:u w:val="single"/>
    </w:rPr>
  </w:style>
  <w:style w:type="character" w:customStyle="1" w:styleId="a6">
    <w:name w:val="Основной текст_"/>
    <w:rPr>
      <w:sz w:val="23"/>
      <w:szCs w:val="23"/>
      <w:shd w:val="clear" w:color="auto" w:fill="FFFFFF"/>
    </w:rPr>
  </w:style>
  <w:style w:type="character" w:customStyle="1" w:styleId="6">
    <w:name w:val="Основной текст (6)_"/>
    <w:rPr>
      <w:sz w:val="14"/>
      <w:szCs w:val="14"/>
      <w:shd w:val="clear" w:color="auto" w:fill="FFFFFF"/>
    </w:rPr>
  </w:style>
  <w:style w:type="paragraph" w:customStyle="1" w:styleId="40">
    <w:name w:val="Заголовок4"/>
    <w:basedOn w:val="a"/>
    <w:next w:val="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jc w:val="center"/>
    </w:pPr>
    <w:rPr>
      <w:sz w:val="28"/>
      <w:szCs w:val="20"/>
    </w:r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41">
    <w:name w:val="Указатель4"/>
    <w:basedOn w:val="a"/>
    <w:pPr>
      <w:suppressLineNumbers/>
    </w:pPr>
    <w:rPr>
      <w:rFonts w:cs="Arial"/>
    </w:rPr>
  </w:style>
  <w:style w:type="paragraph" w:customStyle="1" w:styleId="30">
    <w:name w:val="Заголовок3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42">
    <w:name w:val="Название объекта4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Заголовок2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32">
    <w:name w:val="Название объекта3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0">
    <w:name w:val="Заголовок1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23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2">
    <w:name w:val="Название объекта1"/>
    <w:basedOn w:val="a"/>
    <w:next w:val="a"/>
    <w:pPr>
      <w:jc w:val="center"/>
    </w:pPr>
    <w:rPr>
      <w:b/>
      <w:sz w:val="16"/>
      <w:szCs w:val="20"/>
      <w:lang w:val="en-US"/>
    </w:rPr>
  </w:style>
  <w:style w:type="paragraph" w:styleId="ab">
    <w:name w:val="Body Text Indent"/>
    <w:basedOn w:val="a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ae">
    <w:name w:val="Содержимое врезки"/>
    <w:basedOn w:val="a"/>
  </w:style>
  <w:style w:type="paragraph" w:styleId="af">
    <w:name w:val="List Paragraph"/>
    <w:basedOn w:val="a"/>
    <w:pPr>
      <w:widowControl w:val="0"/>
      <w:autoSpaceDE w:val="0"/>
      <w:ind w:left="100"/>
      <w:jc w:val="both"/>
    </w:pPr>
    <w:rPr>
      <w:sz w:val="22"/>
      <w:szCs w:val="22"/>
      <w:lang w:bidi="ru-RU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hAnsi="Calibri" w:cs="Calibri"/>
      <w:b/>
      <w:sz w:val="22"/>
      <w:lang w:eastAsia="zh-C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24">
    <w:name w:val="Основной текст2"/>
    <w:basedOn w:val="a"/>
    <w:pPr>
      <w:widowControl w:val="0"/>
      <w:shd w:val="clear" w:color="auto" w:fill="FFFFFF"/>
      <w:spacing w:before="60" w:line="274" w:lineRule="exact"/>
    </w:pPr>
    <w:rPr>
      <w:sz w:val="23"/>
      <w:szCs w:val="23"/>
    </w:rPr>
  </w:style>
  <w:style w:type="paragraph" w:customStyle="1" w:styleId="60">
    <w:name w:val="Основной текст (6)"/>
    <w:basedOn w:val="a"/>
    <w:pPr>
      <w:widowControl w:val="0"/>
      <w:shd w:val="clear" w:color="auto" w:fill="FFFFFF"/>
      <w:spacing w:line="182" w:lineRule="exact"/>
      <w:jc w:val="both"/>
    </w:pPr>
    <w:rPr>
      <w:sz w:val="14"/>
      <w:szCs w:val="14"/>
    </w:rPr>
  </w:style>
  <w:style w:type="paragraph" w:styleId="af0">
    <w:name w:val="Normal (Web)"/>
    <w:basedOn w:val="a"/>
    <w:pPr>
      <w:spacing w:before="280" w:after="280"/>
    </w:pPr>
  </w:style>
  <w:style w:type="paragraph" w:customStyle="1" w:styleId="s1">
    <w:name w:val="s_1"/>
    <w:basedOn w:val="a"/>
    <w:pPr>
      <w:spacing w:before="100" w:after="100"/>
      <w:textAlignment w:val="auto"/>
    </w:pPr>
    <w:rPr>
      <w:lang w:eastAsia="ru-RU"/>
    </w:rPr>
  </w:style>
  <w:style w:type="paragraph" w:customStyle="1" w:styleId="Textbodyindent">
    <w:name w:val="Text body indent"/>
    <w:basedOn w:val="a"/>
    <w:pPr>
      <w:overflowPunct w:val="0"/>
      <w:autoSpaceDE w:val="0"/>
      <w:spacing w:after="120"/>
      <w:ind w:left="283"/>
    </w:pPr>
    <w:rPr>
      <w:kern w:val="3"/>
      <w:sz w:val="20"/>
      <w:szCs w:val="20"/>
    </w:rPr>
  </w:style>
  <w:style w:type="character" w:customStyle="1" w:styleId="25">
    <w:name w:val="Основной текст (2)_"/>
    <w:basedOn w:val="a0"/>
    <w:rPr>
      <w:rFonts w:ascii="Sylfaen" w:eastAsia="Sylfaen" w:hAnsi="Sylfaen" w:cs="Sylfaen"/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"/>
    <w:pPr>
      <w:widowControl w:val="0"/>
      <w:shd w:val="clear" w:color="auto" w:fill="FFFFFF"/>
      <w:suppressAutoHyphens w:val="0"/>
      <w:spacing w:after="300" w:line="320" w:lineRule="exact"/>
      <w:jc w:val="center"/>
      <w:textAlignment w:val="auto"/>
    </w:pPr>
    <w:rPr>
      <w:rFonts w:ascii="Sylfaen" w:eastAsia="Sylfaen" w:hAnsi="Sylfaen" w:cs="Sylfaen"/>
      <w:sz w:val="26"/>
      <w:szCs w:val="26"/>
      <w:lang w:eastAsia="ru-RU"/>
    </w:rPr>
  </w:style>
  <w:style w:type="character" w:customStyle="1" w:styleId="af1">
    <w:name w:val="Основной текст Знак"/>
    <w:basedOn w:val="a0"/>
    <w:rPr>
      <w:sz w:val="28"/>
      <w:lang w:eastAsia="zh-CN"/>
    </w:rPr>
  </w:style>
  <w:style w:type="paragraph" w:customStyle="1" w:styleId="Standard">
    <w:name w:val="Standard"/>
    <w:pPr>
      <w:suppressAutoHyphens/>
    </w:pPr>
    <w:rPr>
      <w:kern w:val="3"/>
      <w:sz w:val="24"/>
      <w:szCs w:val="24"/>
      <w:lang w:eastAsia="zh-CN"/>
    </w:rPr>
  </w:style>
  <w:style w:type="paragraph" w:styleId="af2">
    <w:name w:val="No Spacing"/>
    <w:pPr>
      <w:widowControl w:val="0"/>
      <w:suppressAutoHyphens/>
    </w:pPr>
    <w:rPr>
      <w:rFonts w:eastAsia="Lucida Sans Unicode" w:cs="Mangal, 'Liberation Mono'"/>
      <w:kern w:val="3"/>
      <w:sz w:val="24"/>
      <w:szCs w:val="21"/>
      <w:lang w:eastAsia="zh-CN" w:bidi="hi-IN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rPr>
      <w:sz w:val="24"/>
      <w:szCs w:val="24"/>
      <w:lang w:eastAsia="zh-CN"/>
    </w:rPr>
  </w:style>
  <w:style w:type="paragraph" w:styleId="af5">
    <w:name w:val="footer"/>
    <w:basedOn w:val="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rPr>
      <w:sz w:val="24"/>
      <w:szCs w:val="24"/>
      <w:lang w:eastAsia="zh-CN"/>
    </w:rPr>
  </w:style>
  <w:style w:type="paragraph" w:customStyle="1" w:styleId="Textbody">
    <w:name w:val="Text body"/>
    <w:basedOn w:val="a"/>
    <w:pPr>
      <w:jc w:val="center"/>
    </w:pPr>
    <w:rPr>
      <w:sz w:val="28"/>
      <w:szCs w:val="20"/>
    </w:rPr>
  </w:style>
  <w:style w:type="paragraph" w:customStyle="1" w:styleId="13">
    <w:name w:val="Обычный1"/>
    <w:pPr>
      <w:widowControl w:val="0"/>
      <w:suppressAutoHyphens/>
      <w:spacing w:after="160"/>
    </w:pPr>
    <w:rPr>
      <w:rFonts w:ascii="Liberation Serif" w:eastAsia="NSimSun" w:hAnsi="Liberation Serif" w:cs="Liberation Serif"/>
      <w:sz w:val="24"/>
      <w:szCs w:val="24"/>
      <w:lang w:eastAsia="zh-CN" w:bidi="hi-IN"/>
    </w:rPr>
  </w:style>
  <w:style w:type="paragraph" w:customStyle="1" w:styleId="TableContents">
    <w:name w:val="Table Contents"/>
    <w:basedOn w:val="a"/>
    <w:pPr>
      <w:suppressLineNumbers/>
    </w:pPr>
  </w:style>
  <w:style w:type="character" w:styleId="af7">
    <w:name w:val="annotation reference"/>
    <w:basedOn w:val="a0"/>
    <w:rPr>
      <w:sz w:val="16"/>
      <w:szCs w:val="16"/>
    </w:rPr>
  </w:style>
  <w:style w:type="paragraph" w:styleId="af8">
    <w:name w:val="annotation text"/>
    <w:basedOn w:val="a"/>
    <w:rPr>
      <w:sz w:val="20"/>
      <w:szCs w:val="20"/>
    </w:rPr>
  </w:style>
  <w:style w:type="character" w:customStyle="1" w:styleId="af9">
    <w:name w:val="Текст примечания Знак"/>
    <w:basedOn w:val="a0"/>
    <w:rPr>
      <w:lang w:eastAsia="zh-CN"/>
    </w:rPr>
  </w:style>
  <w:style w:type="paragraph" w:styleId="afa">
    <w:name w:val="annotation subject"/>
    <w:basedOn w:val="af8"/>
    <w:next w:val="af8"/>
    <w:rPr>
      <w:b/>
      <w:bCs/>
    </w:rPr>
  </w:style>
  <w:style w:type="character" w:customStyle="1" w:styleId="afb">
    <w:name w:val="Тема примечания Знак"/>
    <w:basedOn w:val="af9"/>
    <w:rPr>
      <w:b/>
      <w:bCs/>
      <w:lang w:eastAsia="zh-CN"/>
    </w:rPr>
  </w:style>
  <w:style w:type="paragraph" w:customStyle="1" w:styleId="afc">
    <w:name w:val="Нормальный"/>
    <w:basedOn w:val="Standard"/>
    <w:rsid w:val="004C17EB"/>
    <w:pPr>
      <w:overflowPunct w:val="0"/>
      <w:autoSpaceDE w:val="0"/>
      <w:ind w:firstLine="720"/>
      <w:jc w:val="both"/>
    </w:pPr>
    <w:rPr>
      <w:rFonts w:eastAsiaTheme="minorEastAsia" w:cstheme="minorBidi"/>
      <w:szCs w:val="22"/>
      <w:lang w:eastAsia="ru-RU"/>
    </w:rPr>
  </w:style>
  <w:style w:type="character" w:styleId="afd">
    <w:name w:val="Emphasis"/>
    <w:basedOn w:val="a0"/>
    <w:uiPriority w:val="20"/>
    <w:qFormat/>
    <w:rsid w:val="00943E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4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hyperlink" Target="http://www.pravo.gov66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bileonline.garant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pravo.gov66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2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lastModifiedBy>Макарова Оксана Викторовна</cp:lastModifiedBy>
  <cp:revision>193</cp:revision>
  <cp:lastPrinted>2023-10-25T04:07:00Z</cp:lastPrinted>
  <dcterms:created xsi:type="dcterms:W3CDTF">2024-02-07T04:47:00Z</dcterms:created>
  <dcterms:modified xsi:type="dcterms:W3CDTF">2024-08-07T15:40:00Z</dcterms:modified>
</cp:coreProperties>
</file>