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1A92" w:rsidRPr="00CE3504" w:rsidRDefault="00CE3504" w:rsidP="00366A3B">
      <w:pPr>
        <w:pStyle w:val="a3"/>
        <w:jc w:val="center"/>
        <w:rPr>
          <w:rFonts w:ascii="Times New Roman" w:hAnsi="Times New Roman" w:cs="Times New Roman"/>
          <w:b/>
          <w:bCs/>
          <w:color w:val="7030A0"/>
          <w:sz w:val="36"/>
          <w:szCs w:val="36"/>
        </w:rPr>
      </w:pPr>
      <w:bookmarkStart w:id="0" w:name="_GoBack"/>
      <w:r w:rsidRPr="00CE3504">
        <w:rPr>
          <w:rFonts w:ascii="Times New Roman" w:hAnsi="Times New Roman" w:cs="Times New Roman"/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-982556</wp:posOffset>
            </wp:positionV>
            <wp:extent cx="8373533" cy="11655276"/>
            <wp:effectExtent l="0" t="0" r="8890" b="381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3533" cy="11655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366A3B" w:rsidRPr="00CE3504">
        <w:rPr>
          <w:rFonts w:ascii="Times New Roman" w:hAnsi="Times New Roman" w:cs="Times New Roman"/>
          <w:b/>
          <w:bCs/>
          <w:color w:val="7030A0"/>
          <w:sz w:val="36"/>
          <w:szCs w:val="36"/>
        </w:rPr>
        <w:t>ПРОФИЛАКТИКА ВЫПАДЕНИЯ ДЕТЕЙ ИЗ ОКОН</w:t>
      </w:r>
    </w:p>
    <w:p w:rsidR="00366A3B" w:rsidRPr="00366A3B" w:rsidRDefault="00366A3B" w:rsidP="00366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6A3B" w:rsidRDefault="00366A3B" w:rsidP="00366A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A3B">
        <w:rPr>
          <w:rFonts w:ascii="Times New Roman" w:hAnsi="Times New Roman" w:cs="Times New Roman"/>
          <w:sz w:val="28"/>
          <w:szCs w:val="28"/>
        </w:rPr>
        <w:t>Открывая окна, убедитесь, что ребенок находится под присмотром</w:t>
      </w:r>
    </w:p>
    <w:p w:rsidR="00CE3504" w:rsidRPr="00CE3504" w:rsidRDefault="00CE3504" w:rsidP="00366A3B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:rsidR="00366A3B" w:rsidRDefault="00366A3B" w:rsidP="00366A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A3B">
        <w:rPr>
          <w:rFonts w:ascii="Times New Roman" w:hAnsi="Times New Roman" w:cs="Times New Roman"/>
          <w:sz w:val="28"/>
          <w:szCs w:val="28"/>
        </w:rPr>
        <w:t>Никогда не оставляйте спящего ребенка одного в квартире</w:t>
      </w:r>
    </w:p>
    <w:p w:rsidR="00CE3504" w:rsidRPr="00CE3504" w:rsidRDefault="00CE3504" w:rsidP="00366A3B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:rsidR="00366A3B" w:rsidRDefault="00366A3B" w:rsidP="00366A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A3B">
        <w:rPr>
          <w:rFonts w:ascii="Times New Roman" w:hAnsi="Times New Roman" w:cs="Times New Roman"/>
          <w:sz w:val="28"/>
          <w:szCs w:val="28"/>
        </w:rPr>
        <w:t>Не показывайте ребенку, как открывается окно</w:t>
      </w:r>
    </w:p>
    <w:p w:rsidR="00CE3504" w:rsidRPr="00CE3504" w:rsidRDefault="00CE3504" w:rsidP="00366A3B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:rsidR="00366A3B" w:rsidRDefault="00366A3B" w:rsidP="00366A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A3B">
        <w:rPr>
          <w:rFonts w:ascii="Times New Roman" w:hAnsi="Times New Roman" w:cs="Times New Roman"/>
          <w:sz w:val="28"/>
          <w:szCs w:val="28"/>
        </w:rPr>
        <w:t>Не разрешайте ребенку выходить на балкон без сопровождения взрослых</w:t>
      </w:r>
    </w:p>
    <w:p w:rsidR="00CE3504" w:rsidRPr="00CE3504" w:rsidRDefault="00CE3504" w:rsidP="00366A3B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:rsidR="00366A3B" w:rsidRDefault="00366A3B" w:rsidP="00366A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A3B">
        <w:rPr>
          <w:rFonts w:ascii="Times New Roman" w:hAnsi="Times New Roman" w:cs="Times New Roman"/>
          <w:sz w:val="28"/>
          <w:szCs w:val="28"/>
        </w:rPr>
        <w:t>Противомоскитная сетка создает ложное чувство безопасности</w:t>
      </w:r>
    </w:p>
    <w:p w:rsidR="00CE3504" w:rsidRPr="00CE3504" w:rsidRDefault="00CE3504" w:rsidP="00366A3B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:rsidR="00366A3B" w:rsidRDefault="00366A3B" w:rsidP="00366A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A3B">
        <w:rPr>
          <w:rFonts w:ascii="Times New Roman" w:hAnsi="Times New Roman" w:cs="Times New Roman"/>
          <w:sz w:val="28"/>
          <w:szCs w:val="28"/>
        </w:rPr>
        <w:t>Открывайте преимущественно форточки, пластиковые окна – открывайте вверх</w:t>
      </w:r>
    </w:p>
    <w:p w:rsidR="00CE3504" w:rsidRPr="00CE3504" w:rsidRDefault="00CE3504" w:rsidP="00366A3B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:rsidR="00366A3B" w:rsidRDefault="00366A3B" w:rsidP="00366A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A3B">
        <w:rPr>
          <w:rFonts w:ascii="Times New Roman" w:hAnsi="Times New Roman" w:cs="Times New Roman"/>
          <w:sz w:val="28"/>
          <w:szCs w:val="28"/>
        </w:rPr>
        <w:t>Отодвиньте всю мебель от окон</w:t>
      </w:r>
    </w:p>
    <w:p w:rsidR="00CE3504" w:rsidRPr="00CE3504" w:rsidRDefault="00CE3504" w:rsidP="00366A3B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:rsidR="00366A3B" w:rsidRDefault="00366A3B" w:rsidP="00366A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A3B">
        <w:rPr>
          <w:rFonts w:ascii="Times New Roman" w:hAnsi="Times New Roman" w:cs="Times New Roman"/>
          <w:sz w:val="28"/>
          <w:szCs w:val="28"/>
        </w:rPr>
        <w:t>Установите фиксаторы, блокираторы окон</w:t>
      </w:r>
    </w:p>
    <w:p w:rsidR="00CE3504" w:rsidRPr="00CE3504" w:rsidRDefault="00CE3504" w:rsidP="00366A3B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:rsidR="00366A3B" w:rsidRDefault="00366A3B" w:rsidP="00366A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A3B">
        <w:rPr>
          <w:rFonts w:ascii="Times New Roman" w:hAnsi="Times New Roman" w:cs="Times New Roman"/>
          <w:sz w:val="28"/>
          <w:szCs w:val="28"/>
        </w:rPr>
        <w:t>Поставьте на подоконник цветы или предметы</w:t>
      </w:r>
    </w:p>
    <w:p w:rsidR="00CE3504" w:rsidRPr="00CE3504" w:rsidRDefault="00CE3504" w:rsidP="00366A3B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:rsidR="00366A3B" w:rsidRDefault="00366A3B" w:rsidP="00366A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A3B">
        <w:rPr>
          <w:rFonts w:ascii="Times New Roman" w:hAnsi="Times New Roman" w:cs="Times New Roman"/>
          <w:sz w:val="28"/>
          <w:szCs w:val="28"/>
        </w:rPr>
        <w:t>Установите надежные ограждения на окнах и балконах</w:t>
      </w:r>
    </w:p>
    <w:p w:rsidR="00366A3B" w:rsidRDefault="00366A3B" w:rsidP="00366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6A3B" w:rsidRDefault="00CE3504" w:rsidP="00366A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5533390" cy="393192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390" cy="393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6A3B" w:rsidRDefault="00366A3B" w:rsidP="00366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6A3B" w:rsidRDefault="00366A3B" w:rsidP="00366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6A3B" w:rsidRDefault="00366A3B" w:rsidP="00366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6A3B" w:rsidRDefault="00366A3B" w:rsidP="00366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6A3B" w:rsidRDefault="00366A3B" w:rsidP="00366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6A3B" w:rsidRDefault="00366A3B" w:rsidP="00366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6A3B" w:rsidRDefault="00366A3B" w:rsidP="00366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6A3B" w:rsidRDefault="00366A3B" w:rsidP="00366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6A3B" w:rsidRDefault="00366A3B" w:rsidP="00366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6A3B" w:rsidRDefault="00366A3B" w:rsidP="00366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6A3B" w:rsidRDefault="00366A3B" w:rsidP="00366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6A3B" w:rsidRDefault="00366A3B" w:rsidP="00366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6A3B" w:rsidRDefault="00366A3B" w:rsidP="00366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6A3B" w:rsidRDefault="00366A3B" w:rsidP="00366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6A3B" w:rsidRDefault="00366A3B" w:rsidP="00366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6A3B" w:rsidRDefault="00366A3B" w:rsidP="00366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6A3B" w:rsidRDefault="00366A3B" w:rsidP="00366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E3504" w:rsidRDefault="00CE3504" w:rsidP="00366A3B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CE3504" w:rsidRDefault="00CE3504" w:rsidP="00366A3B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CE3504" w:rsidRDefault="00CE3504" w:rsidP="00366A3B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366A3B" w:rsidRPr="008C19D5" w:rsidRDefault="008C19D5" w:rsidP="00366A3B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r w:rsidRPr="008C19D5">
        <w:rPr>
          <w:rFonts w:ascii="Times New Roman" w:hAnsi="Times New Roman" w:cs="Times New Roman"/>
          <w:sz w:val="40"/>
          <w:szCs w:val="40"/>
        </w:rPr>
        <w:t>Помните – у</w:t>
      </w:r>
      <w:r w:rsidR="00366A3B" w:rsidRPr="008C19D5">
        <w:rPr>
          <w:rFonts w:ascii="Times New Roman" w:hAnsi="Times New Roman" w:cs="Times New Roman"/>
          <w:sz w:val="40"/>
          <w:szCs w:val="40"/>
        </w:rPr>
        <w:t xml:space="preserve"> </w:t>
      </w:r>
      <w:r w:rsidRPr="008C19D5">
        <w:rPr>
          <w:rFonts w:ascii="Times New Roman" w:hAnsi="Times New Roman" w:cs="Times New Roman"/>
          <w:sz w:val="40"/>
          <w:szCs w:val="40"/>
        </w:rPr>
        <w:t>в</w:t>
      </w:r>
      <w:r w:rsidR="00366A3B" w:rsidRPr="008C19D5">
        <w:rPr>
          <w:rFonts w:ascii="Times New Roman" w:hAnsi="Times New Roman" w:cs="Times New Roman"/>
          <w:sz w:val="40"/>
          <w:szCs w:val="40"/>
        </w:rPr>
        <w:t>ашего ангела нет крыльев</w:t>
      </w:r>
      <w:r w:rsidRPr="008C19D5">
        <w:rPr>
          <w:rFonts w:ascii="Times New Roman" w:hAnsi="Times New Roman" w:cs="Times New Roman"/>
          <w:sz w:val="40"/>
          <w:szCs w:val="40"/>
        </w:rPr>
        <w:t>!</w:t>
      </w:r>
    </w:p>
    <w:p w:rsidR="00CE3504" w:rsidRDefault="00E22BF5" w:rsidP="00366A3B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144569</wp:posOffset>
                </wp:positionV>
                <wp:extent cx="5190067" cy="0"/>
                <wp:effectExtent l="0" t="19050" r="29845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90067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056E57" id="Прямая соединительная линия 4" o:spid="_x0000_s1026" style="position:absolute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1.4pt" to="408.6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" strokecolor="red" strokeweight="3pt">
                <v:stroke joinstyle="miter"/>
                <w10:wrap anchorx="margin"/>
              </v:line>
            </w:pict>
          </mc:Fallback>
        </mc:AlternateContent>
      </w:r>
    </w:p>
    <w:p w:rsidR="00366A3B" w:rsidRPr="008C19D5" w:rsidRDefault="00366A3B" w:rsidP="00366A3B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r w:rsidRPr="008C19D5">
        <w:rPr>
          <w:rFonts w:ascii="Times New Roman" w:hAnsi="Times New Roman" w:cs="Times New Roman"/>
          <w:sz w:val="40"/>
          <w:szCs w:val="40"/>
        </w:rPr>
        <w:t>Оставлять окна открытыми – опасно</w:t>
      </w:r>
      <w:r w:rsidR="00CE3504" w:rsidRPr="008C19D5">
        <w:rPr>
          <w:rFonts w:ascii="Times New Roman" w:hAnsi="Times New Roman" w:cs="Times New Roman"/>
          <w:sz w:val="40"/>
          <w:szCs w:val="40"/>
        </w:rPr>
        <w:t>!</w:t>
      </w:r>
    </w:p>
    <w:sectPr w:rsidR="00366A3B" w:rsidRPr="008C19D5" w:rsidSect="00366A3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A3B"/>
    <w:rsid w:val="00366A3B"/>
    <w:rsid w:val="008C19D5"/>
    <w:rsid w:val="00CE3504"/>
    <w:rsid w:val="00E01A92"/>
    <w:rsid w:val="00E22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49F6"/>
  <w15:chartTrackingRefBased/>
  <w15:docId w15:val="{935EB7B5-24EE-47BC-8FC1-665E89170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6A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4</cp:revision>
  <dcterms:created xsi:type="dcterms:W3CDTF">2024-07-24T08:52:00Z</dcterms:created>
  <dcterms:modified xsi:type="dcterms:W3CDTF">2024-07-24T09:20:00Z</dcterms:modified>
</cp:coreProperties>
</file>