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1673" w:rsidRPr="00545148" w:rsidRDefault="00FB7020" w:rsidP="007A37B7">
      <w:pPr>
        <w:spacing w:line="276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Распоряжение</w:t>
      </w:r>
      <w:r w:rsidR="00433408" w:rsidRPr="00545148">
        <w:rPr>
          <w:rFonts w:ascii="Times New Roman" w:hAnsi="Times New Roman" w:cs="Times New Roman"/>
          <w:b/>
          <w:sz w:val="28"/>
        </w:rPr>
        <w:t xml:space="preserve"> средства</w:t>
      </w:r>
      <w:r>
        <w:rPr>
          <w:rFonts w:ascii="Times New Roman" w:hAnsi="Times New Roman" w:cs="Times New Roman"/>
          <w:b/>
          <w:sz w:val="28"/>
        </w:rPr>
        <w:t>ми</w:t>
      </w:r>
      <w:r w:rsidR="00433408" w:rsidRPr="00545148">
        <w:rPr>
          <w:rFonts w:ascii="Times New Roman" w:hAnsi="Times New Roman" w:cs="Times New Roman"/>
          <w:b/>
          <w:sz w:val="28"/>
        </w:rPr>
        <w:t xml:space="preserve"> областного ма</w:t>
      </w:r>
      <w:r>
        <w:rPr>
          <w:rFonts w:ascii="Times New Roman" w:hAnsi="Times New Roman" w:cs="Times New Roman"/>
          <w:b/>
          <w:sz w:val="28"/>
        </w:rPr>
        <w:t>теринского (семейного) капитала</w:t>
      </w:r>
    </w:p>
    <w:p w:rsidR="00433408" w:rsidRPr="00FC1BDD" w:rsidRDefault="00433408" w:rsidP="006277B7">
      <w:pPr>
        <w:spacing w:after="0" w:line="240" w:lineRule="auto"/>
        <w:ind w:firstLine="709"/>
        <w:jc w:val="both"/>
        <w:rPr>
          <w:rFonts w:ascii="Liberation Serif" w:hAnsi="Liberation Serif" w:cs="Liberation Serif"/>
          <w:color w:val="000000" w:themeColor="text1"/>
          <w:sz w:val="28"/>
        </w:rPr>
      </w:pPr>
      <w:r w:rsidRPr="006277B7">
        <w:rPr>
          <w:rFonts w:ascii="Liberation Serif" w:hAnsi="Liberation Serif" w:cs="Liberation Serif"/>
          <w:sz w:val="28"/>
        </w:rPr>
        <w:t xml:space="preserve">В соответствии с пунктом 2 статьи 6 Закона Свердловской области </w:t>
      </w:r>
      <w:r w:rsidR="006277B7">
        <w:rPr>
          <w:rFonts w:ascii="Liberation Serif" w:hAnsi="Liberation Serif" w:cs="Liberation Serif"/>
          <w:sz w:val="28"/>
        </w:rPr>
        <w:br/>
      </w:r>
      <w:r w:rsidRPr="006277B7">
        <w:rPr>
          <w:rFonts w:ascii="Liberation Serif" w:hAnsi="Liberation Serif" w:cs="Liberation Serif"/>
          <w:sz w:val="28"/>
        </w:rPr>
        <w:t xml:space="preserve">от </w:t>
      </w:r>
      <w:r w:rsidRPr="00FC1BDD">
        <w:rPr>
          <w:rFonts w:ascii="Liberation Serif" w:hAnsi="Liberation Serif" w:cs="Liberation Serif"/>
          <w:color w:val="000000" w:themeColor="text1"/>
          <w:sz w:val="28"/>
        </w:rPr>
        <w:t>20 октября 2011 года № 86-ОЗ «Об областном материнском (семейном) капитале» лица, имеющие сертификат на областной материнский (семейный) капитал, распоряжаются средствами областного материнского (семейного) капитала в полном объеме либо по частям по одному или нескольким следующим направлениям:</w:t>
      </w:r>
    </w:p>
    <w:p w:rsidR="00433408" w:rsidRPr="00FC1BDD" w:rsidRDefault="00621673" w:rsidP="006277B7">
      <w:pPr>
        <w:spacing w:after="0" w:line="240" w:lineRule="auto"/>
        <w:ind w:firstLine="709"/>
        <w:jc w:val="both"/>
        <w:rPr>
          <w:rFonts w:ascii="Liberation Serif" w:hAnsi="Liberation Serif" w:cs="Liberation Serif"/>
          <w:color w:val="000000" w:themeColor="text1"/>
          <w:sz w:val="28"/>
        </w:rPr>
      </w:pPr>
      <w:r w:rsidRPr="00FC1BDD">
        <w:rPr>
          <w:rFonts w:ascii="Liberation Serif" w:hAnsi="Liberation Serif" w:cs="Liberation Serif"/>
          <w:color w:val="000000" w:themeColor="text1"/>
          <w:sz w:val="28"/>
        </w:rPr>
        <w:t xml:space="preserve">1) </w:t>
      </w:r>
      <w:r w:rsidR="00433408" w:rsidRPr="00FC1BDD">
        <w:rPr>
          <w:rFonts w:ascii="Liberation Serif" w:hAnsi="Liberation Serif" w:cs="Liberation Serif"/>
          <w:color w:val="000000" w:themeColor="text1"/>
          <w:sz w:val="28"/>
        </w:rPr>
        <w:t>приобретение (строительство) жилого помещения;</w:t>
      </w:r>
    </w:p>
    <w:p w:rsidR="00433408" w:rsidRPr="00FC1BDD" w:rsidRDefault="00433408" w:rsidP="006277B7">
      <w:pPr>
        <w:spacing w:after="0" w:line="240" w:lineRule="auto"/>
        <w:ind w:firstLine="709"/>
        <w:jc w:val="both"/>
        <w:rPr>
          <w:rFonts w:ascii="Liberation Serif" w:hAnsi="Liberation Serif" w:cs="Liberation Serif"/>
          <w:color w:val="000000" w:themeColor="text1"/>
          <w:sz w:val="28"/>
        </w:rPr>
      </w:pPr>
      <w:r w:rsidRPr="00FC1BDD">
        <w:rPr>
          <w:rFonts w:ascii="Liberation Serif" w:hAnsi="Liberation Serif" w:cs="Liberation Serif"/>
          <w:color w:val="000000" w:themeColor="text1"/>
          <w:sz w:val="28"/>
        </w:rPr>
        <w:t xml:space="preserve">2) </w:t>
      </w:r>
      <w:r w:rsidR="00C52074" w:rsidRPr="00FC1BDD">
        <w:rPr>
          <w:rFonts w:ascii="Liberation Serif" w:hAnsi="Liberation Serif" w:cs="Liberation Serif"/>
          <w:color w:val="000000" w:themeColor="text1"/>
          <w:sz w:val="28"/>
        </w:rPr>
        <w:t>строительство, реконструкцию объекта индивидуального жилищного строительства, реконструкцию дома блокированной застройки</w:t>
      </w:r>
      <w:r w:rsidRPr="00FC1BDD">
        <w:rPr>
          <w:rFonts w:ascii="Liberation Serif" w:hAnsi="Liberation Serif" w:cs="Liberation Serif"/>
          <w:color w:val="000000" w:themeColor="text1"/>
          <w:sz w:val="28"/>
        </w:rPr>
        <w:t>;</w:t>
      </w:r>
    </w:p>
    <w:p w:rsidR="00433408" w:rsidRPr="00FC1BDD" w:rsidRDefault="00433408" w:rsidP="006277B7">
      <w:pPr>
        <w:spacing w:after="0" w:line="240" w:lineRule="auto"/>
        <w:ind w:firstLine="709"/>
        <w:jc w:val="both"/>
        <w:rPr>
          <w:rFonts w:ascii="Liberation Serif" w:hAnsi="Liberation Serif" w:cs="Liberation Serif"/>
          <w:color w:val="000000" w:themeColor="text1"/>
          <w:sz w:val="28"/>
        </w:rPr>
      </w:pPr>
      <w:r w:rsidRPr="00FC1BDD">
        <w:rPr>
          <w:rFonts w:ascii="Liberation Serif" w:hAnsi="Liberation Serif" w:cs="Liberation Serif"/>
          <w:color w:val="000000" w:themeColor="text1"/>
          <w:sz w:val="28"/>
        </w:rPr>
        <w:t>3) оплата платных образовательных услуг, оказываемых ребенку (детям) расположенными на территории Свердловской области государственными и муниципальными организациями, осуществляющими образовательную деятельность;</w:t>
      </w:r>
    </w:p>
    <w:p w:rsidR="00433408" w:rsidRPr="00FC1BDD" w:rsidRDefault="00433408" w:rsidP="006277B7">
      <w:pPr>
        <w:spacing w:after="0" w:line="240" w:lineRule="auto"/>
        <w:ind w:firstLine="709"/>
        <w:jc w:val="both"/>
        <w:rPr>
          <w:rFonts w:ascii="Liberation Serif" w:hAnsi="Liberation Serif" w:cs="Liberation Serif"/>
          <w:color w:val="000000" w:themeColor="text1"/>
          <w:sz w:val="28"/>
        </w:rPr>
      </w:pPr>
      <w:r w:rsidRPr="00FC1BDD">
        <w:rPr>
          <w:rFonts w:ascii="Liberation Serif" w:hAnsi="Liberation Serif" w:cs="Liberation Serif"/>
          <w:color w:val="000000" w:themeColor="text1"/>
          <w:sz w:val="28"/>
        </w:rPr>
        <w:t>4) оплата платных образовательных услуг, оказываемых ребенку (детям) расположенными на территории Свердловской области частными организациями, осуществляющими образовательную деятельность, а также индивидуальными предпринимателями, осуществляющими образовательную деятельность на</w:t>
      </w:r>
      <w:r w:rsidR="006277B7" w:rsidRPr="00FC1BDD">
        <w:rPr>
          <w:rFonts w:ascii="Liberation Serif" w:hAnsi="Liberation Serif" w:cs="Liberation Serif"/>
          <w:color w:val="000000" w:themeColor="text1"/>
          <w:sz w:val="28"/>
        </w:rPr>
        <w:t> </w:t>
      </w:r>
      <w:r w:rsidRPr="00FC1BDD">
        <w:rPr>
          <w:rFonts w:ascii="Liberation Serif" w:hAnsi="Liberation Serif" w:cs="Liberation Serif"/>
          <w:color w:val="000000" w:themeColor="text1"/>
          <w:sz w:val="28"/>
        </w:rPr>
        <w:t>территории Свердловской области;</w:t>
      </w:r>
    </w:p>
    <w:p w:rsidR="00433408" w:rsidRPr="00FC1BDD" w:rsidRDefault="00433408" w:rsidP="006277B7">
      <w:pPr>
        <w:spacing w:after="0" w:line="240" w:lineRule="auto"/>
        <w:ind w:firstLine="709"/>
        <w:jc w:val="both"/>
        <w:rPr>
          <w:rFonts w:ascii="Liberation Serif" w:hAnsi="Liberation Serif" w:cs="Liberation Serif"/>
          <w:color w:val="000000" w:themeColor="text1"/>
          <w:sz w:val="28"/>
        </w:rPr>
      </w:pPr>
      <w:r w:rsidRPr="00FC1BDD">
        <w:rPr>
          <w:rFonts w:ascii="Liberation Serif" w:hAnsi="Liberation Serif" w:cs="Liberation Serif"/>
          <w:color w:val="000000" w:themeColor="text1"/>
          <w:sz w:val="28"/>
        </w:rPr>
        <w:t>5) оплата иных связанных с получением образования расходов:</w:t>
      </w:r>
    </w:p>
    <w:p w:rsidR="00433408" w:rsidRPr="00FC1BDD" w:rsidRDefault="00433408" w:rsidP="006277B7">
      <w:pPr>
        <w:pStyle w:val="a3"/>
        <w:spacing w:after="0" w:line="240" w:lineRule="auto"/>
        <w:ind w:left="0" w:firstLine="709"/>
        <w:jc w:val="both"/>
        <w:rPr>
          <w:rFonts w:ascii="Liberation Serif" w:hAnsi="Liberation Serif" w:cs="Liberation Serif"/>
          <w:color w:val="000000" w:themeColor="text1"/>
          <w:sz w:val="28"/>
        </w:rPr>
      </w:pPr>
      <w:r w:rsidRPr="00FC1BDD">
        <w:rPr>
          <w:rFonts w:ascii="Liberation Serif" w:hAnsi="Liberation Serif" w:cs="Liberation Serif"/>
          <w:color w:val="000000" w:themeColor="text1"/>
          <w:sz w:val="28"/>
        </w:rPr>
        <w:t>пользование жилым помещением и комм</w:t>
      </w:r>
      <w:r w:rsidR="00C36AE3" w:rsidRPr="00FC1BDD">
        <w:rPr>
          <w:rFonts w:ascii="Liberation Serif" w:hAnsi="Liberation Serif" w:cs="Liberation Serif"/>
          <w:color w:val="000000" w:themeColor="text1"/>
          <w:sz w:val="28"/>
        </w:rPr>
        <w:t xml:space="preserve">унальными услугами в общежитии, </w:t>
      </w:r>
      <w:r w:rsidRPr="00FC1BDD">
        <w:rPr>
          <w:rFonts w:ascii="Liberation Serif" w:hAnsi="Liberation Serif" w:cs="Liberation Serif"/>
          <w:color w:val="000000" w:themeColor="text1"/>
          <w:sz w:val="28"/>
        </w:rPr>
        <w:t>предоставляем</w:t>
      </w:r>
      <w:r w:rsidR="00C36AE3" w:rsidRPr="00FC1BDD">
        <w:rPr>
          <w:rFonts w:ascii="Liberation Serif" w:hAnsi="Liberation Serif" w:cs="Liberation Serif"/>
          <w:color w:val="000000" w:themeColor="text1"/>
          <w:sz w:val="28"/>
        </w:rPr>
        <w:t xml:space="preserve">ом организацией, осуществляющей </w:t>
      </w:r>
      <w:r w:rsidRPr="00FC1BDD">
        <w:rPr>
          <w:rFonts w:ascii="Liberation Serif" w:hAnsi="Liberation Serif" w:cs="Liberation Serif"/>
          <w:color w:val="000000" w:themeColor="text1"/>
          <w:sz w:val="28"/>
        </w:rPr>
        <w:t>образовательную деятельность, обучающимся на период обучения;</w:t>
      </w:r>
    </w:p>
    <w:p w:rsidR="00433408" w:rsidRPr="00FC1BDD" w:rsidRDefault="00433408" w:rsidP="006277B7">
      <w:pPr>
        <w:pStyle w:val="a3"/>
        <w:spacing w:after="0" w:line="240" w:lineRule="auto"/>
        <w:ind w:left="0" w:firstLine="709"/>
        <w:jc w:val="both"/>
        <w:rPr>
          <w:rFonts w:ascii="Liberation Serif" w:hAnsi="Liberation Serif" w:cs="Liberation Serif"/>
          <w:color w:val="000000" w:themeColor="text1"/>
          <w:sz w:val="28"/>
        </w:rPr>
      </w:pPr>
      <w:r w:rsidRPr="00FC1BDD">
        <w:rPr>
          <w:rFonts w:ascii="Liberation Serif" w:hAnsi="Liberation Serif" w:cs="Liberation Serif"/>
          <w:color w:val="000000" w:themeColor="text1"/>
          <w:sz w:val="28"/>
        </w:rPr>
        <w:t>содержание ребенка (детей) и (или) присмотр и уход за ребенком (детьми) в</w:t>
      </w:r>
      <w:r w:rsidR="006277B7" w:rsidRPr="00FC1BDD">
        <w:rPr>
          <w:rFonts w:ascii="Liberation Serif" w:hAnsi="Liberation Serif" w:cs="Liberation Serif"/>
          <w:color w:val="000000" w:themeColor="text1"/>
          <w:sz w:val="28"/>
        </w:rPr>
        <w:t> </w:t>
      </w:r>
      <w:r w:rsidRPr="00FC1BDD">
        <w:rPr>
          <w:rFonts w:ascii="Liberation Serif" w:hAnsi="Liberation Serif" w:cs="Liberation Serif"/>
          <w:color w:val="000000" w:themeColor="text1"/>
          <w:sz w:val="28"/>
        </w:rPr>
        <w:t>организации, осуществляющей образовательную деятельность, реализующей образовательные программы дошкольного образования и (или) образовательные программы начального общего, основного общего и среднего общего образования;</w:t>
      </w:r>
    </w:p>
    <w:p w:rsidR="00433408" w:rsidRPr="00FC1BDD" w:rsidRDefault="00433408" w:rsidP="006277B7">
      <w:pPr>
        <w:spacing w:after="0" w:line="240" w:lineRule="auto"/>
        <w:ind w:firstLine="709"/>
        <w:jc w:val="both"/>
        <w:rPr>
          <w:rFonts w:ascii="Liberation Serif" w:hAnsi="Liberation Serif" w:cs="Liberation Serif"/>
          <w:color w:val="000000" w:themeColor="text1"/>
          <w:sz w:val="28"/>
        </w:rPr>
      </w:pPr>
      <w:r w:rsidRPr="00FC1BDD">
        <w:rPr>
          <w:rFonts w:ascii="Liberation Serif" w:hAnsi="Liberation Serif" w:cs="Liberation Serif"/>
          <w:color w:val="000000" w:themeColor="text1"/>
          <w:sz w:val="28"/>
        </w:rPr>
        <w:t>6) оплата платных медицинских услуг, оказываемых ребенку (детям) и (или) лицу, имеющему сертификат на областной материнский (семейный) капитал;</w:t>
      </w:r>
    </w:p>
    <w:p w:rsidR="00433408" w:rsidRPr="00FC1BDD" w:rsidRDefault="00433408" w:rsidP="006277B7">
      <w:pPr>
        <w:spacing w:after="0" w:line="240" w:lineRule="auto"/>
        <w:ind w:firstLine="709"/>
        <w:jc w:val="both"/>
        <w:rPr>
          <w:rFonts w:ascii="Liberation Serif" w:hAnsi="Liberation Serif" w:cs="Liberation Serif"/>
          <w:color w:val="000000" w:themeColor="text1"/>
          <w:sz w:val="28"/>
        </w:rPr>
      </w:pPr>
      <w:r w:rsidRPr="00FC1BDD">
        <w:rPr>
          <w:rFonts w:ascii="Liberation Serif" w:hAnsi="Liberation Serif" w:cs="Liberation Serif"/>
          <w:color w:val="000000" w:themeColor="text1"/>
          <w:sz w:val="28"/>
        </w:rPr>
        <w:t>7) приобретение садовых, огородных земельных участков, а также садовых домов;</w:t>
      </w:r>
    </w:p>
    <w:p w:rsidR="00433408" w:rsidRPr="00FC1BDD" w:rsidRDefault="00433408" w:rsidP="006277B7">
      <w:pPr>
        <w:spacing w:after="0" w:line="240" w:lineRule="auto"/>
        <w:ind w:firstLine="709"/>
        <w:jc w:val="both"/>
        <w:rPr>
          <w:rFonts w:ascii="Liberation Serif" w:hAnsi="Liberation Serif" w:cs="Liberation Serif"/>
          <w:color w:val="000000" w:themeColor="text1"/>
          <w:sz w:val="28"/>
        </w:rPr>
      </w:pPr>
      <w:r w:rsidRPr="00FC1BDD">
        <w:rPr>
          <w:rFonts w:ascii="Liberation Serif" w:hAnsi="Liberation Serif" w:cs="Liberation Serif"/>
          <w:color w:val="000000" w:themeColor="text1"/>
          <w:sz w:val="28"/>
        </w:rPr>
        <w:t>8) приобретение допущенных к обращению на территории Российской Федерации товаров и услуг, предназначенных для социальной адаптации и интеграции в общество детей-инвалидов;</w:t>
      </w:r>
    </w:p>
    <w:p w:rsidR="00433408" w:rsidRPr="00FC1BDD" w:rsidRDefault="00433408" w:rsidP="006277B7">
      <w:pPr>
        <w:spacing w:after="0" w:line="240" w:lineRule="auto"/>
        <w:ind w:firstLine="709"/>
        <w:jc w:val="both"/>
        <w:rPr>
          <w:rFonts w:ascii="Liberation Serif" w:hAnsi="Liberation Serif" w:cs="Liberation Serif"/>
          <w:color w:val="000000" w:themeColor="text1"/>
          <w:sz w:val="28"/>
        </w:rPr>
      </w:pPr>
      <w:r w:rsidRPr="00FC1BDD">
        <w:rPr>
          <w:rFonts w:ascii="Liberation Serif" w:hAnsi="Liberation Serif" w:cs="Liberation Serif"/>
          <w:color w:val="000000" w:themeColor="text1"/>
          <w:sz w:val="28"/>
        </w:rPr>
        <w:t>9) подключение (технологическое присоединение) жилых помещений к</w:t>
      </w:r>
      <w:r w:rsidR="006277B7" w:rsidRPr="00FC1BDD">
        <w:rPr>
          <w:rFonts w:ascii="Liberation Serif" w:hAnsi="Liberation Serif" w:cs="Liberation Serif"/>
          <w:color w:val="000000" w:themeColor="text1"/>
          <w:sz w:val="28"/>
        </w:rPr>
        <w:t> </w:t>
      </w:r>
      <w:r w:rsidRPr="00FC1BDD">
        <w:rPr>
          <w:rFonts w:ascii="Liberation Serif" w:hAnsi="Liberation Serif" w:cs="Liberation Serif"/>
          <w:color w:val="000000" w:themeColor="text1"/>
          <w:sz w:val="28"/>
        </w:rPr>
        <w:t>газовым сетям;</w:t>
      </w:r>
    </w:p>
    <w:p w:rsidR="00433408" w:rsidRPr="00FC1BDD" w:rsidRDefault="00433408" w:rsidP="006277B7">
      <w:pPr>
        <w:spacing w:after="0" w:line="240" w:lineRule="auto"/>
        <w:ind w:firstLine="709"/>
        <w:jc w:val="both"/>
        <w:rPr>
          <w:rFonts w:ascii="Liberation Serif" w:hAnsi="Liberation Serif" w:cs="Liberation Serif"/>
          <w:color w:val="000000" w:themeColor="text1"/>
          <w:sz w:val="28"/>
        </w:rPr>
      </w:pPr>
      <w:r w:rsidRPr="00FC1BDD">
        <w:rPr>
          <w:rFonts w:ascii="Liberation Serif" w:hAnsi="Liberation Serif" w:cs="Liberation Serif"/>
          <w:color w:val="000000" w:themeColor="text1"/>
          <w:sz w:val="28"/>
        </w:rPr>
        <w:t>10) подключение (технологическое присоединение) жилых помещений к</w:t>
      </w:r>
      <w:r w:rsidR="006277B7" w:rsidRPr="00FC1BDD">
        <w:rPr>
          <w:rFonts w:ascii="Liberation Serif" w:hAnsi="Liberation Serif" w:cs="Liberation Serif"/>
          <w:color w:val="000000" w:themeColor="text1"/>
          <w:sz w:val="28"/>
        </w:rPr>
        <w:t> </w:t>
      </w:r>
      <w:r w:rsidRPr="00FC1BDD">
        <w:rPr>
          <w:rFonts w:ascii="Liberation Serif" w:hAnsi="Liberation Serif" w:cs="Liberation Serif"/>
          <w:color w:val="000000" w:themeColor="text1"/>
          <w:sz w:val="28"/>
        </w:rPr>
        <w:t>сетям электроснабжения, водоснабжения и (или) водоотведения.</w:t>
      </w:r>
    </w:p>
    <w:p w:rsidR="00C36AE3" w:rsidRPr="00FC1BDD" w:rsidRDefault="00433408" w:rsidP="006277B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FC1BDD">
        <w:rPr>
          <w:rFonts w:ascii="Liberation Serif" w:hAnsi="Liberation Serif" w:cs="Liberation Serif"/>
          <w:color w:val="000000" w:themeColor="text1"/>
          <w:sz w:val="28"/>
        </w:rPr>
        <w:t>С заявлением о распоряжении средствами областного материнского (семейного) капитала следует обращаться в управление социальной политики по месту жительства</w:t>
      </w:r>
      <w:r w:rsidR="00C52074" w:rsidRPr="00FC1BDD">
        <w:rPr>
          <w:rFonts w:ascii="Liberation Serif" w:hAnsi="Liberation Serif" w:cs="Liberation Serif"/>
          <w:color w:val="000000" w:themeColor="text1"/>
          <w:sz w:val="28"/>
        </w:rPr>
        <w:t xml:space="preserve"> или</w:t>
      </w:r>
      <w:r w:rsidRPr="00FC1BDD">
        <w:rPr>
          <w:rFonts w:ascii="Liberation Serif" w:hAnsi="Liberation Serif" w:cs="Liberation Serif"/>
          <w:color w:val="000000" w:themeColor="text1"/>
          <w:sz w:val="28"/>
        </w:rPr>
        <w:t xml:space="preserve"> по месту пребывания</w:t>
      </w:r>
      <w:r w:rsidR="00C52074" w:rsidRPr="00FC1BDD">
        <w:rPr>
          <w:rFonts w:ascii="Liberation Serif" w:hAnsi="Liberation Serif" w:cs="Liberation Serif"/>
          <w:color w:val="000000" w:themeColor="text1"/>
          <w:sz w:val="28"/>
        </w:rPr>
        <w:t>, либо по месту фактического проживания</w:t>
      </w:r>
      <w:r w:rsidRPr="00FC1BDD">
        <w:rPr>
          <w:rFonts w:ascii="Liberation Serif" w:hAnsi="Liberation Serif" w:cs="Liberation Serif"/>
          <w:color w:val="000000" w:themeColor="text1"/>
          <w:sz w:val="28"/>
        </w:rPr>
        <w:t xml:space="preserve"> на территории Свердловской области</w:t>
      </w:r>
      <w:r w:rsidR="00C52074" w:rsidRPr="00FC1BDD">
        <w:rPr>
          <w:rFonts w:ascii="Liberation Serif" w:hAnsi="Liberation Serif" w:cs="Liberation Serif"/>
          <w:color w:val="000000" w:themeColor="text1"/>
          <w:sz w:val="28"/>
        </w:rPr>
        <w:t xml:space="preserve"> при наличии регистрации по месту жительства на территории Российской Федерации</w:t>
      </w:r>
      <w:r w:rsidRPr="00FC1BDD">
        <w:rPr>
          <w:rFonts w:ascii="Liberation Serif" w:hAnsi="Liberation Serif" w:cs="Liberation Serif"/>
          <w:color w:val="000000" w:themeColor="text1"/>
          <w:sz w:val="28"/>
        </w:rPr>
        <w:t>, в том числе через единый портал государственных и муниципальных услуг (Госуслуги), выбирая услугу «П</w:t>
      </w:r>
      <w:bookmarkStart w:id="0" w:name="_GoBack"/>
      <w:bookmarkEnd w:id="0"/>
      <w:r w:rsidRPr="00FC1BDD">
        <w:rPr>
          <w:rFonts w:ascii="Liberation Serif" w:hAnsi="Liberation Serif" w:cs="Liberation Serif"/>
          <w:color w:val="000000" w:themeColor="text1"/>
          <w:sz w:val="28"/>
        </w:rPr>
        <w:t>редоставление регионального материнского (семейного) капитала».</w:t>
      </w:r>
    </w:p>
    <w:sectPr w:rsidR="00C36AE3" w:rsidRPr="00FC1BDD" w:rsidSect="00FC1BDD">
      <w:pgSz w:w="11906" w:h="16838"/>
      <w:pgMar w:top="567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B3179A"/>
    <w:multiLevelType w:val="hybridMultilevel"/>
    <w:tmpl w:val="24844DA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58CB2E16"/>
    <w:multiLevelType w:val="hybridMultilevel"/>
    <w:tmpl w:val="6FE88722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6EA6"/>
    <w:rsid w:val="00433408"/>
    <w:rsid w:val="004915BA"/>
    <w:rsid w:val="004A3060"/>
    <w:rsid w:val="00545148"/>
    <w:rsid w:val="00621673"/>
    <w:rsid w:val="006277B7"/>
    <w:rsid w:val="007A37B7"/>
    <w:rsid w:val="008A6680"/>
    <w:rsid w:val="008C03B2"/>
    <w:rsid w:val="00BF60F7"/>
    <w:rsid w:val="00C36AE3"/>
    <w:rsid w:val="00C52074"/>
    <w:rsid w:val="00CB2F39"/>
    <w:rsid w:val="00E36EA6"/>
    <w:rsid w:val="00FB7020"/>
    <w:rsid w:val="00FC1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8C9F82-7AB5-446B-8843-78A5201AD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167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A37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A37B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412</Words>
  <Characters>2352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Семенова Нэлли Семеновна</dc:creator>
  <cp:keywords/>
  <dc:description/>
  <cp:lastModifiedBy>Силиванова Елена Владимировна</cp:lastModifiedBy>
  <cp:revision>3</cp:revision>
  <cp:lastPrinted>2025-03-19T12:24:00Z</cp:lastPrinted>
  <dcterms:created xsi:type="dcterms:W3CDTF">2025-01-15T12:25:00Z</dcterms:created>
  <dcterms:modified xsi:type="dcterms:W3CDTF">2025-03-19T12:24:00Z</dcterms:modified>
</cp:coreProperties>
</file>