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A89" w:rsidRDefault="000D2A89" w:rsidP="007E078C">
      <w:pPr>
        <w:autoSpaceDE w:val="0"/>
        <w:spacing w:after="0"/>
        <w:jc w:val="center"/>
        <w:rPr>
          <w:rFonts w:ascii="Times New Roman" w:hAnsi="Times New Roman"/>
          <w:b/>
          <w:sz w:val="28"/>
          <w:szCs w:val="26"/>
        </w:rPr>
      </w:pPr>
      <w:bookmarkStart w:id="0" w:name="_GoBack"/>
      <w:r w:rsidRPr="000D2A89">
        <w:rPr>
          <w:rFonts w:ascii="Times New Roman" w:hAnsi="Times New Roman"/>
          <w:b/>
          <w:sz w:val="28"/>
          <w:szCs w:val="26"/>
        </w:rPr>
        <w:t>Предоставление областного материнского (семейного) капитала</w:t>
      </w:r>
    </w:p>
    <w:bookmarkEnd w:id="0"/>
    <w:p w:rsidR="000D2A89" w:rsidRPr="000D2A89" w:rsidRDefault="000D2A89" w:rsidP="000D2A89">
      <w:pPr>
        <w:autoSpaceDE w:val="0"/>
        <w:spacing w:after="0"/>
        <w:ind w:firstLine="709"/>
        <w:jc w:val="center"/>
        <w:rPr>
          <w:rFonts w:ascii="Times New Roman" w:hAnsi="Times New Roman"/>
          <w:b/>
          <w:sz w:val="28"/>
          <w:szCs w:val="26"/>
        </w:rPr>
      </w:pPr>
    </w:p>
    <w:p w:rsidR="00AB1486" w:rsidRPr="00E71688" w:rsidRDefault="000D2A89" w:rsidP="007E078C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6"/>
        </w:rPr>
      </w:pPr>
      <w:r w:rsidRPr="00E71688">
        <w:rPr>
          <w:rFonts w:ascii="Liberation Serif" w:hAnsi="Liberation Serif" w:cs="Liberation Serif"/>
          <w:color w:val="000000" w:themeColor="text1"/>
          <w:sz w:val="28"/>
          <w:szCs w:val="26"/>
        </w:rPr>
        <w:t xml:space="preserve">Областной материнский (семейный) капитал предоставляется </w:t>
      </w:r>
      <w:r w:rsidR="007C6211" w:rsidRPr="00E71688">
        <w:rPr>
          <w:rFonts w:ascii="Liberation Serif" w:hAnsi="Liberation Serif" w:cs="Liberation Serif"/>
          <w:color w:val="000000" w:themeColor="text1"/>
          <w:sz w:val="28"/>
          <w:szCs w:val="26"/>
        </w:rPr>
        <w:t>гражданам, имеющим гражданство Российской Федерации, родившим (усыновившим) начиная с 1 января 2011 года третьего ребенка или последующих детей, имеющего (имеющих) гражданство Российской Федерации и постоянно проживающим на территории Свердловской области на момент рождения третьего ребенка или последующих детей.</w:t>
      </w:r>
    </w:p>
    <w:p w:rsidR="00BF60F7" w:rsidRPr="00E71688" w:rsidRDefault="000D2A89" w:rsidP="007E078C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6"/>
        </w:rPr>
      </w:pPr>
      <w:r w:rsidRPr="00E71688">
        <w:rPr>
          <w:rFonts w:ascii="Liberation Serif" w:hAnsi="Liberation Serif" w:cs="Liberation Serif"/>
          <w:color w:val="000000" w:themeColor="text1"/>
          <w:sz w:val="28"/>
          <w:szCs w:val="26"/>
        </w:rPr>
        <w:t>С заявлением о выдаче областного материнского (семейного) капитала следует обращаться в управление социальной политики по месту жительства,</w:t>
      </w:r>
      <w:r w:rsidR="00464D1A" w:rsidRPr="00E71688">
        <w:rPr>
          <w:rFonts w:ascii="Liberation Serif" w:hAnsi="Liberation Serif" w:cs="Liberation Serif"/>
          <w:color w:val="000000" w:themeColor="text1"/>
          <w:sz w:val="28"/>
          <w:szCs w:val="26"/>
        </w:rPr>
        <w:t xml:space="preserve"> месту пребывания или по месту фактического проживания на территории Свердловской области</w:t>
      </w:r>
      <w:r w:rsidRPr="00E71688">
        <w:rPr>
          <w:rFonts w:ascii="Liberation Serif" w:hAnsi="Liberation Serif" w:cs="Liberation Serif"/>
          <w:color w:val="000000" w:themeColor="text1"/>
          <w:sz w:val="28"/>
          <w:szCs w:val="26"/>
        </w:rPr>
        <w:t xml:space="preserve"> в том числе через единый портал государственных и муниципальных услуг (Госуслуги), выбирая услугу «Предоставление регионального материнского (семейного) капитала».</w:t>
      </w:r>
    </w:p>
    <w:sectPr w:rsidR="00BF60F7" w:rsidRPr="00E71688" w:rsidSect="007E078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5A3"/>
    <w:rsid w:val="000D2A89"/>
    <w:rsid w:val="00464D1A"/>
    <w:rsid w:val="007C6211"/>
    <w:rsid w:val="007E078C"/>
    <w:rsid w:val="00AB1486"/>
    <w:rsid w:val="00BF60F7"/>
    <w:rsid w:val="00E71688"/>
    <w:rsid w:val="00F215A3"/>
    <w:rsid w:val="00F9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CEC38-7F6A-4EB8-AD14-B825AD95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D2A8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168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4</cp:revision>
  <cp:lastPrinted>2025-03-19T12:20:00Z</cp:lastPrinted>
  <dcterms:created xsi:type="dcterms:W3CDTF">2025-01-15T12:22:00Z</dcterms:created>
  <dcterms:modified xsi:type="dcterms:W3CDTF">2025-03-19T12:20:00Z</dcterms:modified>
</cp:coreProperties>
</file>