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5B8" w:rsidRDefault="00636D0A" w:rsidP="00B24AA6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</w:rPr>
      </w:pPr>
      <w:r w:rsidRPr="00B24AA6">
        <w:rPr>
          <w:rFonts w:ascii="Liberation Serif" w:hAnsi="Liberation Serif" w:cs="Liberation Serif"/>
          <w:b/>
          <w:sz w:val="28"/>
        </w:rPr>
        <w:t>Порядок</w:t>
      </w:r>
      <w:r w:rsidR="00E41AAD" w:rsidRPr="00B24AA6">
        <w:rPr>
          <w:rFonts w:ascii="Liberation Serif" w:hAnsi="Liberation Serif" w:cs="Liberation Serif"/>
          <w:b/>
          <w:sz w:val="28"/>
        </w:rPr>
        <w:t xml:space="preserve"> включения в список детей-сирот и детей, оставшихся без попечения родителей, лиц из их числа, которые подлежат</w:t>
      </w:r>
      <w:r w:rsidRPr="00B24AA6">
        <w:rPr>
          <w:rFonts w:ascii="Liberation Serif" w:hAnsi="Liberation Serif" w:cs="Liberation Serif"/>
          <w:b/>
          <w:sz w:val="28"/>
        </w:rPr>
        <w:t xml:space="preserve"> обеспечению жилыми помещениями</w:t>
      </w:r>
    </w:p>
    <w:p w:rsidR="00B23E01" w:rsidRPr="00B24AA6" w:rsidRDefault="00B23E01" w:rsidP="00B24AA6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</w:rPr>
      </w:pPr>
    </w:p>
    <w:p w:rsidR="00E41AAD" w:rsidRPr="00B24AA6" w:rsidRDefault="00E41AAD" w:rsidP="00B24AA6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B24AA6">
        <w:rPr>
          <w:rFonts w:ascii="Liberation Serif" w:hAnsi="Liberation Serif" w:cs="Liberation Serif"/>
          <w:sz w:val="28"/>
        </w:rPr>
        <w:t>В соответствии с постановлением Правительства Свердловской области от 16.04.2013 № 491-ПП «Об определении уполномоченных органов» формирование списка по каждому муниципальному образованию, расположенному на территории Свердловской области, в котором</w:t>
      </w:r>
      <w:bookmarkStart w:id="0" w:name="_GoBack"/>
      <w:bookmarkEnd w:id="0"/>
      <w:r w:rsidRPr="00B24AA6">
        <w:rPr>
          <w:rFonts w:ascii="Liberation Serif" w:hAnsi="Liberation Serif" w:cs="Liberation Serif"/>
          <w:sz w:val="28"/>
        </w:rPr>
        <w:t xml:space="preserve"> лицам из числа детей-сирот, лицам, которые достигли возраста 23 лет, должны предоставляться жилые помещения, осуществляют управления социальной политики.</w:t>
      </w:r>
    </w:p>
    <w:p w:rsidR="00E41AAD" w:rsidRPr="00B24AA6" w:rsidRDefault="00E41AAD" w:rsidP="00B24AA6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B24AA6">
        <w:rPr>
          <w:rFonts w:ascii="Liberation Serif" w:hAnsi="Liberation Serif" w:cs="Liberation Serif"/>
          <w:sz w:val="28"/>
        </w:rPr>
        <w:t>В связи с этим заявление о включении в список (далее – Заявление) подается в управление социальной политики по месту жительства ребенка-сироты или лица из числа детей-сирот.</w:t>
      </w:r>
    </w:p>
    <w:p w:rsidR="00E41AAD" w:rsidRPr="00B24AA6" w:rsidRDefault="00E41AAD" w:rsidP="00B24AA6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B24AA6">
        <w:rPr>
          <w:rFonts w:ascii="Liberation Serif" w:hAnsi="Liberation Serif" w:cs="Liberation Serif"/>
          <w:sz w:val="28"/>
        </w:rPr>
        <w:t>Заявление вправе подать:</w:t>
      </w:r>
    </w:p>
    <w:p w:rsidR="00E41AAD" w:rsidRPr="00B24AA6" w:rsidRDefault="00AF4FBC" w:rsidP="00B24AA6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B24AA6">
        <w:rPr>
          <w:rFonts w:ascii="Liberation Serif" w:hAnsi="Liberation Serif" w:cs="Liberation Serif"/>
          <w:sz w:val="28"/>
        </w:rPr>
        <w:t>1</w:t>
      </w:r>
      <w:r w:rsidR="00E41AAD" w:rsidRPr="00B24AA6">
        <w:rPr>
          <w:rFonts w:ascii="Liberation Serif" w:hAnsi="Liberation Serif" w:cs="Liberation Serif"/>
          <w:sz w:val="28"/>
        </w:rPr>
        <w:t>) законные представители детей-сирот, достигших возраста 14 лет, в течение 3 месяцев со дня достижения ими указанного возраста;</w:t>
      </w:r>
    </w:p>
    <w:p w:rsidR="00E41AAD" w:rsidRPr="00B24AA6" w:rsidRDefault="00AF4FBC" w:rsidP="00B24AA6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B24AA6">
        <w:rPr>
          <w:rFonts w:ascii="Liberation Serif" w:hAnsi="Liberation Serif" w:cs="Liberation Serif"/>
          <w:sz w:val="28"/>
        </w:rPr>
        <w:t>2</w:t>
      </w:r>
      <w:r w:rsidR="00E41AAD" w:rsidRPr="00B24AA6">
        <w:rPr>
          <w:rFonts w:ascii="Liberation Serif" w:hAnsi="Liberation Serif" w:cs="Liberation Serif"/>
          <w:sz w:val="28"/>
        </w:rPr>
        <w:t xml:space="preserve">) дети-сироты, приобретшие полную дееспособность до достижения ими совершеннолетия (в связи со вступлением в брак и в других случаях), если они </w:t>
      </w:r>
      <w:r w:rsidR="007C69B7">
        <w:rPr>
          <w:rFonts w:ascii="Liberation Serif" w:hAnsi="Liberation Serif" w:cs="Liberation Serif"/>
          <w:sz w:val="28"/>
        </w:rPr>
        <w:br/>
      </w:r>
      <w:r w:rsidR="00E41AAD" w:rsidRPr="00B24AA6">
        <w:rPr>
          <w:rFonts w:ascii="Liberation Serif" w:hAnsi="Liberation Serif" w:cs="Liberation Serif"/>
          <w:sz w:val="28"/>
        </w:rPr>
        <w:t>в установленном порядке не были включены в список до приобретения ими полной дееспособности;</w:t>
      </w:r>
    </w:p>
    <w:p w:rsidR="00E41AAD" w:rsidRPr="00B24AA6" w:rsidRDefault="00AF4FBC" w:rsidP="00B24AA6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B24AA6">
        <w:rPr>
          <w:rFonts w:ascii="Liberation Serif" w:hAnsi="Liberation Serif" w:cs="Liberation Serif"/>
          <w:sz w:val="28"/>
        </w:rPr>
        <w:t>3</w:t>
      </w:r>
      <w:r w:rsidR="00E41AAD" w:rsidRPr="00B24AA6">
        <w:rPr>
          <w:rFonts w:ascii="Liberation Serif" w:hAnsi="Liberation Serif" w:cs="Liberation Serif"/>
          <w:sz w:val="28"/>
        </w:rPr>
        <w:t>) лица из числа детей-сирот, если они в установленном порядке не были включены в список до приобретения ими полной дееспособности до достижения совершеннолетия либо до достижения возраста 18 лет и не реализовали принадлежащее им право на обеспечение жилыми помещениями;</w:t>
      </w:r>
    </w:p>
    <w:p w:rsidR="00E41AAD" w:rsidRPr="00B24AA6" w:rsidRDefault="00AF4FBC" w:rsidP="00B24AA6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B24AA6">
        <w:rPr>
          <w:rFonts w:ascii="Liberation Serif" w:hAnsi="Liberation Serif" w:cs="Liberation Serif"/>
          <w:sz w:val="28"/>
        </w:rPr>
        <w:t>4</w:t>
      </w:r>
      <w:r w:rsidR="00E41AAD" w:rsidRPr="00B24AA6">
        <w:rPr>
          <w:rFonts w:ascii="Liberation Serif" w:hAnsi="Liberation Serif" w:cs="Liberation Serif"/>
          <w:sz w:val="28"/>
        </w:rPr>
        <w:t>) лица, которые достигли возраста 23 лет, если они в установленном порядке не были поставлены на учет в качестве нуждающихся в улучшении жилищных условий или нуждающихся в жилых помещениях либо не были включены в список и не реализовали принадлежащее им право на обеспечение жилыми помещениями;</w:t>
      </w:r>
    </w:p>
    <w:p w:rsidR="00E41AAD" w:rsidRPr="00B24AA6" w:rsidRDefault="00AF4FBC" w:rsidP="00B24AA6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B24AA6">
        <w:rPr>
          <w:rFonts w:ascii="Liberation Serif" w:hAnsi="Liberation Serif" w:cs="Liberation Serif"/>
          <w:sz w:val="28"/>
        </w:rPr>
        <w:t>5</w:t>
      </w:r>
      <w:r w:rsidR="00E41AAD" w:rsidRPr="00B24AA6">
        <w:rPr>
          <w:rFonts w:ascii="Liberation Serif" w:hAnsi="Liberation Serif" w:cs="Liberation Serif"/>
          <w:sz w:val="28"/>
        </w:rPr>
        <w:t xml:space="preserve">) законные представители недееспособных или ограниченных </w:t>
      </w:r>
      <w:r w:rsidR="007C69B7">
        <w:rPr>
          <w:rFonts w:ascii="Liberation Serif" w:hAnsi="Liberation Serif" w:cs="Liberation Serif"/>
          <w:sz w:val="28"/>
        </w:rPr>
        <w:br/>
      </w:r>
      <w:r w:rsidR="00E41AAD" w:rsidRPr="00B24AA6">
        <w:rPr>
          <w:rFonts w:ascii="Liberation Serif" w:hAnsi="Liberation Serif" w:cs="Liberation Serif"/>
          <w:sz w:val="28"/>
        </w:rPr>
        <w:t>в дееспособности лиц из числа детей-сирот, лиц, которые достигли возраста 23 лет и в установленном порядке не были включены в список и не реализовали принадлежащее им право на обеспечение жилыми помещениями.</w:t>
      </w:r>
    </w:p>
    <w:p w:rsidR="00E41AAD" w:rsidRPr="00B24AA6" w:rsidRDefault="00E41AAD" w:rsidP="00B24AA6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B24AA6">
        <w:rPr>
          <w:rFonts w:ascii="Liberation Serif" w:hAnsi="Liberation Serif" w:cs="Liberation Serif"/>
          <w:sz w:val="28"/>
        </w:rPr>
        <w:t xml:space="preserve">Лица, отбывающие наказание в местах лишения свободы, обращаются </w:t>
      </w:r>
      <w:r w:rsidR="007C69B7">
        <w:rPr>
          <w:rFonts w:ascii="Liberation Serif" w:hAnsi="Liberation Serif" w:cs="Liberation Serif"/>
          <w:sz w:val="28"/>
        </w:rPr>
        <w:br/>
      </w:r>
      <w:r w:rsidRPr="00B24AA6">
        <w:rPr>
          <w:rFonts w:ascii="Liberation Serif" w:hAnsi="Liberation Serif" w:cs="Liberation Serif"/>
          <w:sz w:val="28"/>
        </w:rPr>
        <w:t xml:space="preserve">с заявлением о включении в список в управление социальной политики </w:t>
      </w:r>
      <w:r w:rsidR="007C69B7">
        <w:rPr>
          <w:rFonts w:ascii="Liberation Serif" w:hAnsi="Liberation Serif" w:cs="Liberation Serif"/>
          <w:sz w:val="28"/>
        </w:rPr>
        <w:br/>
      </w:r>
      <w:r w:rsidRPr="00B24AA6">
        <w:rPr>
          <w:rFonts w:ascii="Liberation Serif" w:hAnsi="Liberation Serif" w:cs="Liberation Serif"/>
          <w:sz w:val="28"/>
        </w:rPr>
        <w:t>по последнему месту жительства.</w:t>
      </w:r>
    </w:p>
    <w:p w:rsidR="001E72CD" w:rsidRPr="00B24AA6" w:rsidRDefault="00E41AAD" w:rsidP="00B24AA6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B24AA6">
        <w:rPr>
          <w:rFonts w:ascii="Liberation Serif" w:hAnsi="Liberation Serif" w:cs="Liberation Serif"/>
          <w:sz w:val="28"/>
        </w:rPr>
        <w:t xml:space="preserve">Контактная информация управлений социальной политики размещена </w:t>
      </w:r>
      <w:r w:rsidR="007C69B7">
        <w:rPr>
          <w:rFonts w:ascii="Liberation Serif" w:hAnsi="Liberation Serif" w:cs="Liberation Serif"/>
          <w:sz w:val="28"/>
        </w:rPr>
        <w:br/>
      </w:r>
      <w:r w:rsidRPr="00B24AA6">
        <w:rPr>
          <w:rFonts w:ascii="Liberation Serif" w:hAnsi="Liberation Serif" w:cs="Liberation Serif"/>
          <w:sz w:val="28"/>
        </w:rPr>
        <w:t>на официальном сайте Министерства социальной политики Свердловской области (http://msp.midural.ru) в разделе «Подведомственные структуры», подразделе «Перечень подведомственных организаций».</w:t>
      </w:r>
    </w:p>
    <w:sectPr w:rsidR="001E72CD" w:rsidRPr="00B24AA6" w:rsidSect="00B24AA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741"/>
    <w:rsid w:val="00006D11"/>
    <w:rsid w:val="001C7215"/>
    <w:rsid w:val="001E72CD"/>
    <w:rsid w:val="00594741"/>
    <w:rsid w:val="00636D0A"/>
    <w:rsid w:val="006815B8"/>
    <w:rsid w:val="007C69B7"/>
    <w:rsid w:val="00AF4FBC"/>
    <w:rsid w:val="00B23E01"/>
    <w:rsid w:val="00B24AA6"/>
    <w:rsid w:val="00C17715"/>
    <w:rsid w:val="00C362B0"/>
    <w:rsid w:val="00E41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B13507-3B65-48A9-AB58-B7ED3B233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4A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24A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Нэлли Семеновна</dc:creator>
  <cp:keywords/>
  <dc:description/>
  <cp:lastModifiedBy>Силиванова Елена Владимировна</cp:lastModifiedBy>
  <cp:revision>12</cp:revision>
  <cp:lastPrinted>2024-07-12T08:23:00Z</cp:lastPrinted>
  <dcterms:created xsi:type="dcterms:W3CDTF">2024-05-22T05:44:00Z</dcterms:created>
  <dcterms:modified xsi:type="dcterms:W3CDTF">2024-07-12T08:25:00Z</dcterms:modified>
</cp:coreProperties>
</file>