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8F" w:rsidRDefault="00F00C8F" w:rsidP="00C90434">
      <w:pPr>
        <w:pStyle w:val="3"/>
        <w:ind w:firstLine="0"/>
        <w:rPr>
          <w:b/>
          <w:sz w:val="24"/>
          <w:szCs w:val="24"/>
        </w:rPr>
      </w:pPr>
    </w:p>
    <w:p w:rsidR="00152E02" w:rsidRPr="004C3906" w:rsidRDefault="00152E02" w:rsidP="00C90434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90434" w:rsidRDefault="00C90434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Pr="00AC5994" w:rsidRDefault="00152E02" w:rsidP="00152E02">
      <w:pPr>
        <w:pStyle w:val="2"/>
        <w:rPr>
          <w:szCs w:val="24"/>
        </w:rPr>
      </w:pPr>
      <w:r w:rsidRPr="006C5D71">
        <w:rPr>
          <w:szCs w:val="24"/>
        </w:rPr>
        <w:t>За период с 1 января 20</w:t>
      </w:r>
      <w:r w:rsidR="008857BA" w:rsidRPr="006C5D71">
        <w:rPr>
          <w:szCs w:val="24"/>
        </w:rPr>
        <w:t>2</w:t>
      </w:r>
      <w:r w:rsidR="00260002">
        <w:rPr>
          <w:szCs w:val="24"/>
        </w:rPr>
        <w:t>4</w:t>
      </w:r>
      <w:r w:rsidRPr="006C5D71">
        <w:rPr>
          <w:szCs w:val="24"/>
        </w:rPr>
        <w:t xml:space="preserve"> года по </w:t>
      </w:r>
      <w:r w:rsidR="00493596">
        <w:rPr>
          <w:szCs w:val="24"/>
        </w:rPr>
        <w:t>3</w:t>
      </w:r>
      <w:r w:rsidR="003D4BFD">
        <w:rPr>
          <w:szCs w:val="24"/>
        </w:rPr>
        <w:t>0</w:t>
      </w:r>
      <w:r w:rsidR="00493596">
        <w:rPr>
          <w:szCs w:val="24"/>
        </w:rPr>
        <w:t xml:space="preserve"> </w:t>
      </w:r>
      <w:r w:rsidR="003D4BFD">
        <w:rPr>
          <w:szCs w:val="24"/>
        </w:rPr>
        <w:t>июня</w:t>
      </w:r>
      <w:r w:rsidR="008857BA" w:rsidRPr="006C5D71">
        <w:rPr>
          <w:szCs w:val="24"/>
        </w:rPr>
        <w:t xml:space="preserve"> 202</w:t>
      </w:r>
      <w:r w:rsidR="00260002">
        <w:rPr>
          <w:szCs w:val="24"/>
        </w:rPr>
        <w:t>4</w:t>
      </w:r>
      <w:r w:rsidRPr="006C5D71">
        <w:rPr>
          <w:szCs w:val="24"/>
        </w:rPr>
        <w:t xml:space="preserve"> года в Управление </w:t>
      </w:r>
      <w:r w:rsidR="00B0466D" w:rsidRPr="006C5D71">
        <w:rPr>
          <w:szCs w:val="24"/>
        </w:rPr>
        <w:t xml:space="preserve">социальной политики № </w:t>
      </w:r>
      <w:r w:rsidR="00B0466D" w:rsidRPr="00AC5994">
        <w:rPr>
          <w:szCs w:val="24"/>
        </w:rPr>
        <w:t xml:space="preserve">23 </w:t>
      </w:r>
      <w:r w:rsidR="00A41FEE" w:rsidRPr="00AC5994">
        <w:rPr>
          <w:szCs w:val="24"/>
        </w:rPr>
        <w:t>обратилось</w:t>
      </w:r>
      <w:r w:rsidR="000C4A9C" w:rsidRPr="00AC5994">
        <w:rPr>
          <w:szCs w:val="24"/>
        </w:rPr>
        <w:t xml:space="preserve"> </w:t>
      </w:r>
      <w:r w:rsidR="008857BA" w:rsidRPr="00AC5994">
        <w:rPr>
          <w:szCs w:val="24"/>
        </w:rPr>
        <w:t xml:space="preserve">всего </w:t>
      </w:r>
      <w:r w:rsidR="00AC5994" w:rsidRPr="00AC5994">
        <w:rPr>
          <w:szCs w:val="24"/>
        </w:rPr>
        <w:t>2</w:t>
      </w:r>
      <w:r w:rsidR="00AC5994">
        <w:rPr>
          <w:szCs w:val="24"/>
        </w:rPr>
        <w:t xml:space="preserve"> </w:t>
      </w:r>
      <w:r w:rsidR="00AC5994" w:rsidRPr="00AC5994">
        <w:rPr>
          <w:szCs w:val="24"/>
        </w:rPr>
        <w:t>350 человек</w:t>
      </w:r>
      <w:r w:rsidR="008857BA" w:rsidRPr="00AC5994">
        <w:rPr>
          <w:szCs w:val="24"/>
        </w:rPr>
        <w:t>, в т.ч.</w:t>
      </w:r>
      <w:r w:rsidR="00A41FEE" w:rsidRPr="00AC5994">
        <w:rPr>
          <w:szCs w:val="24"/>
        </w:rPr>
        <w:t>:</w:t>
      </w:r>
      <w:r w:rsidR="009E3F9D" w:rsidRPr="00AC5994">
        <w:rPr>
          <w:szCs w:val="24"/>
        </w:rPr>
        <w:t xml:space="preserve"> </w:t>
      </w:r>
    </w:p>
    <w:p w:rsidR="00A41FEE" w:rsidRPr="006C5D71" w:rsidRDefault="006E6D55" w:rsidP="00152E02">
      <w:pPr>
        <w:pStyle w:val="2"/>
        <w:rPr>
          <w:szCs w:val="24"/>
        </w:rPr>
      </w:pPr>
      <w:r w:rsidRPr="006C5D71">
        <w:rPr>
          <w:szCs w:val="24"/>
        </w:rPr>
        <w:t xml:space="preserve">- </w:t>
      </w:r>
      <w:r w:rsidR="00F80AF6" w:rsidRPr="006C5D71">
        <w:rPr>
          <w:szCs w:val="24"/>
        </w:rPr>
        <w:t xml:space="preserve"> </w:t>
      </w:r>
      <w:r w:rsidR="00C4278E" w:rsidRPr="006C5D71">
        <w:rPr>
          <w:szCs w:val="24"/>
        </w:rPr>
        <w:t xml:space="preserve"> </w:t>
      </w:r>
      <w:r w:rsidRPr="006C5D71">
        <w:rPr>
          <w:szCs w:val="24"/>
        </w:rPr>
        <w:t xml:space="preserve">поступило </w:t>
      </w:r>
      <w:r w:rsidR="008F3BB1">
        <w:rPr>
          <w:szCs w:val="24"/>
        </w:rPr>
        <w:t>858</w:t>
      </w:r>
      <w:r w:rsidR="0067181E" w:rsidRPr="006C5D71">
        <w:rPr>
          <w:szCs w:val="24"/>
        </w:rPr>
        <w:t xml:space="preserve"> </w:t>
      </w:r>
      <w:r w:rsidRPr="006C5D71">
        <w:rPr>
          <w:szCs w:val="24"/>
        </w:rPr>
        <w:t>письменн</w:t>
      </w:r>
      <w:r w:rsidR="001030A9">
        <w:rPr>
          <w:szCs w:val="24"/>
        </w:rPr>
        <w:t>ое</w:t>
      </w:r>
      <w:r w:rsidR="00516B11">
        <w:rPr>
          <w:szCs w:val="24"/>
        </w:rPr>
        <w:t xml:space="preserve"> </w:t>
      </w:r>
      <w:r w:rsidRPr="006C5D71">
        <w:rPr>
          <w:szCs w:val="24"/>
        </w:rPr>
        <w:t xml:space="preserve"> обращени</w:t>
      </w:r>
      <w:r w:rsidR="001030A9">
        <w:rPr>
          <w:szCs w:val="24"/>
        </w:rPr>
        <w:t>е</w:t>
      </w:r>
      <w:r w:rsidR="00B0466D" w:rsidRPr="006C5D71">
        <w:rPr>
          <w:szCs w:val="24"/>
        </w:rPr>
        <w:t xml:space="preserve">, </w:t>
      </w:r>
    </w:p>
    <w:p w:rsidR="00240C83" w:rsidRPr="006C5D71" w:rsidRDefault="00240C83" w:rsidP="00152E02">
      <w:pPr>
        <w:pStyle w:val="2"/>
        <w:rPr>
          <w:szCs w:val="24"/>
        </w:rPr>
      </w:pPr>
      <w:r w:rsidRPr="006C5D71">
        <w:rPr>
          <w:szCs w:val="24"/>
        </w:rPr>
        <w:t xml:space="preserve">- поступило </w:t>
      </w:r>
      <w:r w:rsidR="009F2A06">
        <w:rPr>
          <w:szCs w:val="24"/>
        </w:rPr>
        <w:t>5</w:t>
      </w:r>
      <w:r w:rsidR="00DC7AFB">
        <w:rPr>
          <w:szCs w:val="24"/>
        </w:rPr>
        <w:t xml:space="preserve"> </w:t>
      </w:r>
      <w:r w:rsidRPr="006C5D71">
        <w:rPr>
          <w:szCs w:val="24"/>
        </w:rPr>
        <w:t>сообщени</w:t>
      </w:r>
      <w:r w:rsidR="00F80AF6" w:rsidRPr="006C5D71">
        <w:rPr>
          <w:szCs w:val="24"/>
        </w:rPr>
        <w:t>й</w:t>
      </w:r>
      <w:r w:rsidRPr="006C5D71">
        <w:rPr>
          <w:szCs w:val="24"/>
        </w:rPr>
        <w:t xml:space="preserve">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152E02" w:rsidRPr="006C5D71" w:rsidRDefault="00A41FEE" w:rsidP="00152E02">
      <w:pPr>
        <w:pStyle w:val="2"/>
        <w:rPr>
          <w:szCs w:val="24"/>
        </w:rPr>
      </w:pPr>
      <w:r w:rsidRPr="006C5D71">
        <w:rPr>
          <w:szCs w:val="24"/>
        </w:rPr>
        <w:t xml:space="preserve">- </w:t>
      </w:r>
      <w:r w:rsidR="00C4278E" w:rsidRPr="006C5D71">
        <w:rPr>
          <w:szCs w:val="24"/>
        </w:rPr>
        <w:t xml:space="preserve">  </w:t>
      </w:r>
      <w:r w:rsidR="00B0466D" w:rsidRPr="006C5D71">
        <w:rPr>
          <w:szCs w:val="24"/>
        </w:rPr>
        <w:t xml:space="preserve">на устный прием </w:t>
      </w:r>
      <w:r w:rsidRPr="006C5D71">
        <w:rPr>
          <w:szCs w:val="24"/>
        </w:rPr>
        <w:t>обратилось</w:t>
      </w:r>
      <w:r w:rsidR="00240C83" w:rsidRPr="006C5D71">
        <w:rPr>
          <w:szCs w:val="24"/>
        </w:rPr>
        <w:t xml:space="preserve"> </w:t>
      </w:r>
      <w:r w:rsidR="00AC5994">
        <w:rPr>
          <w:szCs w:val="24"/>
        </w:rPr>
        <w:t>1 487</w:t>
      </w:r>
      <w:r w:rsidR="00516B11">
        <w:rPr>
          <w:color w:val="FF0000"/>
          <w:szCs w:val="24"/>
        </w:rPr>
        <w:t xml:space="preserve"> </w:t>
      </w:r>
      <w:r w:rsidR="00152E02" w:rsidRPr="006C5D71">
        <w:rPr>
          <w:szCs w:val="24"/>
        </w:rPr>
        <w:t>человек.</w:t>
      </w:r>
    </w:p>
    <w:p w:rsidR="00C90434" w:rsidRPr="00240C83" w:rsidRDefault="00C90434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C8F" w:rsidRPr="00240C83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политики № 23 жалоб и обращений </w:t>
      </w:r>
      <w:r w:rsidR="009966AA" w:rsidRPr="00240C83">
        <w:rPr>
          <w:rFonts w:ascii="Times New Roman" w:hAnsi="Times New Roman" w:cs="Times New Roman"/>
          <w:sz w:val="24"/>
          <w:szCs w:val="24"/>
        </w:rPr>
        <w:t xml:space="preserve">от </w:t>
      </w:r>
      <w:r w:rsidRPr="00240C83">
        <w:rPr>
          <w:rFonts w:ascii="Times New Roman" w:hAnsi="Times New Roman" w:cs="Times New Roman"/>
          <w:sz w:val="24"/>
          <w:szCs w:val="24"/>
        </w:rPr>
        <w:t>граждан и организаций о фактах совершения коррупционных правонарушений не поступало.</w:t>
      </w:r>
    </w:p>
    <w:p w:rsidR="00C90434" w:rsidRPr="00240C83" w:rsidRDefault="00C90434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6D55" w:rsidRPr="006E6D55" w:rsidRDefault="007A45A8" w:rsidP="007A45A8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6E6D55"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70538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="00240C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90434" w:rsidRDefault="00496BBB" w:rsidP="00C90434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F584F" w:rsidRPr="006F201D" w:rsidRDefault="006F201D" w:rsidP="00FF584F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количество заявлений о смене реквизитов.</w:t>
      </w:r>
    </w:p>
    <w:p w:rsidR="00FF584F" w:rsidRDefault="00FF584F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AC5994" w:rsidRDefault="00AC5994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C3906" w:rsidRPr="00D20E4B" w:rsidRDefault="004C3906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4C3906" w:rsidRDefault="004C3906" w:rsidP="00FF33B8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AC5994" w:rsidRPr="0046362A" w:rsidRDefault="00AC5994" w:rsidP="00AC5994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>поступило 5 сообщений. Большинство сообщений поступало с целью получения консультаций и разъяснений законодательства.</w:t>
      </w: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4C3906" w:rsidRDefault="004C3906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</w:p>
    <w:p w:rsidR="0096520A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471CC15" wp14:editId="4CAF2E33">
            <wp:extent cx="4681220" cy="1177747"/>
            <wp:effectExtent l="0" t="0" r="24130" b="2286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404DA" w:rsidRDefault="006F201D" w:rsidP="006F201D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  <w:bookmarkStart w:id="0" w:name="_GoBack"/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 wp14:anchorId="6F854C8E" wp14:editId="67D6D95F">
            <wp:simplePos x="0" y="0"/>
            <wp:positionH relativeFrom="margin">
              <wp:align>center</wp:align>
            </wp:positionH>
            <wp:positionV relativeFrom="margin">
              <wp:posOffset>2052955</wp:posOffset>
            </wp:positionV>
            <wp:extent cx="6541135" cy="5237480"/>
            <wp:effectExtent l="0" t="0" r="12065" b="127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6520A">
        <w:rPr>
          <w:rFonts w:ascii="Times New Roman" w:eastAsia="Times New Roman" w:hAnsi="Times New Roman"/>
        </w:rPr>
        <w:tab/>
      </w:r>
    </w:p>
    <w:p w:rsidR="00AC5994" w:rsidRDefault="00AC5994" w:rsidP="009404DA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8F58B4" w:rsidRDefault="007A45A8" w:rsidP="009404DA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AC5994" w:rsidRPr="00C90434" w:rsidRDefault="00AC5994" w:rsidP="00AC5994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AC5994" w:rsidRPr="00827A34" w:rsidRDefault="00AC5994" w:rsidP="00AC59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AC5994" w:rsidRPr="00827A34" w:rsidRDefault="00AC5994" w:rsidP="00AC59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AC5994" w:rsidRDefault="00AC5994" w:rsidP="00AC59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>
        <w:rPr>
          <w:rFonts w:ascii="Times New Roman" w:hAnsi="Times New Roman" w:cs="Times New Roman"/>
        </w:rPr>
        <w:t xml:space="preserve"> отдела опеки и попечительства;</w:t>
      </w:r>
    </w:p>
    <w:p w:rsidR="00AC5994" w:rsidRDefault="00AC5994" w:rsidP="00AC59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проблем семьи, женщин и детей.</w:t>
      </w:r>
    </w:p>
    <w:p w:rsidR="00AC5994" w:rsidRDefault="00AC5994" w:rsidP="00AC5994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AC5994" w:rsidRDefault="00AC5994" w:rsidP="00AC5994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sectPr w:rsidR="00AC5994" w:rsidSect="007A4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02"/>
    <w:rsid w:val="000258B5"/>
    <w:rsid w:val="000459FC"/>
    <w:rsid w:val="00072693"/>
    <w:rsid w:val="00086662"/>
    <w:rsid w:val="0009600A"/>
    <w:rsid w:val="000C4A9C"/>
    <w:rsid w:val="000D6E16"/>
    <w:rsid w:val="001030A9"/>
    <w:rsid w:val="00123AE6"/>
    <w:rsid w:val="00150F5F"/>
    <w:rsid w:val="00152E02"/>
    <w:rsid w:val="00162C85"/>
    <w:rsid w:val="0017050F"/>
    <w:rsid w:val="001A71B0"/>
    <w:rsid w:val="00212B44"/>
    <w:rsid w:val="00240C83"/>
    <w:rsid w:val="0024294C"/>
    <w:rsid w:val="00260002"/>
    <w:rsid w:val="0026300D"/>
    <w:rsid w:val="00265BE8"/>
    <w:rsid w:val="002670A4"/>
    <w:rsid w:val="00290FD0"/>
    <w:rsid w:val="002B5D8E"/>
    <w:rsid w:val="0032000B"/>
    <w:rsid w:val="00323B59"/>
    <w:rsid w:val="003343A2"/>
    <w:rsid w:val="0033596B"/>
    <w:rsid w:val="00342A9B"/>
    <w:rsid w:val="00347081"/>
    <w:rsid w:val="00351ED3"/>
    <w:rsid w:val="0035643E"/>
    <w:rsid w:val="00364658"/>
    <w:rsid w:val="00383A76"/>
    <w:rsid w:val="003A06B8"/>
    <w:rsid w:val="003C1F6E"/>
    <w:rsid w:val="003D2303"/>
    <w:rsid w:val="003D4BFD"/>
    <w:rsid w:val="003E6D89"/>
    <w:rsid w:val="003F4EB8"/>
    <w:rsid w:val="00422A30"/>
    <w:rsid w:val="00450104"/>
    <w:rsid w:val="00453786"/>
    <w:rsid w:val="00461BB3"/>
    <w:rsid w:val="0046378C"/>
    <w:rsid w:val="00480F65"/>
    <w:rsid w:val="0048361A"/>
    <w:rsid w:val="00493596"/>
    <w:rsid w:val="00496BBB"/>
    <w:rsid w:val="004A2152"/>
    <w:rsid w:val="004C3906"/>
    <w:rsid w:val="004D706D"/>
    <w:rsid w:val="004E3CDE"/>
    <w:rsid w:val="00505DDD"/>
    <w:rsid w:val="00516B11"/>
    <w:rsid w:val="00521494"/>
    <w:rsid w:val="0052322E"/>
    <w:rsid w:val="00554682"/>
    <w:rsid w:val="005654B2"/>
    <w:rsid w:val="00567650"/>
    <w:rsid w:val="005845DD"/>
    <w:rsid w:val="0059196B"/>
    <w:rsid w:val="00592AE9"/>
    <w:rsid w:val="005966E1"/>
    <w:rsid w:val="005973EC"/>
    <w:rsid w:val="005B52B0"/>
    <w:rsid w:val="005B7D7C"/>
    <w:rsid w:val="005C2FFC"/>
    <w:rsid w:val="005C71DD"/>
    <w:rsid w:val="005D1AD2"/>
    <w:rsid w:val="005E154E"/>
    <w:rsid w:val="005E7105"/>
    <w:rsid w:val="00632AA1"/>
    <w:rsid w:val="006346D5"/>
    <w:rsid w:val="006371C5"/>
    <w:rsid w:val="00644C59"/>
    <w:rsid w:val="006547F4"/>
    <w:rsid w:val="0067181E"/>
    <w:rsid w:val="00675014"/>
    <w:rsid w:val="0069476B"/>
    <w:rsid w:val="006B2F6A"/>
    <w:rsid w:val="006C4065"/>
    <w:rsid w:val="006C49D9"/>
    <w:rsid w:val="006C5D71"/>
    <w:rsid w:val="006E6D55"/>
    <w:rsid w:val="006F201D"/>
    <w:rsid w:val="006F2E1E"/>
    <w:rsid w:val="007035B8"/>
    <w:rsid w:val="00705381"/>
    <w:rsid w:val="007532B5"/>
    <w:rsid w:val="007A0F47"/>
    <w:rsid w:val="007A45A8"/>
    <w:rsid w:val="007B2A2C"/>
    <w:rsid w:val="007B5C58"/>
    <w:rsid w:val="007C6561"/>
    <w:rsid w:val="007E6FE4"/>
    <w:rsid w:val="00820249"/>
    <w:rsid w:val="008471EF"/>
    <w:rsid w:val="00861CDB"/>
    <w:rsid w:val="00877401"/>
    <w:rsid w:val="008857BA"/>
    <w:rsid w:val="008D2E48"/>
    <w:rsid w:val="008D725F"/>
    <w:rsid w:val="008F3BB1"/>
    <w:rsid w:val="008F58B4"/>
    <w:rsid w:val="00913A55"/>
    <w:rsid w:val="00920D03"/>
    <w:rsid w:val="00926271"/>
    <w:rsid w:val="00930B67"/>
    <w:rsid w:val="00932554"/>
    <w:rsid w:val="00935156"/>
    <w:rsid w:val="009355D2"/>
    <w:rsid w:val="009404DA"/>
    <w:rsid w:val="0095385B"/>
    <w:rsid w:val="0096177B"/>
    <w:rsid w:val="0096520A"/>
    <w:rsid w:val="009966AA"/>
    <w:rsid w:val="009B4D5B"/>
    <w:rsid w:val="009D0EDE"/>
    <w:rsid w:val="009D4B7A"/>
    <w:rsid w:val="009E0EA3"/>
    <w:rsid w:val="009E3F9D"/>
    <w:rsid w:val="009F2A06"/>
    <w:rsid w:val="00A12E54"/>
    <w:rsid w:val="00A33F96"/>
    <w:rsid w:val="00A35B93"/>
    <w:rsid w:val="00A41FEE"/>
    <w:rsid w:val="00A95862"/>
    <w:rsid w:val="00A96709"/>
    <w:rsid w:val="00AB574E"/>
    <w:rsid w:val="00AC30D4"/>
    <w:rsid w:val="00AC55B6"/>
    <w:rsid w:val="00AC5994"/>
    <w:rsid w:val="00AC6927"/>
    <w:rsid w:val="00AC701C"/>
    <w:rsid w:val="00AE1ED0"/>
    <w:rsid w:val="00AE43DD"/>
    <w:rsid w:val="00AF3757"/>
    <w:rsid w:val="00B03DCE"/>
    <w:rsid w:val="00B04151"/>
    <w:rsid w:val="00B0466D"/>
    <w:rsid w:val="00B11C13"/>
    <w:rsid w:val="00B14C35"/>
    <w:rsid w:val="00B37C12"/>
    <w:rsid w:val="00B60F3D"/>
    <w:rsid w:val="00B80319"/>
    <w:rsid w:val="00B81830"/>
    <w:rsid w:val="00B82714"/>
    <w:rsid w:val="00B92D89"/>
    <w:rsid w:val="00BF009B"/>
    <w:rsid w:val="00BF1893"/>
    <w:rsid w:val="00BF28A6"/>
    <w:rsid w:val="00BF651F"/>
    <w:rsid w:val="00C00D55"/>
    <w:rsid w:val="00C1301D"/>
    <w:rsid w:val="00C14FC0"/>
    <w:rsid w:val="00C27CA9"/>
    <w:rsid w:val="00C4278E"/>
    <w:rsid w:val="00C770E2"/>
    <w:rsid w:val="00C90434"/>
    <w:rsid w:val="00C93CD9"/>
    <w:rsid w:val="00CA0F86"/>
    <w:rsid w:val="00CA4D2E"/>
    <w:rsid w:val="00CC3F17"/>
    <w:rsid w:val="00CF069D"/>
    <w:rsid w:val="00CF4528"/>
    <w:rsid w:val="00D13C17"/>
    <w:rsid w:val="00D32259"/>
    <w:rsid w:val="00D85C60"/>
    <w:rsid w:val="00D9682F"/>
    <w:rsid w:val="00DC7AFB"/>
    <w:rsid w:val="00E04A7D"/>
    <w:rsid w:val="00E37E75"/>
    <w:rsid w:val="00EA1A0B"/>
    <w:rsid w:val="00EB0AA3"/>
    <w:rsid w:val="00EE5317"/>
    <w:rsid w:val="00F00C8F"/>
    <w:rsid w:val="00F24D32"/>
    <w:rsid w:val="00F36F07"/>
    <w:rsid w:val="00F80AF6"/>
    <w:rsid w:val="00F85111"/>
    <w:rsid w:val="00F971DD"/>
    <w:rsid w:val="00FA15CA"/>
    <w:rsid w:val="00FB6071"/>
    <w:rsid w:val="00FC616F"/>
    <w:rsid w:val="00FF33B8"/>
    <w:rsid w:val="00FF5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2F3FA"/>
  <w15:docId w15:val="{318C601A-E68F-4782-97E5-85ABF237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120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512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59B-4A46-A0F9-2C4FC3516140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101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59B-4A46-A0F9-2C4FC3516140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45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7259100642398286E-2"/>
                      <c:h val="7.0235491396908725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D59B-4A46-A0F9-2C4FC351614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120</c:v>
                </c:pt>
                <c:pt idx="1">
                  <c:v>512</c:v>
                </c:pt>
                <c:pt idx="2">
                  <c:v>101</c:v>
                </c:pt>
                <c:pt idx="3">
                  <c:v>45</c:v>
                </c:pt>
                <c:pt idx="4">
                  <c:v>71</c:v>
                </c:pt>
                <c:pt idx="5">
                  <c:v>3</c:v>
                </c:pt>
                <c:pt idx="6">
                  <c:v>4</c:v>
                </c:pt>
                <c:pt idx="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40778240"/>
        <c:axId val="40957568"/>
      </c:barChart>
      <c:valAx>
        <c:axId val="4095756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40778240"/>
        <c:crosses val="autoZero"/>
        <c:crossBetween val="between"/>
      </c:valAx>
      <c:catAx>
        <c:axId val="4077824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40957568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70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61D5-4626-A71A-D4A5549CC6B4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244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61D5-4626-A71A-D4A5549CC6B4}"/>
                </c:ext>
              </c:extLst>
            </c:dLbl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549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70</c:v>
                </c:pt>
                <c:pt idx="1">
                  <c:v>244</c:v>
                </c:pt>
                <c:pt idx="2">
                  <c:v>549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07181056"/>
        <c:axId val="73794688"/>
      </c:barChart>
      <c:catAx>
        <c:axId val="107181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3794688"/>
        <c:crosses val="autoZero"/>
        <c:auto val="1"/>
        <c:lblAlgn val="ctr"/>
        <c:lblOffset val="100"/>
        <c:noMultiLvlLbl val="0"/>
      </c:catAx>
      <c:valAx>
        <c:axId val="737946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181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383 (26%)</c:v>
                </c:pt>
                <c:pt idx="1">
                  <c:v>Отдел назначения социальных пособий                                                                                                                      541 (36%)</c:v>
                </c:pt>
                <c:pt idx="2">
                  <c:v>Отдел семейной политики и организации социального обслуживания граждан                                            231 (16%)</c:v>
                </c:pt>
                <c:pt idx="3">
                  <c:v>Отдел по выявлению граждан, нуждающихся в опеке и попечительстве, надзору за опекунами и попечителями   51(3%)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253 (17%)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12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16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383</c:v>
                </c:pt>
                <c:pt idx="1">
                  <c:v>541</c:v>
                </c:pt>
                <c:pt idx="2">
                  <c:v>231</c:v>
                </c:pt>
                <c:pt idx="3">
                  <c:v>51</c:v>
                </c:pt>
                <c:pt idx="4">
                  <c:v>253</c:v>
                </c:pt>
                <c:pt idx="5">
                  <c:v>12</c:v>
                </c:pt>
                <c:pt idx="6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383</c:v>
                      </c:pt>
                      <c:pt idx="1">
                        <c:v>541</c:v>
                      </c:pt>
                      <c:pt idx="2">
                        <c:v>231</c:v>
                      </c:pt>
                      <c:pt idx="3">
                        <c:v>51</c:v>
                      </c:pt>
                      <c:pt idx="4">
                        <c:v>253</c:v>
                      </c:pt>
                      <c:pt idx="5">
                        <c:v>12</c:v>
                      </c:pt>
                      <c:pt idx="6">
                        <c:v>16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4F0CA-E68E-4919-ADFC-90954746D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3</cp:revision>
  <cp:lastPrinted>2024-07-17T04:41:00Z</cp:lastPrinted>
  <dcterms:created xsi:type="dcterms:W3CDTF">2024-07-11T11:55:00Z</dcterms:created>
  <dcterms:modified xsi:type="dcterms:W3CDTF">2024-07-17T04:44:00Z</dcterms:modified>
</cp:coreProperties>
</file>