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8B" w:rsidRPr="00FF6CCC" w:rsidRDefault="00FF6CCC" w:rsidP="00645C8B">
      <w:pPr>
        <w:ind w:left="10773"/>
        <w:rPr>
          <w:sz w:val="28"/>
          <w:szCs w:val="28"/>
        </w:rPr>
      </w:pPr>
      <w:r w:rsidRPr="00FF6CCC">
        <w:rPr>
          <w:sz w:val="28"/>
          <w:szCs w:val="28"/>
        </w:rPr>
        <w:t>УТВЕРЖДАЮ</w:t>
      </w:r>
    </w:p>
    <w:p w:rsidR="00FF6CCC" w:rsidRPr="00FF6CCC" w:rsidRDefault="00A66B86" w:rsidP="00645C8B">
      <w:pPr>
        <w:ind w:left="10773"/>
      </w:pPr>
      <w:proofErr w:type="spellStart"/>
      <w:r>
        <w:t>и.о</w:t>
      </w:r>
      <w:proofErr w:type="spellEnd"/>
      <w:r>
        <w:t>. д</w:t>
      </w:r>
      <w:r w:rsidR="00FF6CCC" w:rsidRPr="00FF6CCC">
        <w:t>иректор</w:t>
      </w:r>
      <w:r>
        <w:t>а</w:t>
      </w:r>
    </w:p>
    <w:p w:rsidR="00FF6CCC" w:rsidRDefault="00FF6CCC" w:rsidP="00645C8B">
      <w:pPr>
        <w:ind w:left="10773"/>
      </w:pPr>
      <w:r w:rsidRPr="00FF6CCC">
        <w:t>ГКУ «СРЦН города Нижняя Тура»</w:t>
      </w:r>
    </w:p>
    <w:p w:rsidR="00FF6CCC" w:rsidRDefault="00FF6CCC" w:rsidP="00645C8B">
      <w:pPr>
        <w:ind w:left="10773"/>
      </w:pPr>
      <w:r>
        <w:t>_________________</w:t>
      </w:r>
      <w:r w:rsidR="00A66B86">
        <w:t>О.А. Мышкина</w:t>
      </w:r>
    </w:p>
    <w:p w:rsidR="00FF6CCC" w:rsidRDefault="00FF6CCC" w:rsidP="00645C8B">
      <w:pPr>
        <w:ind w:left="10773"/>
      </w:pPr>
    </w:p>
    <w:p w:rsidR="002F5AF2" w:rsidRDefault="002F5AF2" w:rsidP="002F5471">
      <w:pPr>
        <w:rPr>
          <w:b/>
        </w:rPr>
      </w:pPr>
    </w:p>
    <w:p w:rsidR="002F5AF2" w:rsidRDefault="002F5AF2" w:rsidP="002F5AF2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>ОТЧЕТ</w:t>
      </w:r>
    </w:p>
    <w:p w:rsidR="00122641" w:rsidRDefault="002F5AF2" w:rsidP="00122641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 xml:space="preserve">о реализации Плана мероприятий организаций социального обслуживания граждан, находящихся в ведении </w:t>
      </w:r>
    </w:p>
    <w:p w:rsidR="00122641" w:rsidRPr="00FF6CCC" w:rsidRDefault="000E6277" w:rsidP="00122641">
      <w:pPr>
        <w:jc w:val="center"/>
        <w:rPr>
          <w:b/>
        </w:rPr>
      </w:pPr>
      <w:r>
        <w:rPr>
          <w:rFonts w:ascii="Liberation Serif" w:hAnsi="Liberation Serif" w:cs="Liberation Serif"/>
          <w:b/>
        </w:rPr>
        <w:t xml:space="preserve">Свердловской области, </w:t>
      </w:r>
      <w:r w:rsidR="00A66B86">
        <w:rPr>
          <w:rFonts w:ascii="Liberation Serif" w:hAnsi="Liberation Serif" w:cs="Liberation Serif"/>
          <w:b/>
        </w:rPr>
        <w:t>3</w:t>
      </w:r>
      <w:r w:rsidR="0061151C">
        <w:rPr>
          <w:rFonts w:ascii="Liberation Serif" w:hAnsi="Liberation Serif" w:cs="Liberation Serif"/>
          <w:b/>
        </w:rPr>
        <w:t xml:space="preserve"> квартал 2023</w:t>
      </w:r>
      <w:r>
        <w:rPr>
          <w:rFonts w:ascii="Liberation Serif" w:hAnsi="Liberation Serif" w:cs="Liberation Serif"/>
          <w:b/>
        </w:rPr>
        <w:t xml:space="preserve"> </w:t>
      </w:r>
      <w:r w:rsidR="00122641" w:rsidRPr="00FF6CCC">
        <w:rPr>
          <w:b/>
        </w:rPr>
        <w:t xml:space="preserve">года 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 xml:space="preserve">по устранению недостатков, выявленных в ходе независимой оценки качества </w:t>
      </w:r>
    </w:p>
    <w:p w:rsidR="00122641" w:rsidRPr="00FF6CCC" w:rsidRDefault="00122641" w:rsidP="00122641">
      <w:pPr>
        <w:jc w:val="center"/>
        <w:rPr>
          <w:u w:val="single"/>
        </w:rPr>
      </w:pPr>
      <w:r w:rsidRPr="00FF6CCC">
        <w:rPr>
          <w:u w:val="single"/>
        </w:rPr>
        <w:t>ГКУ «СРЦН города Нижняя Тура»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>(наименование организации)</w:t>
      </w:r>
    </w:p>
    <w:p w:rsidR="002F5AF2" w:rsidRPr="009B01EC" w:rsidRDefault="002F5AF2" w:rsidP="009B01EC">
      <w:pPr>
        <w:jc w:val="center"/>
        <w:rPr>
          <w:lang w:val="en-US"/>
        </w:rPr>
      </w:pPr>
      <w:r w:rsidRPr="002F5AF2">
        <w:rPr>
          <w:rFonts w:ascii="Liberation Serif" w:hAnsi="Liberation Serif" w:cs="Liberation Serif"/>
          <w:b/>
          <w:sz w:val="20"/>
          <w:szCs w:val="20"/>
        </w:rPr>
        <w:tab/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426"/>
        <w:gridCol w:w="2409"/>
        <w:gridCol w:w="29"/>
        <w:gridCol w:w="2665"/>
        <w:gridCol w:w="28"/>
        <w:gridCol w:w="1673"/>
        <w:gridCol w:w="28"/>
        <w:gridCol w:w="2240"/>
        <w:gridCol w:w="28"/>
        <w:gridCol w:w="2807"/>
        <w:gridCol w:w="1842"/>
        <w:gridCol w:w="29"/>
      </w:tblGrid>
      <w:tr w:rsidR="002F5AF2" w:rsidRPr="002F5AF2" w:rsidTr="00913905">
        <w:trPr>
          <w:trHeight w:val="27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2F5AF2">
              <w:rPr>
                <w:rFonts w:ascii="Liberation Serif" w:hAnsi="Liberation Serif" w:cs="Liberation Serif"/>
              </w:rPr>
              <w:t>Но</w:t>
            </w:r>
            <w:r w:rsidR="00832960">
              <w:rPr>
                <w:rFonts w:ascii="Liberation Serif" w:hAnsi="Liberation Serif" w:cs="Liberation Serif"/>
              </w:rPr>
              <w:t>-</w:t>
            </w:r>
            <w:r w:rsidRPr="002F5AF2">
              <w:rPr>
                <w:rFonts w:ascii="Liberation Serif" w:hAnsi="Liberation Serif" w:cs="Liberation Serif"/>
              </w:rPr>
              <w:t>мер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строки</w:t>
            </w:r>
          </w:p>
        </w:tc>
        <w:tc>
          <w:tcPr>
            <w:tcW w:w="28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2F5AF2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организацией социального обслуживания граждан, находящейся в ведении Свердловской области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 социального обслуживания граждан, находящейся в ведении Свердловской области</w:t>
            </w:r>
          </w:p>
          <w:p w:rsidR="00473E78" w:rsidRPr="002F5AF2" w:rsidRDefault="00473E78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 w:rsidRPr="002F5AF2"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2F5AF2" w:rsidRPr="002F5AF2" w:rsidTr="00913905">
        <w:trPr>
          <w:trHeight w:val="276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2F5AF2" w:rsidRPr="002F5AF2" w:rsidTr="00913905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</w:pPr>
            <w:r w:rsidRPr="002F5AF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7</w:t>
            </w:r>
          </w:p>
        </w:tc>
      </w:tr>
      <w:tr w:rsidR="00F627D4" w:rsidRPr="002F5AF2" w:rsidTr="00913905">
        <w:trPr>
          <w:trHeight w:val="276"/>
        </w:trPr>
        <w:tc>
          <w:tcPr>
            <w:tcW w:w="1487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val="en-US"/>
              </w:rPr>
              <w:t>I</w:t>
            </w:r>
            <w:r w:rsidRPr="00473E78">
              <w:t xml:space="preserve">. </w:t>
            </w:r>
            <w:r w:rsidRPr="00473E78">
              <w:rPr>
                <w:rFonts w:eastAsia="Calibri"/>
                <w:lang w:eastAsia="en-US"/>
              </w:rPr>
              <w:t>Открытость и доступность информации об организации социального обслуживания Свердловской области</w:t>
            </w:r>
          </w:p>
        </w:tc>
      </w:tr>
      <w:tr w:rsidR="00F627D4" w:rsidRPr="002F5AF2" w:rsidTr="00913905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t>1</w:t>
            </w: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autoSpaceDE w:val="0"/>
              <w:rPr>
                <w:lang w:eastAsia="en-US"/>
              </w:rPr>
            </w:pPr>
            <w:r w:rsidRPr="00473E78">
              <w:rPr>
                <w:lang w:eastAsia="en-US"/>
              </w:rPr>
              <w:t xml:space="preserve">Несоответствие информации </w:t>
            </w:r>
          </w:p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 xml:space="preserve">о деятельности организации социального обслуживания Свердловской области, размещенной на </w:t>
            </w:r>
            <w:r w:rsidRPr="00473E78">
              <w:rPr>
                <w:lang w:eastAsia="en-US"/>
              </w:rPr>
              <w:lastRenderedPageBreak/>
              <w:t>общедоступных информационных ресурсах, ее содержанию и порядку (форме) размещения, установленным нормативными правовыми актами: на информационных стендах в помещении организации социального обслуживания Свердловской области; на официальном сайте организации социального обслуживания Свердловской области в информационно-телекоммуникационной сети «Интернет»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lastRenderedPageBreak/>
              <w:t>Наполнение актуальной информацией официального сайта организации социального обслуживания Свердловской области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eastAsia="en-US"/>
              </w:rPr>
              <w:t>постоянно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3D34B7" w:rsidP="003D34B7">
            <w:pPr>
              <w:jc w:val="center"/>
            </w:pPr>
            <w:r>
              <w:rPr>
                <w:lang w:eastAsia="en-US"/>
              </w:rPr>
              <w:t>Мышкина Ольга Александровна, исполняющая обязанности директора</w:t>
            </w:r>
            <w:r w:rsidR="00F627D4" w:rsidRPr="00473E7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ГКУ «</w:t>
            </w:r>
            <w:bookmarkStart w:id="0" w:name="_GoBack"/>
            <w:bookmarkEnd w:id="0"/>
            <w:r>
              <w:rPr>
                <w:lang w:eastAsia="en-US"/>
              </w:rPr>
              <w:t xml:space="preserve">СРЦН города Нижняя Тура» 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>Наполнение актуальной информацией официального сайта ГКУ «СРЦН города Нижняя Тура»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2F5471" w:rsidRDefault="00A66B86" w:rsidP="00A66B86">
            <w:pPr>
              <w:jc w:val="center"/>
            </w:pPr>
            <w:r>
              <w:t>июль-сентябрь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II.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Комфортность условий предоставления услуг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suppressAutoHyphens w:val="0"/>
              <w:spacing w:after="200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III.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Доступность услуг для инвалидов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  <w:trHeight w:val="2426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Организация обучения (инструктирование) работников, назначенных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ответственными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 за оказание помощи по сопровождению инвалидов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  <w:rPr>
                <w:bCs/>
                <w:color w:val="000000"/>
                <w:lang w:eastAsia="en-US"/>
              </w:rPr>
            </w:pPr>
          </w:p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Провести инструктирование работников по сопровождению инвалидов в помещениях Учреждения и на </w:t>
            </w:r>
            <w:proofErr w:type="gramStart"/>
            <w:r>
              <w:rPr>
                <w:bCs/>
                <w:color w:val="000000"/>
                <w:sz w:val="22"/>
                <w:szCs w:val="22"/>
                <w:lang w:eastAsia="en-US"/>
              </w:rPr>
              <w:t>прилегающей</w:t>
            </w:r>
            <w:proofErr w:type="gramEnd"/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территории</w:t>
            </w:r>
          </w:p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  <w:rPr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016280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2 раза в год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A66B86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Мышкина Ольга Александровна, исполняющая обязанности директора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Pr="00D31B87" w:rsidRDefault="00D31B87" w:rsidP="00D31B87">
            <w:pPr>
              <w:jc w:val="both"/>
            </w:pPr>
            <w:r>
              <w:t>Проведены повторный инструктаж на рабочем месте  «Развитие и совершенствование знаний по вопросам доступности» с</w:t>
            </w:r>
            <w:r w:rsidRPr="00473E78">
              <w:t xml:space="preserve"> ответственным сотрудник</w:t>
            </w:r>
            <w:r>
              <w:t>о</w:t>
            </w:r>
            <w:r w:rsidRPr="00473E78">
              <w:t>м</w:t>
            </w:r>
            <w:r>
              <w:t xml:space="preserve"> ГКУ «СРЦН города Нижняя Тура».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A66B86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30.08.2023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IV.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 xml:space="preserve">Доброжелательность, вежливость работников организации  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V.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Удовлетворенность условиями оказания услуг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913905" w:rsidRDefault="00913905" w:rsidP="00ED0E6B">
      <w:pPr>
        <w:spacing w:after="200" w:line="276" w:lineRule="auto"/>
        <w:jc w:val="center"/>
      </w:pPr>
    </w:p>
    <w:p w:rsidR="00913905" w:rsidRDefault="00913905" w:rsidP="00ED0E6B">
      <w:pPr>
        <w:spacing w:after="200" w:line="276" w:lineRule="auto"/>
        <w:jc w:val="center"/>
      </w:pPr>
    </w:p>
    <w:p w:rsidR="002F5AF2" w:rsidRDefault="00A66B86" w:rsidP="00A66B86">
      <w:pPr>
        <w:spacing w:after="200" w:line="276" w:lineRule="auto"/>
        <w:ind w:left="708"/>
      </w:pPr>
      <w:proofErr w:type="spellStart"/>
      <w:r>
        <w:t>И.о</w:t>
      </w:r>
      <w:proofErr w:type="spellEnd"/>
      <w:r>
        <w:t xml:space="preserve"> д</w:t>
      </w:r>
      <w:r w:rsidR="00ED0E6B">
        <w:t>иректор</w:t>
      </w:r>
      <w:r>
        <w:t>а</w:t>
      </w:r>
      <w:r w:rsidR="00ED0E6B">
        <w:t xml:space="preserve"> ГКУ «СРЦН города Нижняя Тура»                               </w:t>
      </w:r>
      <w:r>
        <w:t xml:space="preserve">                      </w:t>
      </w:r>
      <w:r w:rsidR="00ED0E6B">
        <w:t xml:space="preserve">                                                  </w:t>
      </w:r>
      <w:r>
        <w:t>О.А. Мышкина</w:t>
      </w:r>
    </w:p>
    <w:p w:rsidR="00913905" w:rsidRDefault="00913905" w:rsidP="00913905">
      <w:pPr>
        <w:spacing w:after="200" w:line="276" w:lineRule="auto"/>
        <w:ind w:left="708"/>
        <w:jc w:val="center"/>
      </w:pPr>
    </w:p>
    <w:p w:rsidR="00913905" w:rsidRDefault="00913905" w:rsidP="00913905">
      <w:pPr>
        <w:spacing w:after="200" w:line="276" w:lineRule="auto"/>
        <w:ind w:left="708"/>
        <w:jc w:val="center"/>
      </w:pPr>
    </w:p>
    <w:p w:rsidR="00BA014C" w:rsidRDefault="00BA014C" w:rsidP="00913905"/>
    <w:p w:rsidR="00913905" w:rsidRDefault="00913905" w:rsidP="00913905"/>
    <w:sectPr w:rsidR="00913905">
      <w:headerReference w:type="default" r:id="rId8"/>
      <w:pgSz w:w="16838" w:h="11906" w:orient="landscape"/>
      <w:pgMar w:top="1134" w:right="851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905" w:rsidRDefault="00913905">
      <w:r>
        <w:separator/>
      </w:r>
    </w:p>
  </w:endnote>
  <w:endnote w:type="continuationSeparator" w:id="0">
    <w:p w:rsidR="00913905" w:rsidRDefault="0091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905" w:rsidRDefault="00913905">
      <w:r>
        <w:separator/>
      </w:r>
    </w:p>
  </w:footnote>
  <w:footnote w:type="continuationSeparator" w:id="0">
    <w:p w:rsidR="00913905" w:rsidRDefault="00913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05" w:rsidRDefault="00913905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C4"/>
    <w:rsid w:val="00006372"/>
    <w:rsid w:val="00016280"/>
    <w:rsid w:val="000E6277"/>
    <w:rsid w:val="001044B4"/>
    <w:rsid w:val="00113B84"/>
    <w:rsid w:val="00122641"/>
    <w:rsid w:val="00172D42"/>
    <w:rsid w:val="001E4615"/>
    <w:rsid w:val="002F5471"/>
    <w:rsid w:val="002F5AF2"/>
    <w:rsid w:val="00305323"/>
    <w:rsid w:val="00315D38"/>
    <w:rsid w:val="003D34B7"/>
    <w:rsid w:val="00473E78"/>
    <w:rsid w:val="00524386"/>
    <w:rsid w:val="00575871"/>
    <w:rsid w:val="0060502D"/>
    <w:rsid w:val="00607BD5"/>
    <w:rsid w:val="0061151C"/>
    <w:rsid w:val="00645C8B"/>
    <w:rsid w:val="00646EA4"/>
    <w:rsid w:val="006A6E08"/>
    <w:rsid w:val="00723D3B"/>
    <w:rsid w:val="007F3D49"/>
    <w:rsid w:val="00832960"/>
    <w:rsid w:val="008F231B"/>
    <w:rsid w:val="00910C6F"/>
    <w:rsid w:val="009125C7"/>
    <w:rsid w:val="00913905"/>
    <w:rsid w:val="00942036"/>
    <w:rsid w:val="0098650B"/>
    <w:rsid w:val="009B01EC"/>
    <w:rsid w:val="00A001D6"/>
    <w:rsid w:val="00A1233C"/>
    <w:rsid w:val="00A66B86"/>
    <w:rsid w:val="00A800B0"/>
    <w:rsid w:val="00AB4A62"/>
    <w:rsid w:val="00AC4E54"/>
    <w:rsid w:val="00AF2E01"/>
    <w:rsid w:val="00B85584"/>
    <w:rsid w:val="00BA014C"/>
    <w:rsid w:val="00CB1F7A"/>
    <w:rsid w:val="00D214E7"/>
    <w:rsid w:val="00D31B87"/>
    <w:rsid w:val="00D34FB3"/>
    <w:rsid w:val="00D47EEB"/>
    <w:rsid w:val="00D530B7"/>
    <w:rsid w:val="00ED0E6B"/>
    <w:rsid w:val="00F627D4"/>
    <w:rsid w:val="00F85515"/>
    <w:rsid w:val="00FB0FC4"/>
    <w:rsid w:val="00FF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2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B08AB-D5CA-428A-A76C-2E0DE313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Пользователь</cp:lastModifiedBy>
  <cp:revision>28</cp:revision>
  <cp:lastPrinted>2024-06-25T08:20:00Z</cp:lastPrinted>
  <dcterms:created xsi:type="dcterms:W3CDTF">2021-07-01T05:06:00Z</dcterms:created>
  <dcterms:modified xsi:type="dcterms:W3CDTF">2024-06-25T08:20:00Z</dcterms:modified>
</cp:coreProperties>
</file>