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B00" w:rsidRPr="00BE01A4" w:rsidRDefault="00CA6B00" w:rsidP="00CA6B0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  <w:r w:rsidRPr="00BE01A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Единовременное пособие женщинам, родившим одновременно двух и более детей либо третьего и последующих детей</w:t>
      </w:r>
    </w:p>
    <w:p w:rsidR="00CA6B00" w:rsidRPr="00BE01A4" w:rsidRDefault="00CA6B00" w:rsidP="00CA6B0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1A4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Pr="00BE01A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Единовременное пособие предоставляется при соблюдении следующих условий:</w:t>
      </w:r>
    </w:p>
    <w:p w:rsidR="00CA6B00" w:rsidRPr="00BE01A4" w:rsidRDefault="00CA6B00" w:rsidP="00CA6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1A4">
        <w:rPr>
          <w:rFonts w:ascii="Times New Roman" w:eastAsia="Times New Roman" w:hAnsi="Times New Roman" w:cs="Times New Roman"/>
          <w:sz w:val="24"/>
          <w:szCs w:val="24"/>
          <w:lang w:eastAsia="ru-RU"/>
        </w:rPr>
        <w:t>1) женщина родила одновременно двух и более детей либо третьего и последующих детей;</w:t>
      </w:r>
    </w:p>
    <w:p w:rsidR="00CA6B00" w:rsidRPr="00BE01A4" w:rsidRDefault="00CA6B00" w:rsidP="00CA6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1A4">
        <w:rPr>
          <w:rFonts w:ascii="Times New Roman" w:eastAsia="Times New Roman" w:hAnsi="Times New Roman" w:cs="Times New Roman"/>
          <w:sz w:val="24"/>
          <w:szCs w:val="24"/>
          <w:lang w:eastAsia="ru-RU"/>
        </w:rPr>
        <w:t>2) женщина проживает на территории Свердловской области;</w:t>
      </w:r>
    </w:p>
    <w:p w:rsidR="00CA6B00" w:rsidRPr="00BE01A4" w:rsidRDefault="00CA6B00" w:rsidP="00CA6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1A4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обращение за назначением единовременного пособия последовало не позднее двенадцати месяцев со дня рождения детей (ребенка).</w:t>
      </w:r>
    </w:p>
    <w:p w:rsidR="00CA6B00" w:rsidRPr="00BE01A4" w:rsidRDefault="00CA6B00" w:rsidP="00CA6B0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предоставления единовременного пособия заявитель предъявляет паспорт или иной документ, удостоверяющий личность.</w:t>
      </w:r>
    </w:p>
    <w:p w:rsidR="00CA6B00" w:rsidRDefault="00CA6B00" w:rsidP="00CA6B0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1A4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прилагаются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A6B00" w:rsidRPr="009B36AF" w:rsidRDefault="00CA6B00" w:rsidP="00A61B6E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6A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свидетельства о рождении детей;</w:t>
      </w:r>
    </w:p>
    <w:p w:rsidR="00CA6B00" w:rsidRPr="009B36AF" w:rsidRDefault="00CA6B00" w:rsidP="00A61B6E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6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 о регистрации заявителя по месту жительства (месту пребывания).</w:t>
      </w:r>
    </w:p>
    <w:p w:rsidR="00353C77" w:rsidRDefault="006916A1"/>
    <w:sectPr w:rsidR="00353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1B067C"/>
    <w:multiLevelType w:val="hybridMultilevel"/>
    <w:tmpl w:val="00287B66"/>
    <w:lvl w:ilvl="0" w:tplc="672EB25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DE8"/>
    <w:rsid w:val="00061DE8"/>
    <w:rsid w:val="00367B39"/>
    <w:rsid w:val="005170F0"/>
    <w:rsid w:val="006916A1"/>
    <w:rsid w:val="009B36AF"/>
    <w:rsid w:val="00A61B6E"/>
    <w:rsid w:val="00CA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1DE8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A6B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1DE8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A6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2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6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9161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3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1906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8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65464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4750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43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708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992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59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0371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2</cp:revision>
  <cp:lastPrinted>2024-06-18T06:50:00Z</cp:lastPrinted>
  <dcterms:created xsi:type="dcterms:W3CDTF">2024-06-19T09:21:00Z</dcterms:created>
  <dcterms:modified xsi:type="dcterms:W3CDTF">2024-06-19T09:21:00Z</dcterms:modified>
</cp:coreProperties>
</file>