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Форма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Председателю комиссии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по соблюдению требований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к служебном</w:t>
      </w:r>
      <w:bookmarkStart w:id="0" w:name="_GoBack"/>
      <w:bookmarkEnd w:id="0"/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у поведению отдельных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государственных гражданских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служащих Свердловской области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и урегулированию конфликта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интересов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от _____________________________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   (фамилия, имя, отчество (при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            наличии),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________________________________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    замещаемая должность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  государственной гражданской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________________________________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35" w:hanging="1701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  службы Свердловской области)</w:t>
      </w:r>
    </w:p>
    <w:p w:rsidR="00635F9D" w:rsidRDefault="00635F9D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</w:pP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ЗАЯВЛЕНИЕ*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о невозможности выполнить требования Федерального закона от 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             </w:t>
      </w:r>
      <w:r w:rsidRPr="00735BE0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7 мая 2013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года 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№</w:t>
      </w:r>
      <w:r w:rsidRPr="00735BE0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79-ФЗ "О запрете отдельным категориям лиц открывать и иметь счета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(вклады), хранить наличные денежные средства и ценности в иностранных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банках, расположенных за пределами территории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Российской Федерации,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владеть и (или) пользоваться иностранными финансовыми инструментами"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Сообщаю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о невозможности выполнить требования Федерального закона от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7  мая  2013 года N 79-ФЗ "О запрете отдельным категориям лиц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открывать 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иметь  счета  (вклады),  хранить  наличные денежные средства и ценности в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иностранных  банках,  расположенных  за  пределами  территории Российской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Федерации,    владеть   и  (или)  пользоваться  иностранными  финансовыми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инструментами" в связи </w:t>
      </w:r>
      <w:proofErr w:type="gramStart"/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с</w:t>
      </w:r>
      <w:proofErr w:type="gramEnd"/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  <w:t>________________________________________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_______________________________________________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(указываются обстоятельства,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__________________________________________________________________.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по </w:t>
      </w:r>
      <w:proofErr w:type="gramStart"/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причине</w:t>
      </w:r>
      <w:proofErr w:type="gramEnd"/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которых невозможно выполнить требования)**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К заявлению прилагаю следующие дополнительные материалы: 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________________________________________________________________________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____________________________________________________________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.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(указываются дополнительные материалы (при наличии))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Принятые мной меры по выполнению указанных требований: _____________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_____________________________________________________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__________________________________________________________________.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В    случае    прекращения    вышеуказанных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обстоятельств  обязуюсь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незамедлительно      письменно    проинформировать    об    этом    отдел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организационно-правовой  и  кадровой  работы Департамента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lastRenderedPageBreak/>
        <w:t>противодействия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коррупции    Свердловской  области  и  в  течение  трех  месяцев  со  дня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прекращения  указанных  обстоятельств  выполнить  требования Федерального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закона  от  7  мая  2013 года N 79-ФЗ "О запрете отдельным категориям лиц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открывать  и  иметь  счета (вклады), хранить наличные денежные средства 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ценности  в  иностранных  банках,  расположенных  за пределами территории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Российской    Федерации,    владеть  и  (или)  пользоваться  иностранными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финансовыми инструментами".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Прошу  рассмотреть  на заседании комиссии по соблюдению требований к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служебному   поведению  отдельных  государственных  гражданских  служащих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Свердловской  области  и  урегулированию  конфликта  интересов  (далее  -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Комиссия) настоящее заявление _____________________________.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(в моем присутствии/без моего присутствия)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Информацию о принятом Комиссией решении прошу направить: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__________________________________________________________________.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(указывается адрес фактического проживания, адрес электронной почты либо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иной способ направления решения)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                             _________________________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(дата)                                          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(подпись)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Регистрационный  номер  в журнале   регистрации    обращений, заявлений и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уведомлений, являющихся основаниями для проведения заседания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Комиссии:__________________________.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Дата регистрации заявления: "__"_____________ г.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─────────────────────────────</w:t>
      </w:r>
    </w:p>
    <w:p w:rsidR="00735BE0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*Заявление    подается    государственным    гражданским    служащим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Свердловской  области,  замещающим  должность государственной гражданской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службы    Свердловской    области,    включенную  в  Перечень  должностей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государственной  гражданской  службы  Свердловской области, при замещении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которых    государственным   гражданским  служащим  Свердловской  области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запрещается  открывать  и иметь счета (вклады), хранить наличные денежные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средства  и  ценности  в  иностранных  банках, расположенных за пределами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территории    Российской    Федерации,    владеть  и  (или)  пользоваться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иностранными  финансовыми инструментами, утвержденный Указом Губернатора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Свердловской  области  от  07.05.2015 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№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198-УГ  "Об утверждении Перечня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должностей  государственной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гражданской службы Свердловской области, при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замещении   которых  государственным  гражданским  служащим  Свердловской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области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запрещается  открывать  и иметь счета (вклады), хранить наличные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денежные  средства  и  ценности  в  иностранных  банках, расположенных за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пределами  территории  Российской Федерации, владеть и (или) пользоваться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иностранными финансовыми инструментами".</w:t>
      </w:r>
    </w:p>
    <w:p w:rsidR="00B57343" w:rsidRPr="00735BE0" w:rsidRDefault="00735BE0" w:rsidP="00735B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</w:t>
      </w:r>
      <w:proofErr w:type="gramStart"/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**Арест,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запрет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распоряжения, наложенные компетентными органами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иностранного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государства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соответствии с законодательством данного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иностранного    государства, на территории которого находятся счета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(вклады), осуществляется хранение наличных денежных средств 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ц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енностей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lastRenderedPageBreak/>
        <w:t>в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иностранном банке и (или) имеются иностранные финансовые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инструменты,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или    иные    обстоятельства,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не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зависящие  от  воли  государственного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735BE0">
        <w:rPr>
          <w:rFonts w:ascii="Liberation Serif" w:eastAsia="Times New Roman" w:hAnsi="Liberation Serif" w:cs="Courier New"/>
          <w:sz w:val="28"/>
          <w:szCs w:val="28"/>
          <w:lang w:eastAsia="ru-RU"/>
        </w:rPr>
        <w:t>гражданского служащего Свердловской области.</w:t>
      </w:r>
      <w:proofErr w:type="gramEnd"/>
    </w:p>
    <w:sectPr w:rsidR="00B57343" w:rsidRPr="00735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BE0"/>
    <w:rsid w:val="00635F9D"/>
    <w:rsid w:val="00735BE0"/>
    <w:rsid w:val="00B5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35B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5BE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35B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35B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5BE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35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8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59583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2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2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2024-06-19T06:46:00Z</dcterms:created>
  <dcterms:modified xsi:type="dcterms:W3CDTF">2024-06-19T06:46:00Z</dcterms:modified>
</cp:coreProperties>
</file>