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0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color w:val="FF0000"/>
          <w:sz w:val="32"/>
          <w:szCs w:val="32"/>
        </w:rPr>
      </w:pP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         </w:t>
      </w:r>
      <w:r>
        <w:rPr>
          <w:rFonts w:cs="Liberation Serif" w:ascii="Liberation Serif" w:hAnsi="Liberation Serif"/>
          <w:b/>
          <w:color w:val="FF0000"/>
          <w:sz w:val="32"/>
          <w:szCs w:val="32"/>
        </w:rPr>
        <w:t xml:space="preserve">- вдовы (вдовцы) ветерана или члена семьи ветерана 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</w:rPr>
        <w:t xml:space="preserve">             </w:t>
      </w:r>
      <w:r>
        <w:rPr>
          <w:rFonts w:cs="Liberation Serif" w:ascii="Liberation Serif" w:hAnsi="Liberation Serif"/>
          <w:sz w:val="24"/>
          <w:szCs w:val="24"/>
        </w:rPr>
        <w:t>1) умерший (погибший) ветеран, член семьи ветерана проживал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ветераном, членом семьи ветерана затраты по газификации жилого помещения осуществлены в период с 1 января 2023 года по 31 декабря 2030 года.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 </w:t>
      </w: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b/>
          <w:sz w:val="24"/>
          <w:szCs w:val="24"/>
        </w:rPr>
        <w:t>Дополнительные  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-удостоверение, дающее право на получение мер социальной поддержки, либо справку уполномоченного органа, содержащую сведения о том, что заявитель, является ветераном или членом семьи ветерана.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</w:rPr>
      </w:pPr>
      <w:r>
        <w:rPr>
          <w:rFonts w:eastAsia="Times New Roman" w:cs="Liberation Serif"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2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LibreOffice/7.1.5.2$Windows_X86_64 LibreOffice_project/85f04e9f809797b8199d13c421bd8a2b025d52b5</Application>
  <AppVersion>15.0000</AppVersion>
  <Pages>2</Pages>
  <Words>862</Words>
  <Characters>6330</Characters>
  <CharactersWithSpaces>7246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2023-07-18T05:25:00Z</dcterms:created>
  <dc:creator>User</dc:creator>
  <dc:description/>
  <dc:language>ru-RU</dc:language>
  <cp:lastModifiedBy>АдминПК</cp:lastModifiedBy>
  <cp:lastPrinted>2023-05-29T07:14:00Z</cp:lastPrinted>
  <dcterms:modified xsi:type="dcterms:W3CDTF">2023-07-18T05:33:00Z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