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1A92" w:rsidRDefault="00F4542A" w:rsidP="007759E1">
      <w:pPr>
        <w:pStyle w:val="a3"/>
        <w:jc w:val="center"/>
        <w:rPr>
          <w:rFonts w:ascii="Georgia" w:hAnsi="Georgia" w:cs="Times New Roman"/>
          <w:b/>
          <w:bCs/>
          <w:i/>
          <w:iCs/>
          <w:color w:val="00B0F0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-1102995</wp:posOffset>
            </wp:positionV>
            <wp:extent cx="12430125" cy="828675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0125" cy="828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59E1" w:rsidRPr="001779A7">
        <w:rPr>
          <w:rFonts w:ascii="Georgia" w:hAnsi="Georgia" w:cs="Times New Roman"/>
          <w:b/>
          <w:bCs/>
          <w:i/>
          <w:iCs/>
          <w:color w:val="00B0F0"/>
          <w:sz w:val="20"/>
          <w:szCs w:val="20"/>
        </w:rPr>
        <w:t>БОЛЬШИНСТВО ПРАВ РОДИТЕЛЕЙ, ПРЕДУСМОТРЕННЫХ СЕМЕЙНЫМ ЗАКОНОДАТЕЛЬСТВОМ, ОДНОВРЕМЕННО ПРЕДСТАВЛЯЮТ СОБОЙ И РОДИТЕЛЬСКИЕ ОБЯЗАННОСТИ, ЗА УКЛОНЕНИЕ ОТ ИСПОЛНЕНИЯ КОТОРЫХ ПРЕДУСМОТРЕНА ОТВЕТСВЕННОСТЬ</w:t>
      </w:r>
    </w:p>
    <w:p w:rsidR="007759E1" w:rsidRDefault="007759E1" w:rsidP="007759E1">
      <w:pPr>
        <w:pStyle w:val="a3"/>
        <w:jc w:val="center"/>
        <w:rPr>
          <w:rFonts w:ascii="Times New Roman" w:hAnsi="Times New Roman" w:cs="Times New Roman"/>
          <w:color w:val="CC00FF"/>
          <w:sz w:val="24"/>
          <w:szCs w:val="24"/>
        </w:rPr>
      </w:pPr>
      <w:r w:rsidRPr="00C31A13">
        <w:rPr>
          <w:rFonts w:ascii="Times New Roman" w:hAnsi="Times New Roman" w:cs="Times New Roman"/>
          <w:color w:val="CC00FF"/>
          <w:sz w:val="24"/>
          <w:szCs w:val="24"/>
        </w:rPr>
        <w:t>В Российской Федерации вопросы прав детей и обязанностей родителей, воспитания детей определены Семейным кодексом РФ</w:t>
      </w:r>
    </w:p>
    <w:p w:rsidR="00F4542A" w:rsidRDefault="00F4542A" w:rsidP="007759E1">
      <w:pPr>
        <w:pStyle w:val="a3"/>
        <w:jc w:val="center"/>
        <w:rPr>
          <w:rFonts w:ascii="Georgia" w:hAnsi="Georgia" w:cs="Times New Roman"/>
          <w:b/>
          <w:bCs/>
          <w:i/>
          <w:iCs/>
          <w:color w:val="00B0F0"/>
          <w:sz w:val="20"/>
          <w:szCs w:val="20"/>
        </w:rPr>
      </w:pPr>
    </w:p>
    <w:p w:rsidR="007759E1" w:rsidRPr="007759E1" w:rsidRDefault="007759E1" w:rsidP="007759E1">
      <w:pPr>
        <w:pStyle w:val="a3"/>
        <w:tabs>
          <w:tab w:val="left" w:pos="567"/>
        </w:tabs>
        <w:jc w:val="both"/>
        <w:rPr>
          <w:rFonts w:ascii="Times New Roman" w:hAnsi="Times New Roman" w:cs="Times New Roman"/>
          <w:b/>
          <w:bCs/>
          <w:color w:val="00B050"/>
          <w:sz w:val="20"/>
          <w:szCs w:val="20"/>
          <w:u w:val="single"/>
        </w:rPr>
      </w:pPr>
      <w:r w:rsidRPr="007759E1">
        <w:rPr>
          <w:rFonts w:ascii="Times New Roman" w:hAnsi="Times New Roman" w:cs="Times New Roman"/>
          <w:b/>
          <w:bCs/>
          <w:color w:val="00B050"/>
          <w:sz w:val="20"/>
          <w:szCs w:val="20"/>
          <w:u w:val="single"/>
        </w:rPr>
        <w:t>Родители обязаны:</w:t>
      </w:r>
    </w:p>
    <w:p w:rsidR="007759E1" w:rsidRPr="007759E1" w:rsidRDefault="007759E1" w:rsidP="00F4542A">
      <w:pPr>
        <w:pStyle w:val="a3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color w:val="00B050"/>
          <w:sz w:val="20"/>
          <w:szCs w:val="20"/>
        </w:rPr>
      </w:pPr>
      <w:bookmarkStart w:id="0" w:name="_GoBack"/>
      <w:bookmarkEnd w:id="0"/>
      <w:r w:rsidRPr="007759E1">
        <w:rPr>
          <w:rFonts w:ascii="Times New Roman" w:hAnsi="Times New Roman" w:cs="Times New Roman"/>
          <w:color w:val="00B050"/>
          <w:sz w:val="20"/>
          <w:szCs w:val="20"/>
        </w:rPr>
        <w:t>обеспечи</w:t>
      </w:r>
      <w:r>
        <w:rPr>
          <w:rFonts w:ascii="Times New Roman" w:hAnsi="Times New Roman" w:cs="Times New Roman"/>
          <w:color w:val="00B050"/>
          <w:sz w:val="20"/>
          <w:szCs w:val="20"/>
        </w:rPr>
        <w:t>вать</w:t>
      </w:r>
      <w:r w:rsidRPr="007759E1">
        <w:rPr>
          <w:rFonts w:ascii="Times New Roman" w:hAnsi="Times New Roman" w:cs="Times New Roman"/>
          <w:color w:val="00B050"/>
          <w:sz w:val="20"/>
          <w:szCs w:val="20"/>
        </w:rPr>
        <w:t xml:space="preserve"> и защищать права и интересы своих </w:t>
      </w:r>
      <w:r>
        <w:rPr>
          <w:rFonts w:ascii="Times New Roman" w:hAnsi="Times New Roman" w:cs="Times New Roman"/>
          <w:color w:val="00B050"/>
          <w:sz w:val="20"/>
          <w:szCs w:val="20"/>
        </w:rPr>
        <w:t>детей</w:t>
      </w:r>
    </w:p>
    <w:p w:rsidR="007759E1" w:rsidRPr="007759E1" w:rsidRDefault="007759E1" w:rsidP="00F4542A">
      <w:pPr>
        <w:pStyle w:val="a3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color w:val="00B050"/>
          <w:sz w:val="20"/>
          <w:szCs w:val="20"/>
        </w:rPr>
      </w:pPr>
      <w:r w:rsidRPr="007759E1">
        <w:rPr>
          <w:rFonts w:ascii="Times New Roman" w:hAnsi="Times New Roman" w:cs="Times New Roman"/>
          <w:color w:val="00B050"/>
          <w:sz w:val="20"/>
          <w:szCs w:val="20"/>
        </w:rPr>
        <w:t>содержать своих несовершеннолетних детей</w:t>
      </w:r>
    </w:p>
    <w:p w:rsidR="007759E1" w:rsidRPr="007759E1" w:rsidRDefault="007759E1" w:rsidP="00F4542A">
      <w:pPr>
        <w:pStyle w:val="a3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color w:val="00B050"/>
          <w:sz w:val="20"/>
          <w:szCs w:val="20"/>
        </w:rPr>
      </w:pPr>
      <w:r w:rsidRPr="007759E1">
        <w:rPr>
          <w:rFonts w:ascii="Times New Roman" w:hAnsi="Times New Roman" w:cs="Times New Roman"/>
          <w:color w:val="00B050"/>
          <w:sz w:val="20"/>
          <w:szCs w:val="20"/>
        </w:rPr>
        <w:t>обеспечить получение детьми основного общего образования и создать условия для получения ими среднего (полного) общего образования (п. 2 ст. 63 СК РФ)</w:t>
      </w:r>
    </w:p>
    <w:p w:rsidR="007759E1" w:rsidRPr="007759E1" w:rsidRDefault="007759E1" w:rsidP="00F4542A">
      <w:pPr>
        <w:pStyle w:val="a3"/>
        <w:numPr>
          <w:ilvl w:val="0"/>
          <w:numId w:val="1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color w:val="00B050"/>
          <w:sz w:val="20"/>
          <w:szCs w:val="20"/>
        </w:rPr>
      </w:pPr>
      <w:bookmarkStart w:id="1" w:name="_Hlk168492238"/>
      <w:r w:rsidRPr="007759E1">
        <w:rPr>
          <w:rFonts w:ascii="Times New Roman" w:hAnsi="Times New Roman" w:cs="Times New Roman"/>
          <w:color w:val="00B050"/>
          <w:sz w:val="20"/>
          <w:szCs w:val="20"/>
        </w:rPr>
        <w:t>обеспечивать условия жизни, необходимые для нормального развития ребенка</w:t>
      </w:r>
      <w:bookmarkEnd w:id="1"/>
    </w:p>
    <w:p w:rsidR="007759E1" w:rsidRDefault="007759E1" w:rsidP="007759E1">
      <w:pPr>
        <w:pStyle w:val="a3"/>
        <w:jc w:val="center"/>
        <w:rPr>
          <w:rFonts w:asciiTheme="majorHAnsi" w:hAnsiTheme="majorHAnsi" w:cs="Times New Roman"/>
          <w:color w:val="FF0000"/>
          <w:sz w:val="18"/>
          <w:szCs w:val="18"/>
        </w:rPr>
      </w:pPr>
    </w:p>
    <w:p w:rsidR="007759E1" w:rsidRPr="00F4542A" w:rsidRDefault="007759E1" w:rsidP="007759E1">
      <w:pPr>
        <w:pStyle w:val="a3"/>
        <w:jc w:val="center"/>
        <w:rPr>
          <w:rFonts w:ascii="Georgia" w:hAnsi="Georgia" w:cs="Times New Roman"/>
          <w:b/>
          <w:bCs/>
          <w:i/>
          <w:iCs/>
          <w:color w:val="C00000"/>
          <w:sz w:val="20"/>
          <w:szCs w:val="20"/>
        </w:rPr>
      </w:pPr>
      <w:r w:rsidRPr="00F4542A">
        <w:rPr>
          <w:rFonts w:ascii="Georgia" w:hAnsi="Georgia" w:cs="Times New Roman"/>
          <w:b/>
          <w:bCs/>
          <w:i/>
          <w:iCs/>
          <w:color w:val="C00000"/>
          <w:sz w:val="20"/>
          <w:szCs w:val="20"/>
        </w:rPr>
        <w:t>Ответственность родителей за неисполнение обязанностей по воспитанию детей может быть</w:t>
      </w:r>
      <w:r w:rsidR="00F4542A" w:rsidRPr="00F4542A">
        <w:rPr>
          <w:rFonts w:ascii="Georgia" w:hAnsi="Georgia" w:cs="Times New Roman"/>
          <w:b/>
          <w:bCs/>
          <w:i/>
          <w:iCs/>
          <w:color w:val="C00000"/>
          <w:sz w:val="20"/>
          <w:szCs w:val="20"/>
        </w:rPr>
        <w:t>:</w:t>
      </w:r>
    </w:p>
    <w:p w:rsidR="007759E1" w:rsidRDefault="007759E1" w:rsidP="007759E1">
      <w:pPr>
        <w:pStyle w:val="a3"/>
        <w:jc w:val="center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</w:p>
    <w:p w:rsidR="007759E1" w:rsidRDefault="007759E1" w:rsidP="007759E1">
      <w:pPr>
        <w:pStyle w:val="a3"/>
        <w:jc w:val="both"/>
        <w:rPr>
          <w:rFonts w:ascii="Magnolia Script" w:hAnsi="Magnolia Script" w:cs="Times New Roman"/>
          <w:color w:val="C00000"/>
          <w:sz w:val="20"/>
          <w:szCs w:val="20"/>
        </w:rPr>
      </w:pPr>
      <w:r w:rsidRPr="009D18A2">
        <w:rPr>
          <w:rFonts w:ascii="Times New Roman" w:hAnsi="Times New Roman" w:cs="Times New Roman"/>
          <w:b/>
          <w:bCs/>
          <w:color w:val="0000FF"/>
          <w:sz w:val="20"/>
          <w:szCs w:val="20"/>
        </w:rPr>
        <w:t>Гражданско-правовая ответственность</w:t>
      </w:r>
    </w:p>
    <w:p w:rsidR="007759E1" w:rsidRPr="007759E1" w:rsidRDefault="007759E1" w:rsidP="007759E1">
      <w:pPr>
        <w:pStyle w:val="a3"/>
        <w:jc w:val="both"/>
        <w:rPr>
          <w:rStyle w:val="a5"/>
          <w:rFonts w:ascii="Times New Roman" w:hAnsi="Times New Roman" w:cs="Times New Roman"/>
          <w:b w:val="0"/>
          <w:bCs w:val="0"/>
          <w:sz w:val="20"/>
          <w:szCs w:val="20"/>
        </w:rPr>
      </w:pPr>
      <w:r w:rsidRPr="007759E1">
        <w:rPr>
          <w:rStyle w:val="a5"/>
          <w:rFonts w:ascii="Times New Roman" w:hAnsi="Times New Roman" w:cs="Times New Roman"/>
          <w:b w:val="0"/>
          <w:bCs w:val="0"/>
          <w:sz w:val="20"/>
          <w:szCs w:val="20"/>
        </w:rPr>
        <w:t>Родитель, который допустил факты нарушения своих обязанностей не исполнил свои обязанности по предоставлению ребенку питания и одежды, что повлекло причинение вреда здоровью ребенка, может быть привлечен к гражданско-правовой ответственности в форме компенсации морального вреда и возмещения убытков.</w:t>
      </w:r>
    </w:p>
    <w:p w:rsidR="007759E1" w:rsidRDefault="007759E1" w:rsidP="007759E1">
      <w:pPr>
        <w:pStyle w:val="a3"/>
        <w:jc w:val="center"/>
        <w:rPr>
          <w:rStyle w:val="a5"/>
          <w:rFonts w:ascii="Times New Roman" w:hAnsi="Times New Roman" w:cs="Times New Roman"/>
          <w:sz w:val="20"/>
          <w:szCs w:val="20"/>
        </w:rPr>
      </w:pPr>
    </w:p>
    <w:p w:rsidR="007759E1" w:rsidRDefault="007759E1" w:rsidP="007759E1">
      <w:pPr>
        <w:pStyle w:val="a3"/>
        <w:jc w:val="both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9D18A2">
        <w:rPr>
          <w:rFonts w:ascii="Times New Roman" w:hAnsi="Times New Roman" w:cs="Times New Roman"/>
          <w:b/>
          <w:bCs/>
          <w:color w:val="0000FF"/>
          <w:sz w:val="20"/>
          <w:szCs w:val="20"/>
        </w:rPr>
        <w:t>Ответственность, предусмотренная Семейным кодексом Российской Федерации</w:t>
      </w:r>
    </w:p>
    <w:p w:rsidR="007759E1" w:rsidRPr="009D18A2" w:rsidRDefault="007759E1" w:rsidP="007759E1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r w:rsidRPr="009D18A2">
        <w:rPr>
          <w:rFonts w:ascii="Times New Roman" w:hAnsi="Times New Roman" w:cs="Times New Roman"/>
          <w:sz w:val="20"/>
          <w:szCs w:val="20"/>
        </w:rPr>
        <w:t>В соответствии с нормами Семейного кодекса РФ родители (один из них) могут быть лишены родительских прав, если они:</w:t>
      </w:r>
    </w:p>
    <w:p w:rsidR="007759E1" w:rsidRDefault="007759E1" w:rsidP="00F4542A">
      <w:pPr>
        <w:pStyle w:val="a3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9D18A2">
        <w:rPr>
          <w:rFonts w:ascii="Times New Roman" w:hAnsi="Times New Roman" w:cs="Times New Roman"/>
          <w:sz w:val="20"/>
          <w:szCs w:val="20"/>
        </w:rPr>
        <w:t>уклоняются от выполнения обязанностей родителей, в том числе от уплаты алиментов;</w:t>
      </w:r>
    </w:p>
    <w:p w:rsidR="007759E1" w:rsidRDefault="007759E1" w:rsidP="00F4542A">
      <w:pPr>
        <w:pStyle w:val="a3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9D18A2">
        <w:rPr>
          <w:rFonts w:ascii="Times New Roman" w:hAnsi="Times New Roman" w:cs="Times New Roman"/>
          <w:sz w:val="20"/>
          <w:szCs w:val="20"/>
        </w:rPr>
        <w:t xml:space="preserve">злоупотребляют своими родительскими правами; </w:t>
      </w:r>
    </w:p>
    <w:p w:rsidR="007759E1" w:rsidRDefault="007759E1" w:rsidP="00F4542A">
      <w:pPr>
        <w:pStyle w:val="a3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9D18A2">
        <w:rPr>
          <w:rFonts w:ascii="Times New Roman" w:hAnsi="Times New Roman" w:cs="Times New Roman"/>
          <w:sz w:val="20"/>
          <w:szCs w:val="20"/>
        </w:rPr>
        <w:t>жестоко обращаются с детьми, в том числе осуществляют физическое или психическое насилие над ними, покушаются на их половую неприкосновенность;</w:t>
      </w:r>
    </w:p>
    <w:p w:rsidR="007759E1" w:rsidRDefault="007759E1" w:rsidP="00F4542A">
      <w:pPr>
        <w:pStyle w:val="a3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9D18A2">
        <w:rPr>
          <w:rFonts w:ascii="Times New Roman" w:hAnsi="Times New Roman" w:cs="Times New Roman"/>
          <w:sz w:val="20"/>
          <w:szCs w:val="20"/>
        </w:rPr>
        <w:t>являются больными хроническим алкоголизмом или наркоманией;</w:t>
      </w:r>
      <w:bookmarkStart w:id="2" w:name="_Hlk168492699"/>
    </w:p>
    <w:p w:rsidR="007759E1" w:rsidRDefault="007759E1" w:rsidP="00F4542A">
      <w:pPr>
        <w:pStyle w:val="a3"/>
        <w:numPr>
          <w:ilvl w:val="0"/>
          <w:numId w:val="2"/>
        </w:numPr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7759E1">
        <w:rPr>
          <w:rFonts w:ascii="Times New Roman" w:hAnsi="Times New Roman" w:cs="Times New Roman"/>
          <w:sz w:val="20"/>
          <w:szCs w:val="20"/>
        </w:rPr>
        <w:t>совершили умышленное преступление против жизни или здоровья своих детей либо против жизни или здоровья супруга.</w:t>
      </w:r>
      <w:bookmarkEnd w:id="2"/>
    </w:p>
    <w:p w:rsidR="007759E1" w:rsidRPr="007759E1" w:rsidRDefault="007759E1" w:rsidP="007759E1">
      <w:pPr>
        <w:pStyle w:val="a3"/>
        <w:rPr>
          <w:rFonts w:asciiTheme="majorHAnsi" w:hAnsiTheme="majorHAnsi" w:cs="Times New Roman"/>
          <w:color w:val="FF0000"/>
          <w:sz w:val="18"/>
          <w:szCs w:val="18"/>
        </w:rPr>
      </w:pPr>
      <w:r w:rsidRPr="007759E1">
        <w:rPr>
          <w:rFonts w:asciiTheme="majorHAnsi" w:hAnsiTheme="majorHAnsi" w:cs="Times New Roman"/>
          <w:color w:val="FF0000"/>
          <w:sz w:val="18"/>
          <w:szCs w:val="18"/>
        </w:rPr>
        <w:t>При непосредственной угрозе жизни или здоровью ребенка орган опеки и попечительства вправе незамедлительно отобрать ребенка у родителей или других лиц, на попечении которых он находится</w:t>
      </w:r>
    </w:p>
    <w:p w:rsidR="007759E1" w:rsidRDefault="007759E1" w:rsidP="007759E1">
      <w:pPr>
        <w:pStyle w:val="a3"/>
        <w:tabs>
          <w:tab w:val="left" w:pos="81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7759E1" w:rsidRDefault="007759E1" w:rsidP="007759E1">
      <w:pPr>
        <w:pStyle w:val="a3"/>
        <w:tabs>
          <w:tab w:val="left" w:pos="810"/>
        </w:tabs>
        <w:jc w:val="both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9D18A2">
        <w:rPr>
          <w:rFonts w:ascii="Times New Roman" w:hAnsi="Times New Roman" w:cs="Times New Roman"/>
          <w:b/>
          <w:bCs/>
          <w:color w:val="0000FF"/>
          <w:sz w:val="20"/>
          <w:szCs w:val="20"/>
        </w:rPr>
        <w:t>Административно-правовая ответственность</w:t>
      </w:r>
    </w:p>
    <w:p w:rsidR="007759E1" w:rsidRDefault="007759E1" w:rsidP="00F4542A">
      <w:pPr>
        <w:pStyle w:val="a3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9D18A2">
        <w:rPr>
          <w:rFonts w:ascii="Times New Roman" w:hAnsi="Times New Roman" w:cs="Times New Roman"/>
          <w:sz w:val="20"/>
          <w:szCs w:val="20"/>
        </w:rPr>
        <w:t>Статья 5.35 КоАП РФ устанавливает ответственность родителей и иных законных представителей несовершеннолетних за умышленное невыполнение своих обязанностей по воспитанию и  обучению детей, что выражается в отсутствии заботы о нравственном воспитании, физическом развитии детей и укреплении их здоровья, в непринятии мер по созданию условий для своевременного получения ими образования, успешного обучения и т.д.</w:t>
      </w:r>
    </w:p>
    <w:p w:rsidR="007759E1" w:rsidRDefault="007759E1" w:rsidP="00F4542A">
      <w:pPr>
        <w:pStyle w:val="a3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9D18A2">
        <w:rPr>
          <w:rFonts w:ascii="Times New Roman" w:hAnsi="Times New Roman" w:cs="Times New Roman"/>
          <w:sz w:val="20"/>
          <w:szCs w:val="20"/>
        </w:rPr>
        <w:t>В случае нахождения в состоянии опьянения несовершеннолетних в возрасте до шестнадцати лет, либо потребления ими алкогольной и спиртосодержащей продукции либо наркотических средств или психотропных веществ без назначения врача, новых потенциально опасных психоактивных или одурманивающих веществ на родителей или иных законных представителей несовершеннолетних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9D18A2">
        <w:rPr>
          <w:rFonts w:ascii="Times New Roman" w:hAnsi="Times New Roman" w:cs="Times New Roman"/>
          <w:sz w:val="20"/>
          <w:szCs w:val="20"/>
        </w:rPr>
        <w:t>налагается административный штраф (ст. 20.22 КоАП РФ).</w:t>
      </w:r>
    </w:p>
    <w:p w:rsidR="007759E1" w:rsidRDefault="007759E1" w:rsidP="007759E1">
      <w:pPr>
        <w:pStyle w:val="a3"/>
        <w:tabs>
          <w:tab w:val="left" w:pos="810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7759E1" w:rsidRDefault="007759E1" w:rsidP="007759E1">
      <w:pPr>
        <w:pStyle w:val="a3"/>
        <w:tabs>
          <w:tab w:val="left" w:pos="810"/>
        </w:tabs>
        <w:jc w:val="both"/>
        <w:rPr>
          <w:rFonts w:ascii="Times New Roman" w:hAnsi="Times New Roman" w:cs="Times New Roman"/>
          <w:b/>
          <w:bCs/>
          <w:color w:val="0000FF"/>
          <w:sz w:val="20"/>
          <w:szCs w:val="20"/>
        </w:rPr>
      </w:pPr>
      <w:r w:rsidRPr="009D18A2">
        <w:rPr>
          <w:rFonts w:ascii="Times New Roman" w:hAnsi="Times New Roman" w:cs="Times New Roman"/>
          <w:b/>
          <w:bCs/>
          <w:color w:val="0000FF"/>
          <w:sz w:val="20"/>
          <w:szCs w:val="20"/>
        </w:rPr>
        <w:t>Уголовно-правовая ответственность</w:t>
      </w:r>
    </w:p>
    <w:p w:rsidR="007759E1" w:rsidRDefault="007759E1" w:rsidP="007759E1">
      <w:pPr>
        <w:pStyle w:val="a3"/>
        <w:framePr w:hSpace="180" w:wrap="around" w:vAnchor="page" w:hAnchor="margin" w:xAlign="center" w:y="275"/>
        <w:jc w:val="both"/>
        <w:rPr>
          <w:rFonts w:ascii="Times New Roman" w:hAnsi="Times New Roman" w:cs="Times New Roman"/>
          <w:sz w:val="20"/>
          <w:szCs w:val="20"/>
        </w:rPr>
      </w:pPr>
    </w:p>
    <w:p w:rsidR="007759E1" w:rsidRPr="009D18A2" w:rsidRDefault="007759E1" w:rsidP="00F4542A">
      <w:pPr>
        <w:pStyle w:val="a3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9D18A2">
        <w:rPr>
          <w:rFonts w:ascii="Times New Roman" w:hAnsi="Times New Roman" w:cs="Times New Roman"/>
          <w:sz w:val="20"/>
          <w:szCs w:val="20"/>
        </w:rPr>
        <w:t>Статья 156 УК РФ предусматривает уголовную ответственность за неисполнение или ненадлежащее исполнение обязанностей по воспитанию несовершеннолетнего родителем или иным лицом, на которое возложены эти обязанности.</w:t>
      </w:r>
    </w:p>
    <w:p w:rsidR="007759E1" w:rsidRPr="003A49AF" w:rsidRDefault="007759E1" w:rsidP="00F4542A">
      <w:pPr>
        <w:pStyle w:val="a3"/>
        <w:ind w:firstLine="284"/>
        <w:jc w:val="both"/>
        <w:rPr>
          <w:rFonts w:ascii="Times New Roman" w:hAnsi="Times New Roman" w:cs="Times New Roman"/>
          <w:color w:val="202020"/>
          <w:sz w:val="20"/>
          <w:szCs w:val="20"/>
          <w:shd w:val="clear" w:color="auto" w:fill="FFFFFF"/>
        </w:rPr>
      </w:pPr>
      <w:r w:rsidRPr="00C07F36">
        <w:rPr>
          <w:rFonts w:ascii="Times New Roman" w:hAnsi="Times New Roman" w:cs="Times New Roman"/>
          <w:color w:val="202020"/>
          <w:sz w:val="20"/>
          <w:szCs w:val="20"/>
        </w:rPr>
        <w:t>Нередко жестокому обращению и любому другому насилию подвергаются дети, проживающие в семьях, в которых родители ведут аморальный образ жизни, употребляют спиртные напитки и наркотические средства в компаниях посторонних лиц, содержат жилые помещения в антисанитарных условиях         и, как следствие, не заботятся о своих детях.  </w:t>
      </w:r>
    </w:p>
    <w:p w:rsidR="007759E1" w:rsidRPr="003A49AF" w:rsidRDefault="007759E1" w:rsidP="00F4542A">
      <w:pPr>
        <w:pStyle w:val="a3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07F36">
        <w:rPr>
          <w:rFonts w:ascii="Times New Roman" w:hAnsi="Times New Roman" w:cs="Times New Roman"/>
          <w:color w:val="202020"/>
          <w:sz w:val="20"/>
          <w:szCs w:val="20"/>
        </w:rPr>
        <w:t>Некоторые формы жестокого обращения в силу повышенной общественной опасности содеянного могут выходить за рамки данного преступления и требуют дополнительной квалификации в случаях умышленного причинения ребенку вреда здоровью, его истязания, либо лишения жизни по статьям 115, 112, 111, 117, 105 УК.</w:t>
      </w:r>
    </w:p>
    <w:p w:rsidR="007759E1" w:rsidRDefault="007759E1" w:rsidP="00F4542A">
      <w:pPr>
        <w:pStyle w:val="a3"/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9D18A2">
        <w:rPr>
          <w:rFonts w:ascii="Times New Roman" w:hAnsi="Times New Roman" w:cs="Times New Roman"/>
          <w:sz w:val="20"/>
          <w:szCs w:val="20"/>
        </w:rPr>
        <w:t>Статья 157 УК РФ предусматривает уголовную ответственность за злостное уклонение родителя от уплаты алиментов.</w:t>
      </w:r>
    </w:p>
    <w:p w:rsidR="007759E1" w:rsidRPr="007759E1" w:rsidRDefault="007759E1" w:rsidP="00F4542A">
      <w:pPr>
        <w:pStyle w:val="a3"/>
        <w:tabs>
          <w:tab w:val="left" w:pos="810"/>
        </w:tabs>
        <w:ind w:firstLine="284"/>
        <w:jc w:val="both"/>
        <w:rPr>
          <w:rFonts w:ascii="Times New Roman" w:hAnsi="Times New Roman" w:cs="Times New Roman"/>
          <w:sz w:val="20"/>
          <w:szCs w:val="20"/>
        </w:rPr>
      </w:pPr>
      <w:r w:rsidRPr="00C07F36">
        <w:rPr>
          <w:rFonts w:ascii="Times New Roman" w:hAnsi="Times New Roman" w:cs="Times New Roman"/>
          <w:color w:val="202020"/>
          <w:sz w:val="20"/>
          <w:szCs w:val="20"/>
        </w:rPr>
        <w:t>В случае беспечности и недосмотра за детьми, которые погибли, выпав из окна, самостоятельно забравшись на подоконник и оперевшись на противомоскитную сетку, утонув в водоеме, возгорания жилого помещения, вследствие шалостей с огнем родители могут быть привлечены к уголовной ответственности по ст. 125 УК РФ за заведомое оставление без помощи ребенка, находящегося в опасном для жизни и здоровья состоянии и лишенного возможности принять меры к самосохранению вследствие малолетнего возраста, если родитель имел возможность оказать ребенку помощь и обязан был заботиться о нем либо сам поставил его в опасное для жизни или здоровья состояние и по ст. 109 УК РФ за причинение смерти по неосторожности.</w:t>
      </w:r>
    </w:p>
    <w:sectPr w:rsidR="007759E1" w:rsidRPr="007759E1" w:rsidSect="007759E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agnolia Script">
    <w:panose1 w:val="02000503070000020003"/>
    <w:charset w:val="CC"/>
    <w:family w:val="auto"/>
    <w:pitch w:val="variable"/>
    <w:sig w:usb0="00000207" w:usb1="00000000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7622B2"/>
    <w:multiLevelType w:val="hybridMultilevel"/>
    <w:tmpl w:val="994093E6"/>
    <w:lvl w:ilvl="0" w:tplc="0AB0766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E987C6D"/>
    <w:multiLevelType w:val="hybridMultilevel"/>
    <w:tmpl w:val="89CCD81C"/>
    <w:lvl w:ilvl="0" w:tplc="04190001">
      <w:start w:val="1"/>
      <w:numFmt w:val="bullet"/>
      <w:lvlText w:val=""/>
      <w:lvlJc w:val="left"/>
      <w:pPr>
        <w:ind w:left="13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9E1"/>
    <w:rsid w:val="007759E1"/>
    <w:rsid w:val="00E01A92"/>
    <w:rsid w:val="00F4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A678"/>
  <w15:chartTrackingRefBased/>
  <w15:docId w15:val="{7F93CAA3-B2E0-4861-8D07-9D952BCE2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59E1"/>
    <w:pPr>
      <w:spacing w:after="0" w:line="240" w:lineRule="auto"/>
    </w:pPr>
  </w:style>
  <w:style w:type="table" w:styleId="a4">
    <w:name w:val="Table Grid"/>
    <w:basedOn w:val="a1"/>
    <w:uiPriority w:val="59"/>
    <w:rsid w:val="0077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7759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</cp:revision>
  <dcterms:created xsi:type="dcterms:W3CDTF">2024-06-05T10:02:00Z</dcterms:created>
  <dcterms:modified xsi:type="dcterms:W3CDTF">2024-06-05T10:26:00Z</dcterms:modified>
</cp:coreProperties>
</file>