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5B0960" w:rsidP="005B09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Осень Уральского следопыта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5B0960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384B6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«Уральский следопыт»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B0960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92420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3D01A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мероприятий, посвященных Году семьи, для инвалидов и членов их семей с участием совершеннолетних граждан, не имеющих группы инвалидности, и членов их семей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5B0960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1 000 000,00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5B0960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750 000,00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3D01AE" w:rsidP="003D01AE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01.09/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2024 –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val="en-US" w:eastAsia="en-US"/>
              </w:rPr>
              <w:t>30/09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.2024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>Березовский городской округ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>городской округ Верхняя Пышма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городской округ Первоуральск 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городской округ Ревда 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городской округ Среднеуральск 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 xml:space="preserve">муниципальное образование «город Екатеринбург» 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>Полевской городской округ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>Сысертский</w:t>
            </w:r>
            <w:proofErr w:type="spellEnd"/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городской округ</w:t>
            </w:r>
          </w:p>
          <w:p w:rsidR="00CF4A5D" w:rsidRPr="006A4BF8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>Арамильский</w:t>
            </w:r>
            <w:proofErr w:type="spellEnd"/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городской округ</w:t>
            </w:r>
          </w:p>
          <w:p w:rsidR="00CF4A5D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Белоярский </w:t>
            </w:r>
            <w:r w:rsidRPr="006A4BF8">
              <w:rPr>
                <w:rFonts w:ascii="Liberation Serif" w:hAnsi="Liberation Serif" w:cs="Liberation Serif"/>
                <w:sz w:val="24"/>
                <w:szCs w:val="24"/>
              </w:rPr>
              <w:t>городской округ</w:t>
            </w:r>
          </w:p>
          <w:p w:rsidR="00CF4A5D" w:rsidRDefault="00CF4A5D" w:rsidP="00CF4A5D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Городской округ Заречный</w:t>
            </w:r>
          </w:p>
          <w:p w:rsidR="005B0960" w:rsidRPr="00EB28B1" w:rsidRDefault="00CF4A5D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Каменский городской округ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A161D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693EE8" w:rsidP="00693EE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  <w:r w:rsidR="00693EE8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,00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2F26FC" w:rsidRDefault="002F26FC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  <w:t>4</w:t>
            </w:r>
          </w:p>
        </w:tc>
        <w:tc>
          <w:tcPr>
            <w:tcW w:w="1303" w:type="dxa"/>
            <w:vAlign w:val="center"/>
          </w:tcPr>
          <w:p w:rsidR="00C15953" w:rsidRPr="002F26FC" w:rsidRDefault="002F26FC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  <w:t>4</w:t>
            </w: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,</w:t>
            </w:r>
            <w:r>
              <w:rPr>
                <w:rFonts w:ascii="Liberation Serif" w:hAnsi="Liberation Serif" w:cs="Liberation Serif"/>
                <w:color w:val="000000"/>
                <w:sz w:val="32"/>
                <w:szCs w:val="32"/>
                <w:lang w:val="en-US"/>
              </w:rPr>
              <w:t>2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15953" w:rsidRPr="00C15953" w:rsidRDefault="00930C2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15953" w:rsidRPr="00C15953" w:rsidRDefault="00930C2A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</w:t>
            </w:r>
            <w:r w:rsidR="002F26F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2216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693EE8" w:rsidRPr="00DB1677" w:rsidTr="00EE47B0">
        <w:tc>
          <w:tcPr>
            <w:tcW w:w="1271" w:type="dxa"/>
          </w:tcPr>
          <w:p w:rsidR="00693EE8" w:rsidRPr="00DB1677" w:rsidRDefault="00693EE8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693EE8" w:rsidRPr="00DB1677" w:rsidRDefault="00693EE8" w:rsidP="00693EE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693EE8" w:rsidRDefault="00693EE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693EE8" w:rsidRPr="00DB1677" w:rsidRDefault="00693EE8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693EE8" w:rsidP="00693EE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2F26FC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22,35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D07DD"/>
    <w:rsid w:val="002E05A7"/>
    <w:rsid w:val="002F26FC"/>
    <w:rsid w:val="00303537"/>
    <w:rsid w:val="00310FE1"/>
    <w:rsid w:val="0034588A"/>
    <w:rsid w:val="00384B63"/>
    <w:rsid w:val="003C35AE"/>
    <w:rsid w:val="003D01AE"/>
    <w:rsid w:val="003E70EE"/>
    <w:rsid w:val="004207C9"/>
    <w:rsid w:val="0046701F"/>
    <w:rsid w:val="004B6D7B"/>
    <w:rsid w:val="005730ED"/>
    <w:rsid w:val="005A4028"/>
    <w:rsid w:val="005B0960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5E15"/>
    <w:rsid w:val="00BC33B8"/>
    <w:rsid w:val="00BC4001"/>
    <w:rsid w:val="00BE4D18"/>
    <w:rsid w:val="00C068FC"/>
    <w:rsid w:val="00C15953"/>
    <w:rsid w:val="00C24D0B"/>
    <w:rsid w:val="00C44BEC"/>
    <w:rsid w:val="00C92760"/>
    <w:rsid w:val="00CF4A5D"/>
    <w:rsid w:val="00D266B2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3335D"/>
    <w:rsid w:val="00F67EDA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7516E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6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31</cp:revision>
  <dcterms:created xsi:type="dcterms:W3CDTF">2022-02-08T12:47:00Z</dcterms:created>
  <dcterms:modified xsi:type="dcterms:W3CDTF">2024-05-21T08:23:00Z</dcterms:modified>
</cp:coreProperties>
</file>