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556" w:rsidRPr="00EE1556" w:rsidRDefault="00EE1556" w:rsidP="00EE1556">
      <w:pPr>
        <w:pStyle w:val="ConsPlusNonformat"/>
        <w:widowControl/>
        <w:ind w:left="4956"/>
        <w:jc w:val="both"/>
        <w:rPr>
          <w:rFonts w:ascii="Liberation Serif" w:hAnsi="Liberation Serif" w:cs="Liberation Serif"/>
          <w:sz w:val="28"/>
          <w:szCs w:val="28"/>
        </w:rPr>
      </w:pPr>
      <w:r w:rsidRPr="00EE1556">
        <w:rPr>
          <w:rFonts w:ascii="Liberation Serif" w:hAnsi="Liberation Serif" w:cs="Liberation Serif"/>
          <w:sz w:val="28"/>
          <w:szCs w:val="28"/>
        </w:rPr>
        <w:t>Утвержден</w:t>
      </w:r>
    </w:p>
    <w:p w:rsidR="00EE1556" w:rsidRPr="00EE1556" w:rsidRDefault="00EE1556" w:rsidP="00EE1556">
      <w:pPr>
        <w:pStyle w:val="ConsPlusNonformat"/>
        <w:widowControl/>
        <w:ind w:left="4956"/>
        <w:jc w:val="both"/>
        <w:rPr>
          <w:rFonts w:ascii="Liberation Serif" w:hAnsi="Liberation Serif" w:cs="Liberation Serif"/>
          <w:sz w:val="28"/>
          <w:szCs w:val="28"/>
        </w:rPr>
      </w:pPr>
      <w:r w:rsidRPr="00EE1556">
        <w:rPr>
          <w:rFonts w:ascii="Liberation Serif" w:hAnsi="Liberation Serif" w:cs="Liberation Serif"/>
          <w:sz w:val="28"/>
          <w:szCs w:val="28"/>
        </w:rPr>
        <w:t>приказом директора ГАУСО СО</w:t>
      </w:r>
    </w:p>
    <w:p w:rsidR="00EE1556" w:rsidRPr="00EE1556" w:rsidRDefault="00EE1556" w:rsidP="00EE1556">
      <w:pPr>
        <w:pStyle w:val="ConsPlusNonformat"/>
        <w:widowControl/>
        <w:ind w:left="4956"/>
        <w:jc w:val="both"/>
        <w:rPr>
          <w:rFonts w:ascii="Liberation Serif" w:hAnsi="Liberation Serif" w:cs="Liberation Serif"/>
          <w:sz w:val="28"/>
          <w:szCs w:val="28"/>
        </w:rPr>
      </w:pPr>
      <w:r w:rsidRPr="00EE1556">
        <w:rPr>
          <w:rFonts w:ascii="Liberation Serif" w:hAnsi="Liberation Serif" w:cs="Liberation Serif"/>
          <w:sz w:val="28"/>
          <w:szCs w:val="28"/>
        </w:rPr>
        <w:t>«КЦСОН города Нижняя Салда»</w:t>
      </w:r>
    </w:p>
    <w:p w:rsidR="00EE1556" w:rsidRPr="00EE1556" w:rsidRDefault="00EE1556" w:rsidP="00EE1556">
      <w:pPr>
        <w:pStyle w:val="ConsPlusNonformat"/>
        <w:widowControl/>
        <w:ind w:left="4956"/>
        <w:jc w:val="both"/>
        <w:rPr>
          <w:rFonts w:ascii="Liberation Serif" w:hAnsi="Liberation Serif" w:cs="Liberation Serif"/>
          <w:sz w:val="28"/>
          <w:szCs w:val="28"/>
        </w:rPr>
      </w:pPr>
      <w:r w:rsidRPr="00EE1556">
        <w:rPr>
          <w:rFonts w:ascii="Liberation Serif" w:hAnsi="Liberation Serif" w:cs="Liberation Serif"/>
          <w:sz w:val="28"/>
          <w:szCs w:val="28"/>
        </w:rPr>
        <w:t xml:space="preserve">от </w:t>
      </w:r>
      <w:r w:rsidR="003B4C48">
        <w:rPr>
          <w:rFonts w:ascii="Liberation Serif" w:hAnsi="Liberation Serif" w:cs="Liberation Serif"/>
          <w:sz w:val="28"/>
          <w:szCs w:val="28"/>
        </w:rPr>
        <w:t>15</w:t>
      </w:r>
      <w:r w:rsidRPr="00EE1556">
        <w:rPr>
          <w:rFonts w:ascii="Liberation Serif" w:hAnsi="Liberation Serif" w:cs="Liberation Serif"/>
          <w:sz w:val="28"/>
          <w:szCs w:val="28"/>
        </w:rPr>
        <w:t>.03.202</w:t>
      </w:r>
      <w:r w:rsidR="003B4C48">
        <w:rPr>
          <w:rFonts w:ascii="Liberation Serif" w:hAnsi="Liberation Serif" w:cs="Liberation Serif"/>
          <w:sz w:val="28"/>
          <w:szCs w:val="28"/>
        </w:rPr>
        <w:t>4</w:t>
      </w:r>
      <w:r w:rsidRPr="00EE1556">
        <w:rPr>
          <w:rFonts w:ascii="Liberation Serif" w:hAnsi="Liberation Serif" w:cs="Liberation Serif"/>
          <w:sz w:val="28"/>
          <w:szCs w:val="28"/>
        </w:rPr>
        <w:t xml:space="preserve"> г. № </w:t>
      </w:r>
      <w:r w:rsidR="003B4C48">
        <w:rPr>
          <w:rFonts w:ascii="Liberation Serif" w:hAnsi="Liberation Serif" w:cs="Liberation Serif"/>
          <w:sz w:val="28"/>
          <w:szCs w:val="28"/>
        </w:rPr>
        <w:t>2</w:t>
      </w:r>
      <w:r w:rsidRPr="00EE1556">
        <w:rPr>
          <w:rFonts w:ascii="Liberation Serif" w:hAnsi="Liberation Serif" w:cs="Liberation Serif"/>
          <w:sz w:val="28"/>
          <w:szCs w:val="28"/>
        </w:rPr>
        <w:t>-ПК</w:t>
      </w:r>
    </w:p>
    <w:p w:rsidR="00EE1556" w:rsidRPr="00EE1556" w:rsidRDefault="00EE1556" w:rsidP="00EE1556">
      <w:pPr>
        <w:pStyle w:val="ConsPlusNonformat"/>
        <w:widowControl/>
        <w:ind w:left="5664"/>
        <w:jc w:val="both"/>
        <w:rPr>
          <w:rFonts w:ascii="Liberation Serif" w:hAnsi="Liberation Serif" w:cs="Liberation Serif"/>
          <w:sz w:val="28"/>
          <w:szCs w:val="28"/>
        </w:rPr>
      </w:pPr>
    </w:p>
    <w:p w:rsidR="00EE1556" w:rsidRPr="00EE1556" w:rsidRDefault="00EE1556" w:rsidP="00EE1556">
      <w:pPr>
        <w:pStyle w:val="ConsPlusNonformat"/>
        <w:widowControl/>
        <w:ind w:left="5664"/>
        <w:jc w:val="both"/>
        <w:rPr>
          <w:rFonts w:ascii="Liberation Serif" w:hAnsi="Liberation Serif" w:cs="Liberation Serif"/>
          <w:sz w:val="28"/>
          <w:szCs w:val="28"/>
        </w:rPr>
      </w:pPr>
    </w:p>
    <w:p w:rsidR="00EE1556" w:rsidRDefault="00EE1556" w:rsidP="00EE1556">
      <w:pPr>
        <w:pStyle w:val="ConsPlusNonformat"/>
        <w:widowControl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Состав комиссии по противодействию коррупции </w:t>
      </w:r>
    </w:p>
    <w:p w:rsidR="00EE1556" w:rsidRDefault="00EE1556" w:rsidP="00EE1556">
      <w:pPr>
        <w:pStyle w:val="ConsPlusNonformat"/>
        <w:widowControl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ГАУСО СО «КЦСОН города Нижняя Салда»</w:t>
      </w:r>
    </w:p>
    <w:p w:rsidR="00EE1556" w:rsidRDefault="00EE1556" w:rsidP="00EE1556">
      <w:pPr>
        <w:pStyle w:val="ConsPlusNonformat"/>
        <w:widowControl/>
        <w:jc w:val="center"/>
        <w:rPr>
          <w:rFonts w:ascii="Liberation Serif" w:hAnsi="Liberation Serif" w:cs="Liberation Serif"/>
          <w:sz w:val="28"/>
          <w:szCs w:val="28"/>
        </w:rPr>
      </w:pPr>
    </w:p>
    <w:p w:rsidR="00EE1556" w:rsidRPr="00EE1556" w:rsidRDefault="00EE1556" w:rsidP="00EE1556">
      <w:pPr>
        <w:pStyle w:val="ConsPlusNonformat"/>
        <w:widowControl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4726"/>
        <w:gridCol w:w="4379"/>
      </w:tblGrid>
      <w:tr w:rsidR="00EE1556" w:rsidRPr="00EE1556" w:rsidTr="00B11980">
        <w:tc>
          <w:tcPr>
            <w:tcW w:w="4844" w:type="dxa"/>
            <w:shd w:val="clear" w:color="auto" w:fill="auto"/>
          </w:tcPr>
          <w:p w:rsidR="00EE1556" w:rsidRPr="00EE1556" w:rsidRDefault="00EE1556" w:rsidP="00B11980">
            <w:pPr>
              <w:pStyle w:val="ConsPlusNonformat"/>
              <w:widowControl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1556">
              <w:rPr>
                <w:rFonts w:ascii="Liberation Serif" w:hAnsi="Liberation Serif" w:cs="Liberation Serif"/>
                <w:sz w:val="28"/>
                <w:szCs w:val="28"/>
              </w:rPr>
              <w:t>Председатель комиссии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  <w:p w:rsidR="00EE1556" w:rsidRPr="00EE1556" w:rsidRDefault="00EE1556" w:rsidP="00B11980">
            <w:pPr>
              <w:pStyle w:val="ConsPlusNonformat"/>
              <w:widowControl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477" w:type="dxa"/>
            <w:shd w:val="clear" w:color="auto" w:fill="auto"/>
          </w:tcPr>
          <w:p w:rsidR="00EE1556" w:rsidRPr="00EE1556" w:rsidRDefault="00EE1556" w:rsidP="00B11980">
            <w:pPr>
              <w:pStyle w:val="ConsPlusNonformat"/>
              <w:widowControl/>
              <w:rPr>
                <w:rFonts w:ascii="Liberation Serif" w:hAnsi="Liberation Serif" w:cs="Liberation Serif"/>
                <w:sz w:val="28"/>
                <w:szCs w:val="28"/>
              </w:rPr>
            </w:pPr>
            <w:r w:rsidRPr="00EE1556">
              <w:rPr>
                <w:rFonts w:ascii="Liberation Serif" w:hAnsi="Liberation Serif" w:cs="Liberation Serif"/>
                <w:sz w:val="28"/>
                <w:szCs w:val="28"/>
              </w:rPr>
              <w:t>Касаткина М.В. – директор учреждения;</w:t>
            </w:r>
          </w:p>
        </w:tc>
      </w:tr>
      <w:tr w:rsidR="00EE1556" w:rsidRPr="00EE1556" w:rsidTr="00B11980">
        <w:tc>
          <w:tcPr>
            <w:tcW w:w="4844" w:type="dxa"/>
            <w:shd w:val="clear" w:color="auto" w:fill="auto"/>
          </w:tcPr>
          <w:p w:rsidR="00EE1556" w:rsidRDefault="00EE1556" w:rsidP="00B11980">
            <w:pPr>
              <w:pStyle w:val="ConsPlusNonformat"/>
              <w:widowControl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EE1556" w:rsidRPr="00EE1556" w:rsidRDefault="00EE1556" w:rsidP="00B11980">
            <w:pPr>
              <w:pStyle w:val="ConsPlusNonformat"/>
              <w:widowControl/>
              <w:rPr>
                <w:rFonts w:ascii="Liberation Serif" w:hAnsi="Liberation Serif" w:cs="Liberation Serif"/>
                <w:sz w:val="28"/>
                <w:szCs w:val="28"/>
              </w:rPr>
            </w:pPr>
            <w:r w:rsidRPr="00EE1556">
              <w:rPr>
                <w:rFonts w:ascii="Liberation Serif" w:hAnsi="Liberation Serif" w:cs="Liberation Serif"/>
                <w:sz w:val="28"/>
                <w:szCs w:val="28"/>
              </w:rPr>
              <w:t>Заместитель председателя комиссии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  <w:p w:rsidR="00EE1556" w:rsidRPr="00EE1556" w:rsidRDefault="00EE1556" w:rsidP="00B11980">
            <w:pPr>
              <w:pStyle w:val="ConsPlusNonformat"/>
              <w:widowControl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477" w:type="dxa"/>
            <w:shd w:val="clear" w:color="auto" w:fill="auto"/>
          </w:tcPr>
          <w:p w:rsidR="00EE1556" w:rsidRDefault="00EE1556" w:rsidP="00B11980">
            <w:pPr>
              <w:pStyle w:val="ConsPlusNonformat"/>
              <w:widowControl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EE1556" w:rsidRPr="00EE1556" w:rsidRDefault="003B4C48" w:rsidP="00B11980">
            <w:pPr>
              <w:pStyle w:val="ConsPlusNonformat"/>
              <w:widowControl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Аллаярова О.Ю.</w:t>
            </w:r>
            <w:r w:rsidRPr="00EE1556">
              <w:rPr>
                <w:rFonts w:ascii="Liberation Serif" w:hAnsi="Liberation Serif" w:cs="Liberation Serif"/>
                <w:sz w:val="28"/>
                <w:szCs w:val="28"/>
              </w:rPr>
              <w:t xml:space="preserve"> – главный бухгалтер;</w:t>
            </w:r>
          </w:p>
        </w:tc>
      </w:tr>
      <w:tr w:rsidR="00EE1556" w:rsidRPr="00EE1556" w:rsidTr="00B11980">
        <w:tc>
          <w:tcPr>
            <w:tcW w:w="4844" w:type="dxa"/>
            <w:shd w:val="clear" w:color="auto" w:fill="auto"/>
          </w:tcPr>
          <w:p w:rsidR="00EE1556" w:rsidRDefault="00EE1556" w:rsidP="00B11980">
            <w:pPr>
              <w:pStyle w:val="ConsPlusNonformat"/>
              <w:widowControl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EE1556" w:rsidRPr="00EE1556" w:rsidRDefault="00EE1556" w:rsidP="00B11980">
            <w:pPr>
              <w:pStyle w:val="ConsPlusNonformat"/>
              <w:widowControl/>
              <w:rPr>
                <w:rFonts w:ascii="Liberation Serif" w:hAnsi="Liberation Serif" w:cs="Liberation Serif"/>
                <w:sz w:val="28"/>
                <w:szCs w:val="28"/>
              </w:rPr>
            </w:pPr>
            <w:r w:rsidRPr="00EE1556">
              <w:rPr>
                <w:rFonts w:ascii="Liberation Serif" w:hAnsi="Liberation Serif" w:cs="Liberation Serif"/>
                <w:sz w:val="28"/>
                <w:szCs w:val="28"/>
              </w:rPr>
              <w:t>Секретарь комиссии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</w:tc>
        <w:tc>
          <w:tcPr>
            <w:tcW w:w="4477" w:type="dxa"/>
            <w:shd w:val="clear" w:color="auto" w:fill="auto"/>
          </w:tcPr>
          <w:p w:rsidR="00EE1556" w:rsidRDefault="00EE1556" w:rsidP="00B11980">
            <w:pPr>
              <w:pStyle w:val="ConsPlusNonformat"/>
              <w:widowControl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EE1556" w:rsidRPr="00EE1556" w:rsidRDefault="003B4C48" w:rsidP="003B4C48">
            <w:pPr>
              <w:pStyle w:val="ConsPlusNonformat"/>
              <w:widowControl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Махонина К.В.</w:t>
            </w:r>
            <w:r w:rsidR="00EE1556" w:rsidRPr="00EE155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  <w:r w:rsidR="00EE1556" w:rsidRPr="00EE155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специалист по кадрам</w:t>
            </w:r>
            <w:r w:rsidR="00EE1556" w:rsidRPr="00EE1556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</w:tr>
      <w:tr w:rsidR="00EE1556" w:rsidRPr="00EE1556" w:rsidTr="00B11980">
        <w:tc>
          <w:tcPr>
            <w:tcW w:w="4844" w:type="dxa"/>
            <w:shd w:val="clear" w:color="auto" w:fill="auto"/>
          </w:tcPr>
          <w:p w:rsidR="00EE1556" w:rsidRDefault="00EE1556" w:rsidP="00B11980">
            <w:pPr>
              <w:pStyle w:val="ConsPlusNonformat"/>
              <w:widowControl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EE1556" w:rsidRPr="00EE1556" w:rsidRDefault="00EE1556" w:rsidP="00B11980">
            <w:pPr>
              <w:pStyle w:val="ConsPlusNonformat"/>
              <w:widowControl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1556">
              <w:rPr>
                <w:rFonts w:ascii="Liberation Serif" w:hAnsi="Liberation Serif" w:cs="Liberation Serif"/>
                <w:sz w:val="28"/>
                <w:szCs w:val="28"/>
              </w:rPr>
              <w:t>Члены комиссии:</w:t>
            </w:r>
          </w:p>
        </w:tc>
        <w:tc>
          <w:tcPr>
            <w:tcW w:w="4477" w:type="dxa"/>
            <w:shd w:val="clear" w:color="auto" w:fill="auto"/>
          </w:tcPr>
          <w:p w:rsidR="00EE1556" w:rsidRDefault="00EE1556" w:rsidP="00B11980">
            <w:pPr>
              <w:pStyle w:val="ConsPlusNonformat"/>
              <w:widowControl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EE1556" w:rsidRPr="00EE1556" w:rsidRDefault="003B4C48" w:rsidP="00B11980">
            <w:pPr>
              <w:pStyle w:val="ConsPlusNonformat"/>
              <w:widowControl/>
              <w:rPr>
                <w:rFonts w:ascii="Liberation Serif" w:hAnsi="Liberation Serif" w:cs="Liberation Serif"/>
                <w:sz w:val="28"/>
                <w:szCs w:val="28"/>
              </w:rPr>
            </w:pPr>
            <w:r w:rsidRPr="00EE1556">
              <w:rPr>
                <w:rFonts w:ascii="Liberation Serif" w:hAnsi="Liberation Serif" w:cs="Liberation Serif"/>
                <w:sz w:val="28"/>
                <w:szCs w:val="28"/>
              </w:rPr>
              <w:t>Никитина И.В. – заместитель директора;</w:t>
            </w:r>
          </w:p>
        </w:tc>
      </w:tr>
      <w:tr w:rsidR="00EE1556" w:rsidRPr="00EE1556" w:rsidTr="00B11980">
        <w:tc>
          <w:tcPr>
            <w:tcW w:w="4844" w:type="dxa"/>
            <w:shd w:val="clear" w:color="auto" w:fill="auto"/>
          </w:tcPr>
          <w:p w:rsidR="00EE1556" w:rsidRPr="00EE1556" w:rsidRDefault="00EE1556" w:rsidP="00B11980">
            <w:pPr>
              <w:pStyle w:val="ConsPlusNonformat"/>
              <w:widowControl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477" w:type="dxa"/>
            <w:shd w:val="clear" w:color="auto" w:fill="auto"/>
          </w:tcPr>
          <w:p w:rsidR="00EE1556" w:rsidRPr="00EE1556" w:rsidRDefault="00EE1556" w:rsidP="00B11980">
            <w:pPr>
              <w:pStyle w:val="ConsPlusNonformat"/>
              <w:widowControl/>
              <w:rPr>
                <w:rFonts w:ascii="Liberation Serif" w:hAnsi="Liberation Serif" w:cs="Liberation Serif"/>
                <w:sz w:val="28"/>
                <w:szCs w:val="28"/>
              </w:rPr>
            </w:pPr>
            <w:r w:rsidRPr="00EE1556">
              <w:rPr>
                <w:rFonts w:ascii="Liberation Serif" w:hAnsi="Liberation Serif" w:cs="Liberation Serif"/>
                <w:sz w:val="28"/>
                <w:szCs w:val="28"/>
              </w:rPr>
              <w:t>Тупицына Ю.А.– заведующий ОСО на дому</w:t>
            </w:r>
            <w:r w:rsidR="003B4C48">
              <w:rPr>
                <w:rFonts w:ascii="Liberation Serif" w:hAnsi="Liberation Serif" w:cs="Liberation Serif"/>
                <w:sz w:val="28"/>
                <w:szCs w:val="28"/>
              </w:rPr>
              <w:t xml:space="preserve"> №2;</w:t>
            </w:r>
          </w:p>
        </w:tc>
      </w:tr>
      <w:tr w:rsidR="00EE1556" w:rsidRPr="00EE1556" w:rsidTr="00B11980">
        <w:tc>
          <w:tcPr>
            <w:tcW w:w="4844" w:type="dxa"/>
            <w:shd w:val="clear" w:color="auto" w:fill="auto"/>
          </w:tcPr>
          <w:p w:rsidR="00EE1556" w:rsidRPr="00EE1556" w:rsidRDefault="00EE1556" w:rsidP="00B11980">
            <w:pPr>
              <w:pStyle w:val="ConsPlusNonformat"/>
              <w:widowControl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477" w:type="dxa"/>
            <w:shd w:val="clear" w:color="auto" w:fill="auto"/>
          </w:tcPr>
          <w:p w:rsidR="00EE1556" w:rsidRPr="00EE1556" w:rsidRDefault="00EE1556" w:rsidP="00B11980">
            <w:pPr>
              <w:pStyle w:val="ConsPlusNonformat"/>
              <w:widowControl/>
              <w:rPr>
                <w:rFonts w:ascii="Liberation Serif" w:hAnsi="Liberation Serif" w:cs="Liberation Serif"/>
                <w:sz w:val="28"/>
                <w:szCs w:val="28"/>
              </w:rPr>
            </w:pPr>
            <w:r w:rsidRPr="00EE1556">
              <w:rPr>
                <w:rFonts w:ascii="Liberation Serif" w:hAnsi="Liberation Serif" w:cs="Liberation Serif"/>
                <w:sz w:val="28"/>
                <w:szCs w:val="28"/>
              </w:rPr>
              <w:t>Синицкая Ю.А. – заведующий ОВП;</w:t>
            </w:r>
          </w:p>
        </w:tc>
      </w:tr>
      <w:tr w:rsidR="00EE1556" w:rsidRPr="00EE1556" w:rsidTr="00B11980">
        <w:tc>
          <w:tcPr>
            <w:tcW w:w="4844" w:type="dxa"/>
            <w:shd w:val="clear" w:color="auto" w:fill="auto"/>
          </w:tcPr>
          <w:p w:rsidR="00EE1556" w:rsidRPr="00EE1556" w:rsidRDefault="00EE1556" w:rsidP="00B11980">
            <w:pPr>
              <w:pStyle w:val="ConsPlusNonformat"/>
              <w:widowControl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477" w:type="dxa"/>
            <w:shd w:val="clear" w:color="auto" w:fill="auto"/>
          </w:tcPr>
          <w:p w:rsidR="00EE1556" w:rsidRPr="00EE1556" w:rsidRDefault="00EE1556" w:rsidP="00B11980">
            <w:pPr>
              <w:pStyle w:val="ConsPlusNonformat"/>
              <w:widowControl/>
              <w:rPr>
                <w:rFonts w:ascii="Liberation Serif" w:hAnsi="Liberation Serif" w:cs="Liberation Serif"/>
                <w:sz w:val="28"/>
                <w:szCs w:val="28"/>
              </w:rPr>
            </w:pPr>
            <w:r w:rsidRPr="00EE1556">
              <w:rPr>
                <w:rFonts w:ascii="Liberation Serif" w:hAnsi="Liberation Serif" w:cs="Liberation Serif"/>
                <w:sz w:val="28"/>
                <w:szCs w:val="28"/>
              </w:rPr>
              <w:t>Щербинина Ю.В.- главный специалист УСП № 22 (по согласованию)</w:t>
            </w:r>
          </w:p>
        </w:tc>
      </w:tr>
    </w:tbl>
    <w:p w:rsidR="00EE1556" w:rsidRPr="00EE1556" w:rsidRDefault="00EE1556" w:rsidP="00EE1556">
      <w:pPr>
        <w:pStyle w:val="ConsPlusNonformat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82147" w:rsidRPr="00EE1556" w:rsidRDefault="00C82147" w:rsidP="00F04D0F">
      <w:pPr>
        <w:rPr>
          <w:sz w:val="28"/>
          <w:szCs w:val="28"/>
        </w:rPr>
      </w:pPr>
    </w:p>
    <w:sectPr w:rsidR="00C82147" w:rsidRPr="00EE1556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652" w:rsidRDefault="00351652" w:rsidP="004C5519">
      <w:pPr>
        <w:spacing w:after="0" w:line="240" w:lineRule="auto"/>
      </w:pPr>
      <w:r>
        <w:separator/>
      </w:r>
    </w:p>
  </w:endnote>
  <w:endnote w:type="continuationSeparator" w:id="0">
    <w:p w:rsidR="00351652" w:rsidRDefault="00351652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652" w:rsidRDefault="00351652" w:rsidP="004C5519">
      <w:pPr>
        <w:spacing w:after="0" w:line="240" w:lineRule="auto"/>
      </w:pPr>
      <w:r>
        <w:separator/>
      </w:r>
    </w:p>
  </w:footnote>
  <w:footnote w:type="continuationSeparator" w:id="0">
    <w:p w:rsidR="00351652" w:rsidRDefault="00351652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976" w:rsidRDefault="00601976">
    <w:pPr>
      <w:pStyle w:val="a3"/>
    </w:pPr>
  </w:p>
  <w:p w:rsidR="001150A4" w:rsidRDefault="001150A4"/>
  <w:p w:rsidR="001150A4" w:rsidRDefault="001150A4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DA782E">
      <w:trPr>
        <w:trHeight w:val="993"/>
        <w:jc w:val="center"/>
      </w:trPr>
      <w:tc>
        <w:tcPr>
          <w:tcW w:w="9605" w:type="dxa"/>
        </w:tcPr>
        <w:p w:rsidR="0046018F" w:rsidRPr="00641018" w:rsidRDefault="00F42701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641018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г</w:t>
          </w:r>
          <w:r w:rsidR="0046018F" w:rsidRPr="00641018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осударственное автономное учреждение</w:t>
          </w:r>
        </w:p>
        <w:p w:rsidR="0046018F" w:rsidRPr="00641018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641018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641018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641018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641018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  <w:r w:rsidRPr="00641018"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  <w:t>города Нижняя Салда»</w:t>
          </w:r>
        </w:p>
        <w:p w:rsidR="0046018F" w:rsidRPr="00641018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b/>
              <w:color w:val="000000"/>
              <w:sz w:val="24"/>
              <w:szCs w:val="24"/>
            </w:rPr>
          </w:pPr>
        </w:p>
      </w:tc>
    </w:tr>
    <w:tr w:rsidR="0046018F" w:rsidRPr="004C5519" w:rsidTr="00DA782E">
      <w:trPr>
        <w:jc w:val="center"/>
      </w:trPr>
      <w:tc>
        <w:tcPr>
          <w:tcW w:w="9605" w:type="dxa"/>
        </w:tcPr>
        <w:p w:rsidR="00BE333F" w:rsidRPr="00641018" w:rsidRDefault="00BE333F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</w:p>
      </w:tc>
    </w:tr>
    <w:tr w:rsidR="0046018F" w:rsidRPr="004C5519" w:rsidTr="00DA782E">
      <w:trPr>
        <w:jc w:val="center"/>
      </w:trPr>
      <w:tc>
        <w:tcPr>
          <w:tcW w:w="9605" w:type="dxa"/>
        </w:tcPr>
        <w:p w:rsidR="0046018F" w:rsidRPr="00641018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  <w:r w:rsidRPr="0064101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стр. </w:t>
          </w:r>
          <w:r w:rsidRPr="00641018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641018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641018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DF14EC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1</w:t>
          </w:r>
          <w:r w:rsidRPr="00641018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64101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 xml:space="preserve"> из </w:t>
          </w:r>
          <w:r w:rsidRPr="00641018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641018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641018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DF14EC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1</w:t>
          </w:r>
          <w:r w:rsidRPr="00641018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DA782E">
      <w:trPr>
        <w:jc w:val="center"/>
      </w:trPr>
      <w:tc>
        <w:tcPr>
          <w:tcW w:w="9605" w:type="dxa"/>
        </w:tcPr>
        <w:p w:rsidR="00601976" w:rsidRPr="00641018" w:rsidRDefault="00F42701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</w:pPr>
          <w:r w:rsidRPr="0064101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>экз. № _</w:t>
          </w:r>
          <w:r w:rsidR="00DF14EC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>1</w:t>
          </w:r>
          <w:r w:rsidRPr="00641018">
            <w:rPr>
              <w:rFonts w:ascii="Liberation Serif" w:eastAsia="Times New Roman" w:hAnsi="Liberation Serif" w:cs="Liberation Serif"/>
              <w:b/>
              <w:bCs/>
              <w:color w:val="000000"/>
              <w:sz w:val="24"/>
              <w:szCs w:val="24"/>
            </w:rPr>
            <w:t>_</w:t>
          </w:r>
        </w:p>
      </w:tc>
    </w:tr>
  </w:tbl>
  <w:p w:rsidR="001150A4" w:rsidRDefault="001150A4" w:rsidP="00DA782E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33C1249"/>
    <w:multiLevelType w:val="hybridMultilevel"/>
    <w:tmpl w:val="2E024F82"/>
    <w:lvl w:ilvl="0" w:tplc="EDA43C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AB1D69"/>
    <w:multiLevelType w:val="hybridMultilevel"/>
    <w:tmpl w:val="024C9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5A1615"/>
    <w:multiLevelType w:val="hybridMultilevel"/>
    <w:tmpl w:val="CCF69BC4"/>
    <w:lvl w:ilvl="0" w:tplc="C63800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02C4453"/>
    <w:multiLevelType w:val="hybridMultilevel"/>
    <w:tmpl w:val="AAE0CCDE"/>
    <w:lvl w:ilvl="0" w:tplc="C63800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C77BED"/>
    <w:multiLevelType w:val="hybridMultilevel"/>
    <w:tmpl w:val="F45E712C"/>
    <w:lvl w:ilvl="0" w:tplc="E3A4D06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8"/>
  </w:num>
  <w:num w:numId="4">
    <w:abstractNumId w:val="1"/>
  </w:num>
  <w:num w:numId="5">
    <w:abstractNumId w:val="7"/>
  </w:num>
  <w:num w:numId="6">
    <w:abstractNumId w:val="3"/>
  </w:num>
  <w:num w:numId="7">
    <w:abstractNumId w:val="0"/>
  </w:num>
  <w:num w:numId="8">
    <w:abstractNumId w:val="10"/>
  </w:num>
  <w:num w:numId="9">
    <w:abstractNumId w:val="12"/>
  </w:num>
  <w:num w:numId="10">
    <w:abstractNumId w:val="5"/>
  </w:num>
  <w:num w:numId="11">
    <w:abstractNumId w:val="6"/>
  </w:num>
  <w:num w:numId="12">
    <w:abstractNumId w:val="11"/>
  </w:num>
  <w:num w:numId="13">
    <w:abstractNumId w:val="13"/>
  </w:num>
  <w:num w:numId="14">
    <w:abstractNumId w:val="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86614"/>
    <w:rsid w:val="000911E3"/>
    <w:rsid w:val="0009257F"/>
    <w:rsid w:val="000D2081"/>
    <w:rsid w:val="000E3D8D"/>
    <w:rsid w:val="00105102"/>
    <w:rsid w:val="001150A4"/>
    <w:rsid w:val="00127224"/>
    <w:rsid w:val="00134FC0"/>
    <w:rsid w:val="0014334E"/>
    <w:rsid w:val="00155D25"/>
    <w:rsid w:val="00164A6C"/>
    <w:rsid w:val="001853F1"/>
    <w:rsid w:val="001A13B5"/>
    <w:rsid w:val="001B3EFC"/>
    <w:rsid w:val="001C1B00"/>
    <w:rsid w:val="001C2492"/>
    <w:rsid w:val="001D19D7"/>
    <w:rsid w:val="001E5758"/>
    <w:rsid w:val="00220463"/>
    <w:rsid w:val="00220AC4"/>
    <w:rsid w:val="00232030"/>
    <w:rsid w:val="002C505A"/>
    <w:rsid w:val="00321F06"/>
    <w:rsid w:val="00351652"/>
    <w:rsid w:val="0036269E"/>
    <w:rsid w:val="003768AA"/>
    <w:rsid w:val="00376923"/>
    <w:rsid w:val="00380549"/>
    <w:rsid w:val="00380B15"/>
    <w:rsid w:val="003914A4"/>
    <w:rsid w:val="00394014"/>
    <w:rsid w:val="003A1238"/>
    <w:rsid w:val="003B4C48"/>
    <w:rsid w:val="003C32B4"/>
    <w:rsid w:val="003F5E41"/>
    <w:rsid w:val="00440B8C"/>
    <w:rsid w:val="00446371"/>
    <w:rsid w:val="0046018F"/>
    <w:rsid w:val="00487FE7"/>
    <w:rsid w:val="00490BAC"/>
    <w:rsid w:val="004931AE"/>
    <w:rsid w:val="004A5F06"/>
    <w:rsid w:val="004C5519"/>
    <w:rsid w:val="004E5174"/>
    <w:rsid w:val="004E5E71"/>
    <w:rsid w:val="00507B7D"/>
    <w:rsid w:val="00526F01"/>
    <w:rsid w:val="00546C02"/>
    <w:rsid w:val="0055209C"/>
    <w:rsid w:val="00556D4B"/>
    <w:rsid w:val="005826EC"/>
    <w:rsid w:val="005D2AEF"/>
    <w:rsid w:val="005D7944"/>
    <w:rsid w:val="005D7BEC"/>
    <w:rsid w:val="005E08A8"/>
    <w:rsid w:val="00601976"/>
    <w:rsid w:val="006058A9"/>
    <w:rsid w:val="006244A1"/>
    <w:rsid w:val="0062503F"/>
    <w:rsid w:val="00641018"/>
    <w:rsid w:val="00650E86"/>
    <w:rsid w:val="006829AA"/>
    <w:rsid w:val="00685E49"/>
    <w:rsid w:val="006926F6"/>
    <w:rsid w:val="006932DD"/>
    <w:rsid w:val="006D06B2"/>
    <w:rsid w:val="006E1044"/>
    <w:rsid w:val="006F0F5F"/>
    <w:rsid w:val="0073238C"/>
    <w:rsid w:val="007549B4"/>
    <w:rsid w:val="00763FCF"/>
    <w:rsid w:val="0078419D"/>
    <w:rsid w:val="007D1A6E"/>
    <w:rsid w:val="007D3EC6"/>
    <w:rsid w:val="007F0FAB"/>
    <w:rsid w:val="00800717"/>
    <w:rsid w:val="00800E2B"/>
    <w:rsid w:val="008225A2"/>
    <w:rsid w:val="0082646A"/>
    <w:rsid w:val="00846717"/>
    <w:rsid w:val="00871800"/>
    <w:rsid w:val="008A4A40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570"/>
    <w:rsid w:val="009C682A"/>
    <w:rsid w:val="00A074B2"/>
    <w:rsid w:val="00A716F6"/>
    <w:rsid w:val="00AA22D5"/>
    <w:rsid w:val="00AA6305"/>
    <w:rsid w:val="00AB2022"/>
    <w:rsid w:val="00B06778"/>
    <w:rsid w:val="00B34399"/>
    <w:rsid w:val="00B8134B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72C27"/>
    <w:rsid w:val="00C82147"/>
    <w:rsid w:val="00C8697F"/>
    <w:rsid w:val="00CB2D84"/>
    <w:rsid w:val="00CC7663"/>
    <w:rsid w:val="00CE2395"/>
    <w:rsid w:val="00CE7BDC"/>
    <w:rsid w:val="00D02590"/>
    <w:rsid w:val="00D1354C"/>
    <w:rsid w:val="00D43023"/>
    <w:rsid w:val="00D47514"/>
    <w:rsid w:val="00D570E3"/>
    <w:rsid w:val="00D91D2D"/>
    <w:rsid w:val="00D93366"/>
    <w:rsid w:val="00DA002A"/>
    <w:rsid w:val="00DA0790"/>
    <w:rsid w:val="00DA782E"/>
    <w:rsid w:val="00DE5020"/>
    <w:rsid w:val="00DF14EC"/>
    <w:rsid w:val="00E04B62"/>
    <w:rsid w:val="00E147BC"/>
    <w:rsid w:val="00E32AF6"/>
    <w:rsid w:val="00E43F75"/>
    <w:rsid w:val="00E711F4"/>
    <w:rsid w:val="00E811C1"/>
    <w:rsid w:val="00E844AD"/>
    <w:rsid w:val="00E93522"/>
    <w:rsid w:val="00EA68FD"/>
    <w:rsid w:val="00EC02B5"/>
    <w:rsid w:val="00ED1881"/>
    <w:rsid w:val="00EE1556"/>
    <w:rsid w:val="00EE5A33"/>
    <w:rsid w:val="00EF6FE4"/>
    <w:rsid w:val="00F04D0F"/>
    <w:rsid w:val="00F27201"/>
    <w:rsid w:val="00F42701"/>
    <w:rsid w:val="00F42A88"/>
    <w:rsid w:val="00F60B7B"/>
    <w:rsid w:val="00F92F5C"/>
    <w:rsid w:val="00FA3759"/>
    <w:rsid w:val="00FA430D"/>
    <w:rsid w:val="00FA625B"/>
    <w:rsid w:val="00FA725F"/>
    <w:rsid w:val="00FB042F"/>
    <w:rsid w:val="00FC2B1D"/>
    <w:rsid w:val="00FC70B4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32386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Default">
    <w:name w:val="Default"/>
    <w:rsid w:val="00DA78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DA78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F5E4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">
    <w:name w:val="Основной текст (3)_"/>
    <w:basedOn w:val="a0"/>
    <w:link w:val="30"/>
    <w:rsid w:val="003F5E4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e">
    <w:name w:val="Основной текст_"/>
    <w:basedOn w:val="a0"/>
    <w:link w:val="2"/>
    <w:rsid w:val="003F5E4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Заголовок №1_"/>
    <w:basedOn w:val="a0"/>
    <w:link w:val="10"/>
    <w:rsid w:val="003F5E41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3F5E41"/>
    <w:rPr>
      <w:rFonts w:ascii="Times New Roman" w:eastAsia="Times New Roman" w:hAnsi="Times New Roman" w:cs="Times New Roman"/>
      <w:b/>
      <w:bCs/>
      <w:sz w:val="14"/>
      <w:szCs w:val="14"/>
      <w:shd w:val="clear" w:color="auto" w:fill="FFFFFF"/>
    </w:rPr>
  </w:style>
  <w:style w:type="character" w:customStyle="1" w:styleId="13pt">
    <w:name w:val="Заголовок №1 + Интервал 3 pt"/>
    <w:basedOn w:val="1"/>
    <w:rsid w:val="003F5E41"/>
    <w:rPr>
      <w:rFonts w:ascii="Times New Roman" w:eastAsia="Times New Roman" w:hAnsi="Times New Roman" w:cs="Times New Roman"/>
      <w:b/>
      <w:bCs/>
      <w:color w:val="000000"/>
      <w:spacing w:val="7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30">
    <w:name w:val="Основной текст (3)"/>
    <w:basedOn w:val="a"/>
    <w:link w:val="3"/>
    <w:rsid w:val="003F5E41"/>
    <w:pPr>
      <w:widowControl w:val="0"/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">
    <w:name w:val="Основной текст2"/>
    <w:basedOn w:val="a"/>
    <w:link w:val="ae"/>
    <w:rsid w:val="003F5E41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0">
    <w:name w:val="Заголовок №1"/>
    <w:basedOn w:val="a"/>
    <w:link w:val="1"/>
    <w:rsid w:val="003F5E41"/>
    <w:pPr>
      <w:widowControl w:val="0"/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3F5E41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пк</cp:lastModifiedBy>
  <cp:revision>4</cp:revision>
  <cp:lastPrinted>2019-08-09T10:36:00Z</cp:lastPrinted>
  <dcterms:created xsi:type="dcterms:W3CDTF">2022-04-28T08:34:00Z</dcterms:created>
  <dcterms:modified xsi:type="dcterms:W3CDTF">2024-04-11T11:36:00Z</dcterms:modified>
</cp:coreProperties>
</file>