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69" w:rsidRPr="00073369" w:rsidRDefault="00970CE4" w:rsidP="00073369">
      <w:pPr>
        <w:jc w:val="both"/>
        <w:rPr>
          <w:rFonts w:ascii="Liberation Serif" w:hAnsi="Liberation Serif" w:cs="Liberation Serif"/>
          <w:sz w:val="32"/>
          <w:szCs w:val="32"/>
        </w:rPr>
      </w:pPr>
      <w:r w:rsidRPr="00073369">
        <w:rPr>
          <w:rFonts w:ascii="Liberation Serif" w:hAnsi="Liberation Serif" w:cs="Liberation Serif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4395470</wp:posOffset>
            </wp:positionH>
            <wp:positionV relativeFrom="paragraph">
              <wp:posOffset>-497840</wp:posOffset>
            </wp:positionV>
            <wp:extent cx="1600200" cy="1549400"/>
            <wp:effectExtent l="0" t="0" r="0" b="0"/>
            <wp:wrapNone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6A3C" w:rsidRPr="00E06A3C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2" o:spid="_x0000_s1026" type="#_x0000_t202" style="position:absolute;left:0;text-align:left;margin-left:-42pt;margin-top:-18.25pt;width:302.9pt;height:14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iGAsAIAALIFAAAOAAAAZHJzL2Uyb0RvYy54bWysVM1u1DAQviPxDpbvNPvbLqtmq6VVEVLV&#10;VrSoZ69jNxGOx9jeTZYbd16Bd+DAgRuvsH0jxk6yu5ReirgkY883f59n5vikLhVZCesK0CntH/Qo&#10;EZpDVuj7lH64PX81ocR5pjOmQIuUroWjJ7OXL44rMxUDyEFlwhJ0ot20MinNvTfTJHE8FyVzB2CE&#10;RqUEWzKPR3ufZJZV6L1UyaDXO0wqsJmxwIVzeHvWKOks+pdScH8lpROeqJRibj5+bfwuwjeZHbPp&#10;vWUmL3ibBvuHLEpWaAy6dXXGPCNLW/zlqiy4BQfSH3AoE5Cy4CLWgNX0e4+qucmZEbEWJMeZLU3u&#10;/7nll6trS4oM325AiWYlvtHm2+b75sfm1+bnw5eHrwQVyFJl3BTBNwbhvn4DNVp09w4vQ/G1tGX4&#10;Y1kE9cj3esuxqD3heDmcjA4nQ1Rx1PUnw6PeeBz8JDtzY51/K6AkQUipxUeM3LLVhfMNtIOEaA5U&#10;kZ0XSsVDaBxxqixZMXxy5fuNqTI5a67im2O02GIBGWP/4URpUqX0cDjuRWMNwXsTWOkQRcTOarMJ&#10;zDQMRMmvlQgYpd8LicxGIp5IjXEuNKbX+UV0QEkM9RzDFr/L6jnGTR1dZNB+a1wWGmysfstTQ1/2&#10;sUtZNnikb6/uIPp6UWNVQVxAtsaGsdAMnjP8vMBHvWDOXzOLk4aNgNvDX+FHKkDWoZUoycF+fuo+&#10;4HEAUEtJhZObUvdpyaygRL3TOBqv+6NRGPV4GI2PBniw+5rFvkYvy1PATunjnjI8igHvVSdKC+Ud&#10;Lpl5iIoqpjnGTqnvxFPf7BNcUlzM5xGEw22Yv9A3hgfX4XVCy97Wd8yatq89jsQldDPOpo/au8EG&#10;Sw3zpQdZxN7fsdoSj4shdnC7xMLm2T9H1G7Vzn4DAAD//wMAUEsDBBQABgAIAAAAIQCNamr95AAA&#10;AAsBAAAPAAAAZHJzL2Rvd25yZXYueG1sTI/LTsMwEEX3SPyDNUjsWqeBVFGIUyEeEhIUROmi7Nx4&#10;SAx+BNttA1/PsILdjObqzjn1YrSG7TFE7Z2A2TQDhq71SrtOwPrldlICi0k6JY13KOALIyya46Na&#10;Vsof3DPuV6ljVOJiJQX0KQ0V57Ht0co49QM6ur35YGWiNXRcBXmgcmt4nmVzbqV29KGXA1712H6s&#10;dlbAw+fmqXi/3qxN+fh9t9Rt0K8390KcnoyXF8ASjukvDL/4hA4NMW39zqnIjIBJeU4uiYazeQGM&#10;EkU+I5mtgLzIS+BNzf87ND8AAAD//wMAUEsBAi0AFAAGAAgAAAAhALaDOJL+AAAA4QEAABMAAAAA&#10;AAAAAAAAAAAAAAAAAFtDb250ZW50X1R5cGVzXS54bWxQSwECLQAUAAYACAAAACEAOP0h/9YAAACU&#10;AQAACwAAAAAAAAAAAAAAAAAvAQAAX3JlbHMvLnJlbHNQSwECLQAUAAYACAAAACEAbbYhgLACAACy&#10;BQAADgAAAAAAAAAAAAAAAAAuAgAAZHJzL2Uyb0RvYy54bWxQSwECLQAUAAYACAAAACEAjWpq/eQA&#10;AAALAQAADwAAAAAAAAAAAAAAAAAKBQAAZHJzL2Rvd25yZXYueG1sUEsFBgAAAAAEAAQA8wAAABsG&#10;AAAAAA==&#10;" fillcolor="white [3201]" stroked="f" strokeweight=".5pt">
            <v:fill opacity="0"/>
            <v:textbox>
              <w:txbxContent>
                <w:p w:rsidR="00C57DFB" w:rsidRPr="00C57DFB" w:rsidRDefault="00915FDF" w:rsidP="00C57DFB">
                  <w:pP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>12</w:t>
                  </w:r>
                  <w:r w:rsidR="00C57DFB" w:rsidRPr="00C57DFB"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 xml:space="preserve"> </w:t>
                  </w:r>
                  <w: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>апреля</w:t>
                  </w:r>
                </w:p>
                <w:p w:rsidR="00C57DFB" w:rsidRDefault="00C57DFB" w:rsidP="00C57DFB">
                  <w:pP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 w:rsidRPr="00C57DFB"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Всероссийская ярмарка трудоустройства</w:t>
                  </w:r>
                </w:p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E4C9E" w:rsidRPr="00CE4C9E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-720090</wp:posOffset>
            </wp:positionV>
            <wp:extent cx="7530861" cy="2510287"/>
            <wp:effectExtent l="0" t="0" r="0" b="4445"/>
            <wp:wrapNone/>
            <wp:docPr id="6" name="Рисунок 6" descr="\\dtzn-srv\Отдел трудоустройства\Повереннов С.Н\картинки для презентаций\Без имени17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tzn-srv\Отдел трудоустройства\Повереннов С.Н\картинки для презентаций\Без имени17.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861" cy="251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E06A3C" w:rsidP="00073369">
      <w:pPr>
        <w:jc w:val="both"/>
        <w:rPr>
          <w:rFonts w:ascii="Liberation Serif" w:hAnsi="Liberation Serif" w:cs="Liberation Serif"/>
          <w:sz w:val="32"/>
          <w:szCs w:val="32"/>
        </w:rPr>
      </w:pPr>
      <w:r w:rsidRPr="00E06A3C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pict>
          <v:shape id="Надпись 9" o:spid="_x0000_s1027" type="#_x0000_t202" style="position:absolute;left:0;text-align:left;margin-left:323.7pt;margin-top:23.25pt;width:302.9pt;height:6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5fswIAALYFAAAOAAAAZHJzL2Uyb0RvYy54bWysVD1u2zAU3gv0DgT3RrbjJI5hOXATpCgQ&#10;JEGTIjNNkZFQio8laUvulr1X6B06dOjWKzg36iMl2W6aJUUXieT73t/3fiYndanIUlhXgE5pf69H&#10;idAcskLfp/Tj7fmbESXOM50xBVqkdCUcPZm+fjWpzFgMIAeVCUvQiHbjyqQ0996Mk8TxXJTM7YER&#10;GoUSbMk8Xu19kllWofVSJYNe7zCpwGbGAhfO4etZI6TTaF9Kwf2VlE54olKKsfn4tfE7D99kOmHj&#10;e8tMXvA2DPYPUZSs0Oh0Y+qMeUYWtvjLVFlwCw6k3+NQJiBlwUXMAbPp955kc5MzI2IuSI4zG5rc&#10;/zPLL5fXlhRZSo8p0azEEq2/rb+vf6x/rX8+Pjx+JceBo8q4MUJvDIJ9/RZqrHX37vAxpF5LW4Y/&#10;JkVQjmyvNgyL2hOOj/uj4eFoH0UcZUej4WBwEMwkW21jnX8noCThkFKLFYzEsuWF8w20gwRnDlSR&#10;nRdKxUvoGnGqLFkyrLfy/UZVmZw1T7Hg6C32V0BG338YUZpUKT3cP+hFZQ3BeuNY6eBFxLZqownE&#10;NATEk18pETBKfxASaY08PBMa41xoDK+zi+iAkujqJYotfhvVS5SbPDrPoP1GuSw02Jj9hqeGvuxT&#10;F7Js8EjfTt7h6Ot5Hftp0x9zyFbYNhaa4XOGnxdY2wvm/DWzOG3YDrhB/BV+pAIkH9oTJTnYL8+9&#10;BzwOAUopqXB6U+o+L5gVlKj3GsfjuD8chnGPl+HB0QAvdlcy35XoRXkK2DB93FWGx2PAe9UdpYXy&#10;DhfNLHhFEdMcfafUd8dT3+wUXFRczGYRhANumL/QN4YH06FIoXNv6ztmTdveHgfjEro5Z+MnXd5g&#10;g6aG2cKDLOIIBJ4bVlv+cTnERm4XWdg+u/eI2q7b6W8AAAD//wMAUEsDBBQABgAIAAAAIQDAxRdm&#10;5AAAAAsBAAAPAAAAZHJzL2Rvd25yZXYueG1sTI/LTsMwEEX3SPyDNUjsqE1I0irEqRAPCYkConRR&#10;dm5sEoM9DrbbBr4edwW7Gc3RnXPr+WgN2SkftEMO5xMGRGHrpMaOw+r17mwGJESBUhiHisO3CjBv&#10;jo9qUUm3xxe1W8aOpBAMleDQxzhUlIa2V1aEiRsUptu781bEtPqOSi/2KdwamjFWUis0pg+9GNR1&#10;r9rP5dZyWHytn4uPm/XKzJ5+7h916/Xb7QPnpyfj1SWQqMb4B8NBP6lDk5w2bosyEMOhzKd5Qjnk&#10;ZQHkAGTFRQZkk6YpY0Cbmv7v0PwCAAD//wMAUEsBAi0AFAAGAAgAAAAhALaDOJL+AAAA4QEAABMA&#10;AAAAAAAAAAAAAAAAAAAAAFtDb250ZW50X1R5cGVzXS54bWxQSwECLQAUAAYACAAAACEAOP0h/9YA&#10;AACUAQAACwAAAAAAAAAAAAAAAAAvAQAAX3JlbHMvLnJlbHNQSwECLQAUAAYACAAAACEAqcp+X7MC&#10;AAC2BQAADgAAAAAAAAAAAAAAAAAuAgAAZHJzL2Uyb0RvYy54bWxQSwECLQAUAAYACAAAACEAwMUX&#10;ZuQAAAALAQAADwAAAAAAAAAAAAAAAAANBQAAZHJzL2Rvd25yZXYueG1sUEsFBgAAAAAEAAQA8wAA&#10;AB4GAAAAAA==&#10;" fillcolor="white [3201]" stroked="f" strokeweight=".5pt">
            <v:fill opacity="0"/>
            <v:textbox>
              <w:txbxContent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16"/>
                      <w:szCs w:val="16"/>
                    </w:rPr>
                  </w:pPr>
                </w:p>
                <w:p w:rsid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Работа России.</w:t>
                  </w:r>
                </w:p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Время возможностей</w:t>
                  </w:r>
                </w:p>
              </w:txbxContent>
            </v:textbox>
          </v:shape>
        </w:pict>
      </w: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Default="00073369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В</w:t>
      </w:r>
      <w:r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сероссийская ярмарка трудоустройства «Работа России. Время возможностей»</w:t>
      </w:r>
      <w:r w:rsidR="00EB08DC">
        <w:rPr>
          <w:rFonts w:ascii="Liberation Serif" w:hAnsi="Liberation Serif" w:cs="Liberation Serif"/>
          <w:color w:val="000000"/>
          <w:sz w:val="32"/>
          <w:szCs w:val="32"/>
        </w:rPr>
        <w:t xml:space="preserve"> </w:t>
      </w:r>
      <w:r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пройдет </w:t>
      </w:r>
      <w:r w:rsidR="00915FDF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>12</w:t>
      </w:r>
      <w:r w:rsidRPr="00EB08DC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 xml:space="preserve"> </w:t>
      </w:r>
      <w:r w:rsidR="00915FDF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 xml:space="preserve">апреля </w:t>
      </w:r>
      <w:r w:rsidR="00915FDF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в </w:t>
      </w:r>
      <w:r w:rsidR="00915FDF" w:rsidRPr="00915FDF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>44 городах Свердловской области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.</w:t>
      </w:r>
    </w:p>
    <w:p w:rsidR="00EB08DC" w:rsidRDefault="00915FDF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Д</w:t>
      </w:r>
      <w:r w:rsid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ля участия в ярмарке трудоустройства можно обратиться </w:t>
      </w:r>
      <w:r w:rsidR="00EB08DC" w:rsidRPr="00CE4C9E">
        <w:rPr>
          <w:rFonts w:ascii="Liberation Serif" w:eastAsia="Times New Roman" w:hAnsi="Liberation Serif" w:cs="Liberation Serif"/>
          <w:b/>
          <w:color w:val="000000"/>
          <w:sz w:val="32"/>
          <w:szCs w:val="32"/>
          <w:lang w:eastAsia="ru-RU"/>
        </w:rPr>
        <w:t>в любой центр занятости</w:t>
      </w:r>
      <w:r w:rsid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.</w:t>
      </w:r>
    </w:p>
    <w:p w:rsidR="00EB08DC" w:rsidRDefault="00EB08DC" w:rsidP="00EB08DC">
      <w:pPr>
        <w:shd w:val="clear" w:color="auto" w:fill="FFFFFF"/>
        <w:spacing w:before="120"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Наиболее крупные площадки будут размещены в трех городах: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</w:pP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г. </w:t>
      </w:r>
      <w:r w:rsidR="00073369"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Екатеринбург</w:t>
      </w: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 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(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Дворец игровых видов спорта (ДИВС)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, 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Олимпийская набережная, 3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), 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</w:pP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г. Каменск-Уральский (Кадровый центр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«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Работа России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»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,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br/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ул. Кунавина, 1)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г. Первоуральск (Кадровый центр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«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Работа России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»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, ул. Береговая, 48).</w:t>
      </w:r>
      <w:r w:rsidRPr="00EB08DC">
        <w:rPr>
          <w:rFonts w:ascii="Liberation Serif" w:hAnsi="Liberation Serif" w:cs="Liberation Serif"/>
          <w:color w:val="000000"/>
          <w:kern w:val="24"/>
          <w:sz w:val="32"/>
          <w:szCs w:val="32"/>
        </w:rPr>
        <w:t> </w:t>
      </w:r>
    </w:p>
    <w:p w:rsidR="00EB08DC" w:rsidRPr="00797654" w:rsidRDefault="00EB08DC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</w:p>
    <w:p w:rsidR="009B07B2" w:rsidRDefault="00797654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Всероссийская ярмарка трудоустройства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–</w:t>
      </w: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 это возможность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сразу </w:t>
      </w: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пройти собеседование с несколькими работодателями, </w:t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найти работу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br/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как внутри своего реги</w:t>
      </w:r>
      <w:r w:rsidR="00915FDF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она, так и за его пределами. </w:t>
      </w:r>
    </w:p>
    <w:p w:rsidR="00073369" w:rsidRPr="00073369" w:rsidRDefault="00915FDF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На </w:t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ярмарке будут представлены вакансии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ведущих работодателей, пройдут профессиональные пробы, мастер-классы, будут работать детские профориентационные уголки для дошкольников, дегустационные площадки от местных фермеров и производителей.</w:t>
      </w:r>
    </w:p>
    <w:p w:rsidR="00CE4C9E" w:rsidRDefault="00EB08DC" w:rsidP="00CE4C9E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32"/>
          <w:szCs w:val="32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Подробную и</w:t>
      </w: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нформаци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ю о ярмарке трудоустройства </w:t>
      </w:r>
      <w:r w:rsidRPr="00A3582C">
        <w:rPr>
          <w:rFonts w:ascii="Liberation Serif" w:hAnsi="Liberation Serif" w:cs="Liberation Serif"/>
          <w:bCs/>
          <w:sz w:val="32"/>
          <w:szCs w:val="32"/>
        </w:rPr>
        <w:t xml:space="preserve">можно узнать в </w:t>
      </w:r>
      <w:hyperlink r:id="rId7" w:history="1">
        <w:r w:rsidRPr="00A3582C">
          <w:rPr>
            <w:rFonts w:ascii="Liberation Serif" w:hAnsi="Liberation Serif" w:cs="Liberation Serif"/>
            <w:bCs/>
            <w:sz w:val="32"/>
            <w:szCs w:val="32"/>
          </w:rPr>
          <w:t>центрах занятости</w:t>
        </w:r>
      </w:hyperlink>
      <w:r>
        <w:rPr>
          <w:rFonts w:ascii="Liberation Serif" w:hAnsi="Liberation Serif" w:cs="Liberation Serif"/>
          <w:bCs/>
          <w:sz w:val="32"/>
          <w:szCs w:val="32"/>
        </w:rPr>
        <w:t xml:space="preserve">, а также пройдя </w:t>
      </w:r>
      <w:r w:rsidR="00BF6F46">
        <w:rPr>
          <w:rFonts w:ascii="Liberation Serif" w:hAnsi="Liberation Serif" w:cs="Liberation Serif"/>
          <w:bCs/>
          <w:sz w:val="32"/>
          <w:szCs w:val="32"/>
        </w:rPr>
        <w:t xml:space="preserve">по </w:t>
      </w:r>
      <w:r w:rsidR="00CE4C9E">
        <w:rPr>
          <w:rFonts w:ascii="Liberation Serif" w:hAnsi="Liberation Serif" w:cs="Liberation Serif"/>
          <w:bCs/>
          <w:sz w:val="32"/>
          <w:szCs w:val="32"/>
          <w:lang w:val="en-US"/>
        </w:rPr>
        <w:t>qr</w:t>
      </w:r>
      <w:r w:rsidR="00CE4C9E" w:rsidRPr="00CE4C9E">
        <w:rPr>
          <w:rFonts w:ascii="Liberation Serif" w:hAnsi="Liberation Serif" w:cs="Liberation Serif"/>
          <w:bCs/>
          <w:sz w:val="32"/>
          <w:szCs w:val="32"/>
        </w:rPr>
        <w:t>-</w:t>
      </w:r>
      <w:r w:rsidR="00CE4C9E">
        <w:rPr>
          <w:rFonts w:ascii="Liberation Serif" w:hAnsi="Liberation Serif" w:cs="Liberation Serif"/>
          <w:bCs/>
          <w:sz w:val="32"/>
          <w:szCs w:val="32"/>
        </w:rPr>
        <w:t>коду:</w:t>
      </w:r>
    </w:p>
    <w:p w:rsidR="00EB08DC" w:rsidRPr="00EB08DC" w:rsidRDefault="00970CE4" w:rsidP="00970CE4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932305" cy="1932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93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08DC" w:rsidRPr="00EB08DC" w:rsidSect="00EB08DC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ontserrat">
    <w:altName w:val="Liberation Mono"/>
    <w:charset w:val="CC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7101"/>
    <w:multiLevelType w:val="hybridMultilevel"/>
    <w:tmpl w:val="088EB1E2"/>
    <w:lvl w:ilvl="0" w:tplc="78583D0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0033A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F5508E"/>
    <w:multiLevelType w:val="hybridMultilevel"/>
    <w:tmpl w:val="4D6459FE"/>
    <w:lvl w:ilvl="0" w:tplc="4BA42B7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0033A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73369"/>
    <w:rsid w:val="000478C7"/>
    <w:rsid w:val="00073369"/>
    <w:rsid w:val="000F03B6"/>
    <w:rsid w:val="00711AFF"/>
    <w:rsid w:val="00797654"/>
    <w:rsid w:val="00915FDF"/>
    <w:rsid w:val="00970CE4"/>
    <w:rsid w:val="009B07B2"/>
    <w:rsid w:val="00B376FD"/>
    <w:rsid w:val="00BF6F46"/>
    <w:rsid w:val="00C57DFB"/>
    <w:rsid w:val="00CE4C9E"/>
    <w:rsid w:val="00E06A3C"/>
    <w:rsid w:val="00E5597C"/>
    <w:rsid w:val="00EB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33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B08D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B08D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11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1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szn-ural.ru/czn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Повереннов Сергей Николаевич</dc:creator>
  <cp:lastModifiedBy>sekretar</cp:lastModifiedBy>
  <cp:revision>2</cp:revision>
  <cp:lastPrinted>2024-03-22T11:04:00Z</cp:lastPrinted>
  <dcterms:created xsi:type="dcterms:W3CDTF">2024-03-22T11:04:00Z</dcterms:created>
  <dcterms:modified xsi:type="dcterms:W3CDTF">2024-03-22T11:04:00Z</dcterms:modified>
</cp:coreProperties>
</file>