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33B" w:rsidRDefault="00F5433B" w:rsidP="00F5433B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году государственному </w:t>
      </w:r>
      <w:r w:rsidR="00A221FF">
        <w:rPr>
          <w:rFonts w:ascii="Times New Roman" w:hAnsi="Times New Roman"/>
          <w:b/>
          <w:sz w:val="28"/>
          <w:szCs w:val="28"/>
        </w:rPr>
        <w:t>бюджетному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области «</w:t>
      </w:r>
      <w:r w:rsidR="00A221FF">
        <w:rPr>
          <w:rFonts w:ascii="Times New Roman" w:hAnsi="Times New Roman"/>
          <w:b/>
          <w:sz w:val="28"/>
          <w:szCs w:val="28"/>
        </w:rPr>
        <w:t>Социально-реабилитационный центр для несовершеннолетних города Нижняя Салда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A221FF" w:rsidRPr="003944B8">
        <w:rPr>
          <w:rFonts w:ascii="Times New Roman" w:hAnsi="Times New Roman" w:cs="Times New Roman"/>
          <w:b/>
          <w:sz w:val="28"/>
        </w:rPr>
        <w:t>на финансовое обеспечение выполнения государственного задания и на иные цели, поступлений от платных услуг и</w:t>
      </w:r>
      <w:r w:rsidR="00A221FF">
        <w:rPr>
          <w:rFonts w:ascii="Times New Roman" w:hAnsi="Times New Roman" w:cs="Times New Roman"/>
          <w:b/>
          <w:sz w:val="28"/>
        </w:rPr>
        <w:t> </w:t>
      </w:r>
      <w:r w:rsidR="00A221FF" w:rsidRPr="003944B8">
        <w:rPr>
          <w:rFonts w:ascii="Times New Roman" w:hAnsi="Times New Roman" w:cs="Times New Roman"/>
          <w:b/>
          <w:sz w:val="28"/>
        </w:rPr>
        <w:t>иной приносящей доход деятельности, а также использовани</w:t>
      </w:r>
      <w:r w:rsidR="00A221FF">
        <w:rPr>
          <w:rFonts w:ascii="Times New Roman" w:hAnsi="Times New Roman" w:cs="Times New Roman"/>
          <w:b/>
          <w:sz w:val="28"/>
        </w:rPr>
        <w:t>я, распоряжения и обеспечения сохранности</w:t>
      </w:r>
      <w:r w:rsidR="00A221FF" w:rsidRPr="003944B8">
        <w:rPr>
          <w:rFonts w:ascii="Times New Roman" w:hAnsi="Times New Roman" w:cs="Times New Roman"/>
          <w:b/>
          <w:sz w:val="28"/>
        </w:rPr>
        <w:t xml:space="preserve"> государственного имущества</w:t>
      </w:r>
    </w:p>
    <w:p w:rsidR="00F5433B" w:rsidRDefault="00F5433B" w:rsidP="00F5433B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433B" w:rsidRDefault="00F5433B" w:rsidP="00F5433B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433B" w:rsidRDefault="00F5433B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A221FF">
        <w:rPr>
          <w:rFonts w:ascii="Times New Roman" w:hAnsi="Times New Roman"/>
          <w:sz w:val="28"/>
          <w:szCs w:val="28"/>
        </w:rPr>
        <w:t xml:space="preserve">10 июля </w:t>
      </w:r>
      <w:r>
        <w:rPr>
          <w:rFonts w:ascii="Times New Roman" w:hAnsi="Times New Roman"/>
          <w:sz w:val="28"/>
          <w:szCs w:val="28"/>
        </w:rPr>
        <w:t xml:space="preserve">по </w:t>
      </w:r>
      <w:r w:rsidR="00A221FF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</w:t>
      </w:r>
      <w:r w:rsidR="00A221FF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Pr="007D13FB"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A221FF" w:rsidRPr="007D13FB">
        <w:rPr>
          <w:rFonts w:ascii="Times New Roman" w:hAnsi="Times New Roman"/>
          <w:sz w:val="28"/>
          <w:szCs w:val="28"/>
        </w:rPr>
        <w:t xml:space="preserve">бюджетному учреждению социального обслуживания населения Свердловской области «Социально-реабилитационный центр для несовершеннолетних города Нижняя Салда» </w:t>
      </w:r>
      <w:r w:rsidR="00A221FF" w:rsidRPr="007D13FB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="00A221FF" w:rsidRPr="007D13FB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 иной приносящей доход деятельности, а также использования, распоряжения и обеспечения сохранности государственного имущества</w:t>
      </w:r>
      <w:r w:rsidR="00A221FF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A221FF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</w:t>
      </w:r>
      <w:r w:rsidR="00A221FF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433B" w:rsidRDefault="00F5433B" w:rsidP="00F543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5433B" w:rsidRPr="00A221FF" w:rsidRDefault="00F5433B" w:rsidP="00F5433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21FF">
        <w:rPr>
          <w:rFonts w:ascii="Times New Roman" w:hAnsi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2016 году;</w:t>
      </w:r>
    </w:p>
    <w:p w:rsidR="00F5433B" w:rsidRPr="00A221FF" w:rsidRDefault="00F5433B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A221FF">
        <w:rPr>
          <w:rFonts w:ascii="Times New Roman" w:eastAsia="Calibri" w:hAnsi="Times New Roman" w:cs="Times New Roman"/>
          <w:sz w:val="28"/>
        </w:rPr>
        <w:t>отдельные положения локальных нормативных актов об оплате труда, об установлении рабочего времени и времени отдыха не соответствуют действующему законодательству;</w:t>
      </w:r>
    </w:p>
    <w:p w:rsidR="00F5433B" w:rsidRPr="00A221FF" w:rsidRDefault="00F5433B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</w:rPr>
      </w:pPr>
      <w:r w:rsidRPr="00A221FF">
        <w:rPr>
          <w:rFonts w:ascii="Times New Roman" w:eastAsia="Calibri" w:hAnsi="Times New Roman" w:cs="Times New Roman"/>
          <w:sz w:val="28"/>
          <w:szCs w:val="28"/>
        </w:rPr>
        <w:t>неправомерное расходование средств субсидии на выполнение государственного задания на 2016 год при выпла</w:t>
      </w:r>
      <w:r w:rsidR="00A221FF" w:rsidRPr="00A221FF">
        <w:rPr>
          <w:rFonts w:ascii="Times New Roman" w:eastAsia="Calibri" w:hAnsi="Times New Roman" w:cs="Times New Roman"/>
          <w:sz w:val="28"/>
          <w:szCs w:val="28"/>
        </w:rPr>
        <w:t>те заработной платы и отпускных</w:t>
      </w:r>
      <w:r w:rsidRPr="00A221FF">
        <w:rPr>
          <w:rFonts w:ascii="Times New Roman" w:eastAsia="Calibri" w:hAnsi="Times New Roman" w:cs="Times New Roman"/>
          <w:sz w:val="28"/>
          <w:szCs w:val="28"/>
        </w:rPr>
        <w:t xml:space="preserve"> работникам Учреждения,</w:t>
      </w:r>
      <w:r w:rsidRPr="00A221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221FF">
        <w:rPr>
          <w:rFonts w:ascii="Times New Roman" w:eastAsia="Calibri" w:hAnsi="Times New Roman" w:cs="Times New Roman"/>
          <w:sz w:val="28"/>
          <w:szCs w:val="28"/>
        </w:rPr>
        <w:t xml:space="preserve">при приеме и </w:t>
      </w:r>
      <w:r w:rsidRPr="00A221FF">
        <w:rPr>
          <w:rFonts w:ascii="Times New Roman" w:eastAsia="Calibri" w:hAnsi="Times New Roman" w:cs="Times New Roman"/>
          <w:sz w:val="28"/>
        </w:rPr>
        <w:t>оплате продуктов питания;</w:t>
      </w:r>
    </w:p>
    <w:p w:rsidR="00F5433B" w:rsidRDefault="00F5433B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7D13FB">
        <w:rPr>
          <w:rFonts w:ascii="Times New Roman" w:hAnsi="Times New Roman"/>
          <w:sz w:val="28"/>
          <w:szCs w:val="28"/>
        </w:rPr>
        <w:t>неэффективное расходован</w:t>
      </w:r>
      <w:r w:rsidR="007D13FB" w:rsidRPr="007D13FB">
        <w:rPr>
          <w:rFonts w:ascii="Times New Roman" w:hAnsi="Times New Roman"/>
          <w:sz w:val="28"/>
          <w:szCs w:val="28"/>
        </w:rPr>
        <w:t>ие</w:t>
      </w:r>
      <w:r w:rsidR="007D13FB" w:rsidRPr="007D13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13FB" w:rsidRPr="00A221FF">
        <w:rPr>
          <w:rFonts w:ascii="Times New Roman" w:eastAsia="Calibri" w:hAnsi="Times New Roman" w:cs="Times New Roman"/>
          <w:sz w:val="28"/>
          <w:szCs w:val="28"/>
        </w:rPr>
        <w:t>средств субсидии на выполнение государственного задания</w:t>
      </w:r>
      <w:r w:rsidRPr="00A221FF">
        <w:rPr>
          <w:rFonts w:ascii="Times New Roman" w:hAnsi="Times New Roman"/>
          <w:b/>
          <w:sz w:val="28"/>
          <w:szCs w:val="28"/>
        </w:rPr>
        <w:t xml:space="preserve"> </w:t>
      </w:r>
      <w:r w:rsidRPr="007D13FB">
        <w:rPr>
          <w:rFonts w:ascii="Times New Roman" w:hAnsi="Times New Roman"/>
          <w:sz w:val="28"/>
          <w:szCs w:val="28"/>
        </w:rPr>
        <w:t>на</w:t>
      </w:r>
      <w:r w:rsidRPr="007D13FB">
        <w:rPr>
          <w:rFonts w:ascii="Times New Roman" w:eastAsia="Calibri" w:hAnsi="Times New Roman" w:cs="Times New Roman"/>
          <w:sz w:val="28"/>
        </w:rPr>
        <w:t xml:space="preserve"> уплату </w:t>
      </w:r>
      <w:r w:rsidR="007D13FB" w:rsidRPr="007D13FB">
        <w:rPr>
          <w:rFonts w:ascii="Times New Roman" w:eastAsia="Calibri" w:hAnsi="Times New Roman" w:cs="Times New Roman"/>
          <w:sz w:val="28"/>
        </w:rPr>
        <w:t>пеней</w:t>
      </w:r>
      <w:r w:rsidRPr="007D13FB">
        <w:rPr>
          <w:rFonts w:ascii="Times New Roman" w:eastAsia="Calibri" w:hAnsi="Times New Roman" w:cs="Times New Roman"/>
          <w:sz w:val="28"/>
        </w:rPr>
        <w:t>;</w:t>
      </w:r>
    </w:p>
    <w:p w:rsidR="00946160" w:rsidRPr="00A221FF" w:rsidRDefault="00946160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8"/>
        </w:rPr>
        <w:t>необоснованное списание материальных запасов;</w:t>
      </w:r>
    </w:p>
    <w:p w:rsidR="00F5433B" w:rsidRPr="007D13FB" w:rsidRDefault="00F5433B" w:rsidP="00F543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3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приемка поставленного товара произведена с нарушением требований законодательства</w:t>
      </w:r>
      <w:r w:rsidR="00375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7D1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D13FB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условий договоров;</w:t>
      </w:r>
    </w:p>
    <w:p w:rsidR="00F5433B" w:rsidRPr="007D13FB" w:rsidRDefault="00F5433B" w:rsidP="00F5433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13FB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F5433B" w:rsidRPr="00A221FF" w:rsidRDefault="007D13FB" w:rsidP="00F5433B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выявлено 15 единиц </w:t>
      </w:r>
      <w:r w:rsidRPr="00D00BCA">
        <w:rPr>
          <w:rFonts w:ascii="Times New Roman" w:hAnsi="Times New Roman"/>
          <w:sz w:val="28"/>
          <w:szCs w:val="28"/>
        </w:rPr>
        <w:t>объект</w:t>
      </w:r>
      <w:r>
        <w:rPr>
          <w:rFonts w:ascii="Times New Roman" w:hAnsi="Times New Roman"/>
          <w:sz w:val="28"/>
          <w:szCs w:val="28"/>
        </w:rPr>
        <w:t>ов</w:t>
      </w:r>
      <w:r w:rsidRPr="00D00BCA">
        <w:rPr>
          <w:rFonts w:ascii="Times New Roman" w:hAnsi="Times New Roman"/>
          <w:sz w:val="28"/>
          <w:szCs w:val="28"/>
        </w:rPr>
        <w:t xml:space="preserve"> основных средств</w:t>
      </w:r>
      <w:r>
        <w:rPr>
          <w:rFonts w:ascii="Times New Roman" w:hAnsi="Times New Roman"/>
          <w:sz w:val="28"/>
          <w:szCs w:val="28"/>
        </w:rPr>
        <w:t>,</w:t>
      </w:r>
      <w:r w:rsidRPr="00C24D3B">
        <w:rPr>
          <w:rFonts w:ascii="Times New Roman" w:hAnsi="Times New Roman"/>
          <w:b/>
          <w:sz w:val="28"/>
          <w:szCs w:val="28"/>
        </w:rPr>
        <w:t xml:space="preserve"> </w:t>
      </w:r>
      <w:r w:rsidRPr="00D00BCA">
        <w:rPr>
          <w:rFonts w:ascii="Times New Roman" w:hAnsi="Times New Roman"/>
          <w:sz w:val="28"/>
          <w:szCs w:val="28"/>
        </w:rPr>
        <w:t>неиспользуемы</w:t>
      </w:r>
      <w:r>
        <w:rPr>
          <w:rFonts w:ascii="Times New Roman" w:hAnsi="Times New Roman"/>
          <w:sz w:val="28"/>
          <w:szCs w:val="28"/>
        </w:rPr>
        <w:t>х</w:t>
      </w:r>
      <w:r w:rsidRPr="00D00BCA">
        <w:rPr>
          <w:rFonts w:ascii="Times New Roman" w:hAnsi="Times New Roman"/>
          <w:sz w:val="28"/>
          <w:szCs w:val="28"/>
        </w:rPr>
        <w:t xml:space="preserve"> длительное </w:t>
      </w:r>
      <w:r w:rsidRPr="00796391">
        <w:rPr>
          <w:rFonts w:ascii="Times New Roman" w:hAnsi="Times New Roman"/>
          <w:sz w:val="28"/>
          <w:szCs w:val="28"/>
        </w:rPr>
        <w:t>время</w:t>
      </w:r>
      <w:r w:rsidR="00F5433B" w:rsidRPr="00796391">
        <w:rPr>
          <w:rFonts w:ascii="Times New Roman" w:hAnsi="Times New Roman"/>
          <w:sz w:val="28"/>
          <w:szCs w:val="28"/>
        </w:rPr>
        <w:t>.</w:t>
      </w:r>
    </w:p>
    <w:p w:rsidR="00203CF9" w:rsidRDefault="00E46523"/>
    <w:sectPr w:rsidR="00203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57"/>
    <w:rsid w:val="000775FC"/>
    <w:rsid w:val="003754D6"/>
    <w:rsid w:val="00796391"/>
    <w:rsid w:val="007D13FB"/>
    <w:rsid w:val="00946160"/>
    <w:rsid w:val="00A221FF"/>
    <w:rsid w:val="00C16657"/>
    <w:rsid w:val="00C22506"/>
    <w:rsid w:val="00D619FD"/>
    <w:rsid w:val="00D91DC4"/>
    <w:rsid w:val="00E46523"/>
    <w:rsid w:val="00F43FC7"/>
    <w:rsid w:val="00F5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2AB47-E836-4275-81D5-8F4610EB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9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Козырина Любовь Анатольевна</cp:lastModifiedBy>
  <cp:revision>2</cp:revision>
  <dcterms:created xsi:type="dcterms:W3CDTF">2018-01-18T12:52:00Z</dcterms:created>
  <dcterms:modified xsi:type="dcterms:W3CDTF">2018-01-18T12:52:00Z</dcterms:modified>
</cp:coreProperties>
</file>