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23A9" w:rsidRDefault="005E23A9" w:rsidP="00407D33">
      <w:pPr>
        <w:pStyle w:val="a6"/>
        <w:ind w:firstLine="709"/>
        <w:jc w:val="center"/>
        <w:rPr>
          <w:rStyle w:val="a4"/>
          <w:rFonts w:ascii="Liberation Serif" w:hAnsi="Liberation Serif" w:cs="Liberation Serif"/>
          <w:color w:val="333333"/>
          <w:sz w:val="24"/>
          <w:szCs w:val="24"/>
        </w:rPr>
      </w:pPr>
      <w:r w:rsidRPr="005E23A9">
        <w:rPr>
          <w:rStyle w:val="a4"/>
          <w:rFonts w:ascii="Liberation Serif" w:hAnsi="Liberation Serif" w:cs="Liberation Serif"/>
          <w:color w:val="333333"/>
          <w:sz w:val="24"/>
          <w:szCs w:val="24"/>
        </w:rPr>
        <w:t>ПОРЯДОК</w:t>
      </w:r>
      <w:r w:rsidRPr="005E23A9">
        <w:rPr>
          <w:rFonts w:ascii="Liberation Serif" w:hAnsi="Liberation Serif" w:cs="Liberation Serif"/>
          <w:sz w:val="24"/>
          <w:szCs w:val="24"/>
        </w:rPr>
        <w:br/>
      </w:r>
      <w:r w:rsidRPr="005E23A9">
        <w:rPr>
          <w:rStyle w:val="a4"/>
          <w:rFonts w:ascii="Liberation Serif" w:hAnsi="Liberation Serif" w:cs="Liberation Serif"/>
          <w:color w:val="333333"/>
          <w:sz w:val="24"/>
          <w:szCs w:val="24"/>
        </w:rPr>
        <w:t>выдачи справки о среднедушевом доходе семьи для предоставления компенсации платы, взимаемой с родителей (законных представителей) за 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</w:t>
      </w:r>
    </w:p>
    <w:p w:rsidR="00407D33" w:rsidRPr="005E23A9" w:rsidRDefault="00407D33" w:rsidP="00407D33">
      <w:pPr>
        <w:pStyle w:val="a6"/>
        <w:ind w:firstLine="709"/>
        <w:jc w:val="center"/>
        <w:rPr>
          <w:rFonts w:ascii="Liberation Serif" w:hAnsi="Liberation Serif" w:cs="Liberation Serif"/>
          <w:sz w:val="24"/>
          <w:szCs w:val="24"/>
        </w:rPr>
      </w:pPr>
    </w:p>
    <w:p w:rsidR="005E23A9" w:rsidRPr="00407D33" w:rsidRDefault="005E23A9" w:rsidP="005E23A9">
      <w:pPr>
        <w:pStyle w:val="a6"/>
        <w:ind w:firstLine="709"/>
        <w:jc w:val="both"/>
        <w:rPr>
          <w:rFonts w:ascii="Liberation Serif" w:hAnsi="Liberation Serif" w:cs="Liberation Serif"/>
          <w:i/>
          <w:sz w:val="24"/>
          <w:szCs w:val="24"/>
        </w:rPr>
      </w:pPr>
      <w:r w:rsidRPr="00407D33">
        <w:rPr>
          <w:rStyle w:val="a5"/>
          <w:rFonts w:ascii="Liberation Serif" w:hAnsi="Liberation Serif" w:cs="Liberation Serif"/>
          <w:i w:val="0"/>
          <w:color w:val="333333"/>
          <w:sz w:val="24"/>
          <w:szCs w:val="24"/>
        </w:rPr>
        <w:t>Постановление Правительства Свердловской области от 18.12.2013 № 1548-ПП «О порядке предоставления компенсации платы, взимаемой с родителей (законных представителей) за 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деятельность; Приказ Министерства социальной политики Свердловской области от 24 октября 2019 г. N 496 "Об утверждении Порядка выдачи справки о среднедушевом доходе семьи для предоставления компенсации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деятельность"</w:t>
      </w:r>
    </w:p>
    <w:p w:rsidR="005E23A9" w:rsidRPr="005E23A9" w:rsidRDefault="005E23A9" w:rsidP="005E23A9">
      <w:pPr>
        <w:pStyle w:val="a6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5E23A9">
        <w:rPr>
          <w:rFonts w:ascii="Liberation Serif" w:hAnsi="Liberation Serif" w:cs="Liberation Serif"/>
          <w:sz w:val="24"/>
          <w:szCs w:val="24"/>
        </w:rPr>
        <w:t>Справка о среднедушевом доходе семьи для предоставления компенсации выдается родителю (законному представителю).</w:t>
      </w:r>
    </w:p>
    <w:p w:rsidR="005E23A9" w:rsidRPr="005E23A9" w:rsidRDefault="005E23A9" w:rsidP="005E23A9">
      <w:pPr>
        <w:pStyle w:val="a6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5E23A9">
        <w:rPr>
          <w:rFonts w:ascii="Liberation Serif" w:hAnsi="Liberation Serif" w:cs="Liberation Serif"/>
          <w:sz w:val="24"/>
          <w:szCs w:val="24"/>
          <w:u w:val="single"/>
        </w:rPr>
        <w:t>Заявление</w:t>
      </w:r>
      <w:r w:rsidRPr="005E23A9">
        <w:rPr>
          <w:rFonts w:ascii="Liberation Serif" w:hAnsi="Liberation Serif" w:cs="Liberation Serif"/>
          <w:sz w:val="24"/>
          <w:szCs w:val="24"/>
        </w:rPr>
        <w:t> о выдаче справки о среднедушевом доходе семьи </w:t>
      </w:r>
      <w:r w:rsidRPr="005E23A9">
        <w:rPr>
          <w:rFonts w:ascii="Liberation Serif" w:hAnsi="Liberation Serif" w:cs="Liberation Serif"/>
          <w:sz w:val="24"/>
          <w:szCs w:val="24"/>
          <w:u w:val="single"/>
        </w:rPr>
        <w:t>подается</w:t>
      </w:r>
      <w:r w:rsidRPr="005E23A9">
        <w:rPr>
          <w:rFonts w:ascii="Liberation Serif" w:hAnsi="Liberation Serif" w:cs="Liberation Serif"/>
          <w:sz w:val="24"/>
          <w:szCs w:val="24"/>
        </w:rPr>
        <w:t> </w:t>
      </w:r>
      <w:r w:rsidRPr="005E23A9">
        <w:rPr>
          <w:rFonts w:ascii="Liberation Serif" w:hAnsi="Liberation Serif" w:cs="Liberation Serif"/>
          <w:sz w:val="24"/>
          <w:szCs w:val="24"/>
          <w:u w:val="single"/>
        </w:rPr>
        <w:t>заявителем</w:t>
      </w:r>
      <w:r w:rsidRPr="005E23A9">
        <w:rPr>
          <w:rFonts w:ascii="Liberation Serif" w:hAnsi="Liberation Serif" w:cs="Liberation Serif"/>
          <w:sz w:val="24"/>
          <w:szCs w:val="24"/>
        </w:rPr>
        <w:t xml:space="preserve"> в </w:t>
      </w:r>
      <w:r w:rsidR="00407D33">
        <w:rPr>
          <w:rFonts w:ascii="Liberation Serif" w:hAnsi="Liberation Serif" w:cs="Liberation Serif"/>
          <w:sz w:val="24"/>
          <w:szCs w:val="24"/>
        </w:rPr>
        <w:t>Управление</w:t>
      </w:r>
      <w:r w:rsidRPr="005E23A9">
        <w:rPr>
          <w:rFonts w:ascii="Liberation Serif" w:hAnsi="Liberation Serif" w:cs="Liberation Serif"/>
          <w:sz w:val="24"/>
          <w:szCs w:val="24"/>
        </w:rPr>
        <w:t> </w:t>
      </w:r>
      <w:r w:rsidRPr="005E23A9">
        <w:rPr>
          <w:rFonts w:ascii="Liberation Serif" w:hAnsi="Liberation Serif" w:cs="Liberation Serif"/>
          <w:sz w:val="24"/>
          <w:szCs w:val="24"/>
          <w:u w:val="single"/>
        </w:rPr>
        <w:t>по месту жительства (по месту пребывания). </w:t>
      </w:r>
      <w:r w:rsidRPr="005E23A9">
        <w:rPr>
          <w:rFonts w:ascii="Liberation Serif" w:hAnsi="Liberation Serif" w:cs="Liberation Serif"/>
          <w:sz w:val="24"/>
          <w:szCs w:val="24"/>
        </w:rPr>
        <w:t> </w:t>
      </w:r>
    </w:p>
    <w:p w:rsidR="005E23A9" w:rsidRPr="005E23A9" w:rsidRDefault="005E23A9" w:rsidP="005E23A9">
      <w:pPr>
        <w:pStyle w:val="a6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5E23A9">
        <w:rPr>
          <w:rFonts w:ascii="Liberation Serif" w:hAnsi="Liberation Serif" w:cs="Liberation Serif"/>
          <w:sz w:val="24"/>
          <w:szCs w:val="24"/>
        </w:rPr>
        <w:t>Для выдачи справки о среднедушевом доходе семьи заявитель предъявляет паспорт или иной документ, удостоверяющий личность. Законный представитель дополнительно предъявляет документ, подтверждающий его полномочия.</w:t>
      </w:r>
    </w:p>
    <w:p w:rsidR="005E23A9" w:rsidRPr="005E23A9" w:rsidRDefault="005E23A9" w:rsidP="005E23A9">
      <w:pPr>
        <w:pStyle w:val="a6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5E23A9">
        <w:rPr>
          <w:rFonts w:ascii="Liberation Serif" w:hAnsi="Liberation Serif" w:cs="Liberation Serif"/>
          <w:sz w:val="24"/>
          <w:szCs w:val="24"/>
        </w:rPr>
        <w:t>     </w:t>
      </w:r>
      <w:r w:rsidRPr="005E23A9">
        <w:rPr>
          <w:rStyle w:val="a4"/>
          <w:rFonts w:ascii="Liberation Serif" w:hAnsi="Liberation Serif" w:cs="Liberation Serif"/>
          <w:color w:val="333333"/>
          <w:sz w:val="24"/>
          <w:szCs w:val="24"/>
          <w:u w:val="single"/>
        </w:rPr>
        <w:t>Необходимые документы:</w:t>
      </w:r>
    </w:p>
    <w:p w:rsidR="005E23A9" w:rsidRPr="00407D33" w:rsidRDefault="005E23A9" w:rsidP="00407D33">
      <w:pPr>
        <w:pStyle w:val="a6"/>
        <w:numPr>
          <w:ilvl w:val="0"/>
          <w:numId w:val="1"/>
        </w:numPr>
        <w:ind w:left="0" w:firstLine="0"/>
        <w:jc w:val="both"/>
        <w:rPr>
          <w:rFonts w:ascii="Liberation Serif" w:hAnsi="Liberation Serif" w:cs="Liberation Serif"/>
          <w:sz w:val="24"/>
          <w:szCs w:val="24"/>
        </w:rPr>
      </w:pPr>
      <w:r w:rsidRPr="00407D33">
        <w:rPr>
          <w:rFonts w:ascii="Liberation Serif" w:hAnsi="Liberation Serif" w:cs="Liberation Serif"/>
          <w:sz w:val="24"/>
          <w:szCs w:val="24"/>
        </w:rPr>
        <w:t>свидетельство о рождении ребенка </w:t>
      </w:r>
      <w:r w:rsidRPr="00407D33">
        <w:rPr>
          <w:rStyle w:val="a5"/>
          <w:rFonts w:ascii="Liberation Serif" w:hAnsi="Liberation Serif" w:cs="Liberation Serif"/>
          <w:color w:val="333333"/>
          <w:sz w:val="24"/>
          <w:szCs w:val="24"/>
        </w:rPr>
        <w:t>- в случае, если государственная регистрация рождения ребенка производилась за пределами Свердловской области, а с 1 января 2021 года - свидетельство о рождении ребенка, выданное компетентными органами иностранного государства, и его нотариально удостоверенный перевод на русский язык;</w:t>
      </w:r>
    </w:p>
    <w:p w:rsidR="005E23A9" w:rsidRPr="00407D33" w:rsidRDefault="005E23A9" w:rsidP="00407D33">
      <w:pPr>
        <w:pStyle w:val="a6"/>
        <w:numPr>
          <w:ilvl w:val="0"/>
          <w:numId w:val="1"/>
        </w:numPr>
        <w:ind w:left="0" w:firstLine="0"/>
        <w:jc w:val="both"/>
        <w:rPr>
          <w:rFonts w:ascii="Liberation Serif" w:hAnsi="Liberation Serif" w:cs="Liberation Serif"/>
          <w:sz w:val="24"/>
          <w:szCs w:val="24"/>
        </w:rPr>
      </w:pPr>
      <w:r w:rsidRPr="00407D33">
        <w:rPr>
          <w:rFonts w:ascii="Liberation Serif" w:hAnsi="Liberation Serif" w:cs="Liberation Serif"/>
          <w:sz w:val="24"/>
          <w:szCs w:val="24"/>
        </w:rPr>
        <w:t>справка органов записи актов гражданского состояния об основании внесения в свидетельство о рождении сведений об отце ребенка </w:t>
      </w:r>
      <w:r w:rsidRPr="00407D33">
        <w:rPr>
          <w:rStyle w:val="a5"/>
          <w:rFonts w:ascii="Liberation Serif" w:hAnsi="Liberation Serif" w:cs="Liberation Serif"/>
          <w:color w:val="333333"/>
          <w:sz w:val="24"/>
          <w:szCs w:val="24"/>
        </w:rPr>
        <w:t>– в случае, если сведения были внесены в свидетельство о рождении по указанию матери (при государственной регистрации рождения ребенка за пределами Свердловской области). С 1 января 2021 года предоставление справки органов записи актов гражданского состояния об основании внесения в свидетельство о рождении сведений об отце ребенка не требуется;</w:t>
      </w:r>
    </w:p>
    <w:p w:rsidR="005E23A9" w:rsidRPr="005E23A9" w:rsidRDefault="005E23A9" w:rsidP="00407D33">
      <w:pPr>
        <w:pStyle w:val="a6"/>
        <w:numPr>
          <w:ilvl w:val="0"/>
          <w:numId w:val="1"/>
        </w:numPr>
        <w:ind w:left="0" w:firstLine="0"/>
        <w:jc w:val="both"/>
        <w:rPr>
          <w:rFonts w:ascii="Liberation Serif" w:hAnsi="Liberation Serif" w:cs="Liberation Serif"/>
          <w:sz w:val="24"/>
          <w:szCs w:val="24"/>
        </w:rPr>
      </w:pPr>
      <w:r w:rsidRPr="005E23A9">
        <w:rPr>
          <w:rFonts w:ascii="Liberation Serif" w:hAnsi="Liberation Serif" w:cs="Liberation Serif"/>
          <w:sz w:val="24"/>
          <w:szCs w:val="24"/>
        </w:rPr>
        <w:t>документы, подтверждающие доход заявителя и членов его семьи </w:t>
      </w:r>
      <w:r w:rsidRPr="005E23A9">
        <w:rPr>
          <w:rStyle w:val="a4"/>
          <w:rFonts w:ascii="Liberation Serif" w:hAnsi="Liberation Serif" w:cs="Liberation Serif"/>
          <w:color w:val="333333"/>
          <w:sz w:val="24"/>
          <w:szCs w:val="24"/>
        </w:rPr>
        <w:t>за три календарных месяца, предшествующих одному месяцу перед месяцем обращения </w:t>
      </w:r>
      <w:r w:rsidRPr="005E23A9">
        <w:rPr>
          <w:rFonts w:ascii="Liberation Serif" w:hAnsi="Liberation Serif" w:cs="Liberation Serif"/>
          <w:sz w:val="24"/>
          <w:szCs w:val="24"/>
        </w:rPr>
        <w:t>за выдачей справки о среднедушевом доходе семьи, </w:t>
      </w:r>
      <w:r w:rsidRPr="005E23A9">
        <w:rPr>
          <w:rStyle w:val="a5"/>
          <w:rFonts w:ascii="Liberation Serif" w:hAnsi="Liberation Serif" w:cs="Liberation Serif"/>
          <w:color w:val="333333"/>
          <w:sz w:val="24"/>
          <w:szCs w:val="24"/>
        </w:rPr>
        <w:t>за исключением документов, находящихся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</w:t>
      </w:r>
      <w:r w:rsidRPr="005E23A9">
        <w:rPr>
          <w:rFonts w:ascii="Liberation Serif" w:hAnsi="Liberation Serif" w:cs="Liberation Serif"/>
          <w:sz w:val="24"/>
          <w:szCs w:val="24"/>
        </w:rPr>
        <w:t> </w:t>
      </w:r>
      <w:r w:rsidRPr="005E23A9">
        <w:rPr>
          <w:rStyle w:val="a5"/>
          <w:rFonts w:ascii="Liberation Serif" w:hAnsi="Liberation Serif" w:cs="Liberation Serif"/>
          <w:color w:val="333333"/>
          <w:sz w:val="24"/>
          <w:szCs w:val="24"/>
        </w:rPr>
        <w:t>самоуправления организаций, участвующих в предоставлении государственных и муниципальных услуг;</w:t>
      </w:r>
    </w:p>
    <w:p w:rsidR="005E23A9" w:rsidRPr="005E23A9" w:rsidRDefault="005E23A9" w:rsidP="00407D33">
      <w:pPr>
        <w:pStyle w:val="a6"/>
        <w:numPr>
          <w:ilvl w:val="0"/>
          <w:numId w:val="1"/>
        </w:numPr>
        <w:ind w:left="0" w:firstLine="0"/>
        <w:jc w:val="both"/>
        <w:rPr>
          <w:rFonts w:ascii="Liberation Serif" w:hAnsi="Liberation Serif" w:cs="Liberation Serif"/>
          <w:sz w:val="24"/>
          <w:szCs w:val="24"/>
        </w:rPr>
      </w:pPr>
      <w:r w:rsidRPr="005E23A9">
        <w:rPr>
          <w:rFonts w:ascii="Liberation Serif" w:hAnsi="Liberation Serif" w:cs="Liberation Serif"/>
          <w:sz w:val="24"/>
          <w:szCs w:val="24"/>
        </w:rPr>
        <w:t>справка об обучении супруга (супруги) заявителя в военной профессиональной образовательной организации или военной образовательной организации высшего образования - </w:t>
      </w:r>
      <w:r w:rsidRPr="005E23A9">
        <w:rPr>
          <w:rStyle w:val="a5"/>
          <w:rFonts w:ascii="Liberation Serif" w:hAnsi="Liberation Serif" w:cs="Liberation Serif"/>
          <w:color w:val="333333"/>
          <w:sz w:val="24"/>
          <w:szCs w:val="24"/>
        </w:rPr>
        <w:t>в случае обучения супруга (супруги) заявителя в военной профессиональной образовательной организации или военной образовательной организации высшего образования;</w:t>
      </w:r>
    </w:p>
    <w:p w:rsidR="005E23A9" w:rsidRPr="005E23A9" w:rsidRDefault="005E23A9" w:rsidP="00407D33">
      <w:pPr>
        <w:pStyle w:val="a6"/>
        <w:numPr>
          <w:ilvl w:val="0"/>
          <w:numId w:val="1"/>
        </w:numPr>
        <w:ind w:left="0" w:firstLine="0"/>
        <w:jc w:val="both"/>
        <w:rPr>
          <w:rFonts w:ascii="Liberation Serif" w:hAnsi="Liberation Serif" w:cs="Liberation Serif"/>
          <w:sz w:val="24"/>
          <w:szCs w:val="24"/>
        </w:rPr>
      </w:pPr>
      <w:r w:rsidRPr="005E23A9">
        <w:rPr>
          <w:rFonts w:ascii="Liberation Serif" w:hAnsi="Liberation Serif" w:cs="Liberation Serif"/>
          <w:sz w:val="24"/>
          <w:szCs w:val="24"/>
        </w:rPr>
        <w:t>решение суда о направлении супруга (супруги) заявителя на принудительное лечение либо документ из следственных органов или решение суда о прохождении судебно-медицинской экспертизы - </w:t>
      </w:r>
      <w:r w:rsidRPr="005E23A9">
        <w:rPr>
          <w:rStyle w:val="a5"/>
          <w:rFonts w:ascii="Liberation Serif" w:hAnsi="Liberation Serif" w:cs="Liberation Serif"/>
          <w:color w:val="333333"/>
          <w:sz w:val="24"/>
          <w:szCs w:val="24"/>
        </w:rPr>
        <w:t>в случае нахождения супруга (супруги) заявителя на принудительном лечении либо прохождения судебно-медицинской экспертизы;</w:t>
      </w:r>
    </w:p>
    <w:p w:rsidR="005E23A9" w:rsidRPr="005E23A9" w:rsidRDefault="005E23A9" w:rsidP="00407D33">
      <w:pPr>
        <w:pStyle w:val="a6"/>
        <w:numPr>
          <w:ilvl w:val="0"/>
          <w:numId w:val="1"/>
        </w:numPr>
        <w:ind w:left="0" w:firstLine="0"/>
        <w:jc w:val="both"/>
        <w:rPr>
          <w:rFonts w:ascii="Liberation Serif" w:hAnsi="Liberation Serif" w:cs="Liberation Serif"/>
          <w:sz w:val="24"/>
          <w:szCs w:val="24"/>
        </w:rPr>
      </w:pPr>
      <w:r w:rsidRPr="005E23A9">
        <w:rPr>
          <w:rFonts w:ascii="Liberation Serif" w:hAnsi="Liberation Serif" w:cs="Liberation Serif"/>
          <w:sz w:val="24"/>
          <w:szCs w:val="24"/>
        </w:rPr>
        <w:t>5-1) документ, подтверждающий приобретение несовершеннолетним ребенком (детьми) дееспособности в полном объеме до достижения возраста 18 лет, </w:t>
      </w:r>
      <w:r w:rsidRPr="005E23A9">
        <w:rPr>
          <w:rStyle w:val="a5"/>
          <w:rFonts w:ascii="Liberation Serif" w:hAnsi="Liberation Serif" w:cs="Liberation Serif"/>
          <w:color w:val="333333"/>
          <w:sz w:val="24"/>
          <w:szCs w:val="24"/>
        </w:rPr>
        <w:t xml:space="preserve">- в случае </w:t>
      </w:r>
      <w:r w:rsidRPr="005E23A9">
        <w:rPr>
          <w:rStyle w:val="a5"/>
          <w:rFonts w:ascii="Liberation Serif" w:hAnsi="Liberation Serif" w:cs="Liberation Serif"/>
          <w:color w:val="333333"/>
          <w:sz w:val="24"/>
          <w:szCs w:val="24"/>
        </w:rPr>
        <w:lastRenderedPageBreak/>
        <w:t>приобретения ребенком (детьми) в возрасте до 18 лет полной дееспособности в соответствии с законодательством Российской Федерации;</w:t>
      </w:r>
    </w:p>
    <w:p w:rsidR="005E23A9" w:rsidRPr="005E23A9" w:rsidRDefault="005E23A9" w:rsidP="00407D33">
      <w:pPr>
        <w:pStyle w:val="a6"/>
        <w:numPr>
          <w:ilvl w:val="0"/>
          <w:numId w:val="1"/>
        </w:numPr>
        <w:ind w:left="0" w:firstLine="0"/>
        <w:jc w:val="both"/>
        <w:rPr>
          <w:rFonts w:ascii="Liberation Serif" w:hAnsi="Liberation Serif" w:cs="Liberation Serif"/>
          <w:sz w:val="24"/>
          <w:szCs w:val="24"/>
        </w:rPr>
      </w:pPr>
      <w:r w:rsidRPr="005E23A9">
        <w:rPr>
          <w:rFonts w:ascii="Liberation Serif" w:hAnsi="Liberation Serif" w:cs="Liberation Serif"/>
          <w:sz w:val="24"/>
          <w:szCs w:val="24"/>
        </w:rPr>
        <w:t>5-2) документ, подтверждающий нахождение супруга (супруги) заявителя под арестом, - </w:t>
      </w:r>
      <w:r w:rsidRPr="005E23A9">
        <w:rPr>
          <w:rStyle w:val="a5"/>
          <w:rFonts w:ascii="Liberation Serif" w:hAnsi="Liberation Serif" w:cs="Liberation Serif"/>
          <w:color w:val="333333"/>
          <w:sz w:val="24"/>
          <w:szCs w:val="24"/>
        </w:rPr>
        <w:t>в случае нахождения супруга (супруги) заявителя под арестом;</w:t>
      </w:r>
    </w:p>
    <w:p w:rsidR="005E23A9" w:rsidRPr="005E23A9" w:rsidRDefault="005E23A9" w:rsidP="00407D33">
      <w:pPr>
        <w:pStyle w:val="a6"/>
        <w:numPr>
          <w:ilvl w:val="0"/>
          <w:numId w:val="1"/>
        </w:numPr>
        <w:ind w:left="0" w:firstLine="0"/>
        <w:jc w:val="both"/>
        <w:rPr>
          <w:rFonts w:ascii="Liberation Serif" w:hAnsi="Liberation Serif" w:cs="Liberation Serif"/>
          <w:sz w:val="24"/>
          <w:szCs w:val="24"/>
        </w:rPr>
      </w:pPr>
      <w:r w:rsidRPr="005E23A9">
        <w:rPr>
          <w:rFonts w:ascii="Liberation Serif" w:hAnsi="Liberation Serif" w:cs="Liberation Serif"/>
          <w:sz w:val="24"/>
          <w:szCs w:val="24"/>
        </w:rPr>
        <w:t>5-3) документ, подтверждающий объявление супруга (супруги) заявителя в розыск как подозреваемого, обвиняемого в совершении преступления или как пропавшего без вести, либо решение суда о признании его (ее) безвестно отсутствующим - </w:t>
      </w:r>
      <w:r w:rsidRPr="005E23A9">
        <w:rPr>
          <w:rStyle w:val="a5"/>
          <w:rFonts w:ascii="Liberation Serif" w:hAnsi="Liberation Serif" w:cs="Liberation Serif"/>
          <w:color w:val="333333"/>
          <w:sz w:val="24"/>
          <w:szCs w:val="24"/>
        </w:rPr>
        <w:t>в случае объявления супруга (супруги) заявителя в розыск как подозреваемого, обвиняемого в совершении преступления или как пропавшего без вести либо признания судом безвестно отсутствующим;</w:t>
      </w:r>
    </w:p>
    <w:p w:rsidR="005E23A9" w:rsidRPr="005E23A9" w:rsidRDefault="005E23A9" w:rsidP="00407D33">
      <w:pPr>
        <w:pStyle w:val="a6"/>
        <w:numPr>
          <w:ilvl w:val="0"/>
          <w:numId w:val="1"/>
        </w:numPr>
        <w:ind w:left="0" w:firstLine="0"/>
        <w:jc w:val="both"/>
        <w:rPr>
          <w:rFonts w:ascii="Liberation Serif" w:hAnsi="Liberation Serif" w:cs="Liberation Serif"/>
          <w:sz w:val="24"/>
          <w:szCs w:val="24"/>
        </w:rPr>
      </w:pPr>
      <w:r w:rsidRPr="005E23A9">
        <w:rPr>
          <w:rFonts w:ascii="Liberation Serif" w:hAnsi="Liberation Serif" w:cs="Liberation Serif"/>
          <w:sz w:val="24"/>
          <w:szCs w:val="24"/>
        </w:rPr>
        <w:t>6) документ, подтверждающий полномочия представителя заявителя, оформленный в порядке, предусмотренном гражданским законодательством Российской Федерации, - </w:t>
      </w:r>
      <w:r w:rsidRPr="005E23A9">
        <w:rPr>
          <w:rStyle w:val="a5"/>
          <w:rFonts w:ascii="Liberation Serif" w:hAnsi="Liberation Serif" w:cs="Liberation Serif"/>
          <w:color w:val="333333"/>
          <w:sz w:val="24"/>
          <w:szCs w:val="24"/>
        </w:rPr>
        <w:t>в случае обращения заявителя через представителя;</w:t>
      </w:r>
    </w:p>
    <w:p w:rsidR="005E23A9" w:rsidRPr="005E23A9" w:rsidRDefault="005E23A9" w:rsidP="00407D33">
      <w:pPr>
        <w:pStyle w:val="a6"/>
        <w:numPr>
          <w:ilvl w:val="0"/>
          <w:numId w:val="1"/>
        </w:numPr>
        <w:ind w:left="0" w:firstLine="0"/>
        <w:jc w:val="both"/>
        <w:rPr>
          <w:rFonts w:ascii="Liberation Serif" w:hAnsi="Liberation Serif" w:cs="Liberation Serif"/>
          <w:sz w:val="24"/>
          <w:szCs w:val="24"/>
        </w:rPr>
      </w:pPr>
      <w:r w:rsidRPr="005E23A9">
        <w:rPr>
          <w:rFonts w:ascii="Liberation Serif" w:hAnsi="Liberation Serif" w:cs="Liberation Serif"/>
          <w:sz w:val="24"/>
          <w:szCs w:val="24"/>
        </w:rPr>
        <w:t>7) письменное согласие на обработку персональных данных супруга (супруги) заявителя.</w:t>
      </w:r>
    </w:p>
    <w:p w:rsidR="005E23A9" w:rsidRPr="005E23A9" w:rsidRDefault="005E23A9" w:rsidP="005E23A9">
      <w:pPr>
        <w:pStyle w:val="a6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5E23A9">
        <w:rPr>
          <w:rFonts w:ascii="Liberation Serif" w:hAnsi="Liberation Serif" w:cs="Liberation Serif"/>
          <w:sz w:val="24"/>
          <w:szCs w:val="24"/>
        </w:rPr>
        <w:t>     </w:t>
      </w:r>
    </w:p>
    <w:p w:rsidR="005E23A9" w:rsidRPr="005E23A9" w:rsidRDefault="005E23A9" w:rsidP="005E23A9">
      <w:pPr>
        <w:pStyle w:val="a6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5E23A9">
        <w:rPr>
          <w:rStyle w:val="a4"/>
          <w:rFonts w:ascii="Liberation Serif" w:hAnsi="Liberation Serif" w:cs="Liberation Serif"/>
          <w:i/>
          <w:iCs/>
          <w:color w:val="333333"/>
          <w:sz w:val="24"/>
          <w:szCs w:val="24"/>
        </w:rPr>
        <w:t>Заявитель вправе представить документы по собственной инициативе.</w:t>
      </w:r>
    </w:p>
    <w:p w:rsidR="005E23A9" w:rsidRPr="005E23A9" w:rsidRDefault="005E23A9" w:rsidP="005E23A9">
      <w:pPr>
        <w:pStyle w:val="a6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5E23A9">
        <w:rPr>
          <w:rFonts w:ascii="Liberation Serif" w:hAnsi="Liberation Serif" w:cs="Liberation Serif"/>
          <w:sz w:val="24"/>
          <w:szCs w:val="24"/>
        </w:rPr>
        <w:t> </w:t>
      </w:r>
    </w:p>
    <w:p w:rsidR="005E23A9" w:rsidRPr="00407D33" w:rsidRDefault="005E23A9" w:rsidP="00407D33">
      <w:pPr>
        <w:ind w:firstLine="709"/>
        <w:jc w:val="both"/>
        <w:rPr>
          <w:b/>
        </w:rPr>
      </w:pPr>
      <w:r w:rsidRPr="00407D33">
        <w:rPr>
          <w:rStyle w:val="a4"/>
          <w:rFonts w:ascii="Liberation Serif" w:hAnsi="Liberation Serif" w:cs="Liberation Serif"/>
          <w:b w:val="0"/>
          <w:sz w:val="24"/>
          <w:szCs w:val="24"/>
        </w:rPr>
        <w:t> </w:t>
      </w:r>
      <w:r w:rsidRPr="00407D33">
        <w:rPr>
          <w:rStyle w:val="a4"/>
          <w:rFonts w:ascii="Liberation Serif" w:hAnsi="Liberation Serif" w:cs="Liberation Serif"/>
          <w:b w:val="0"/>
          <w:sz w:val="24"/>
          <w:szCs w:val="24"/>
          <w:u w:val="single"/>
        </w:rPr>
        <w:t>В случае если заявителю</w:t>
      </w:r>
      <w:r w:rsidRPr="00407D33">
        <w:rPr>
          <w:rStyle w:val="a4"/>
          <w:rFonts w:ascii="Liberation Serif" w:hAnsi="Liberation Serif" w:cs="Liberation Serif"/>
          <w:b w:val="0"/>
          <w:sz w:val="24"/>
          <w:szCs w:val="24"/>
        </w:rPr>
        <w:t>, являющемуся родителем (законным представителем) ребенка, посещающего государственную, муниципальную или частную образовательную организацию, реализующую образовательную программу дошкольного образования, </w:t>
      </w:r>
      <w:r w:rsidR="00407D33" w:rsidRPr="00407D33">
        <w:rPr>
          <w:rStyle w:val="a4"/>
          <w:rFonts w:ascii="Liberation Serif" w:hAnsi="Liberation Serif" w:cs="Liberation Serif"/>
          <w:b w:val="0"/>
          <w:sz w:val="24"/>
          <w:szCs w:val="24"/>
          <w:u w:val="single"/>
        </w:rPr>
        <w:t xml:space="preserve">на день </w:t>
      </w:r>
      <w:r w:rsidRPr="00407D33">
        <w:rPr>
          <w:rStyle w:val="a4"/>
          <w:rFonts w:ascii="Liberation Serif" w:hAnsi="Liberation Serif" w:cs="Liberation Serif"/>
          <w:b w:val="0"/>
          <w:sz w:val="24"/>
          <w:szCs w:val="24"/>
          <w:u w:val="single"/>
        </w:rPr>
        <w:t>принятия заявления</w:t>
      </w:r>
      <w:r w:rsidR="00407D33" w:rsidRPr="00407D33">
        <w:rPr>
          <w:rStyle w:val="a4"/>
          <w:rFonts w:ascii="Liberation Serif" w:hAnsi="Liberation Serif" w:cs="Liberation Serif"/>
          <w:b w:val="0"/>
          <w:sz w:val="24"/>
          <w:szCs w:val="24"/>
          <w:u w:val="single"/>
        </w:rPr>
        <w:t xml:space="preserve"> назначено </w:t>
      </w:r>
      <w:r w:rsidRPr="00407D33">
        <w:rPr>
          <w:rStyle w:val="a4"/>
          <w:rFonts w:ascii="Liberation Serif" w:hAnsi="Liberation Serif" w:cs="Liberation Serif"/>
          <w:b w:val="0"/>
          <w:sz w:val="24"/>
          <w:szCs w:val="24"/>
          <w:u w:val="single"/>
        </w:rPr>
        <w:t>и выплачивается</w:t>
      </w:r>
      <w:r w:rsidRPr="00407D33">
        <w:rPr>
          <w:rStyle w:val="a4"/>
          <w:rFonts w:ascii="Liberation Serif" w:hAnsi="Liberation Serif" w:cs="Liberation Serif"/>
          <w:b w:val="0"/>
          <w:sz w:val="24"/>
          <w:szCs w:val="24"/>
        </w:rPr>
        <w:t> ежемесячное пособие в соответствии с Законом Свердловской области от 14 декабря 2004 года № 204-ОЗ «О ежемесячном пособии на ребенка» на этого ребенка, представления документов, указанных в подпунктах 1–5 и 7,</w:t>
      </w:r>
      <w:r w:rsidRPr="00407D33">
        <w:rPr>
          <w:rStyle w:val="a4"/>
          <w:rFonts w:ascii="Liberation Serif" w:hAnsi="Liberation Serif" w:cs="Liberation Serif"/>
          <w:b w:val="0"/>
          <w:sz w:val="24"/>
          <w:szCs w:val="24"/>
        </w:rPr>
        <w:t xml:space="preserve"> </w:t>
      </w:r>
      <w:r w:rsidRPr="00407D33">
        <w:rPr>
          <w:rStyle w:val="a4"/>
          <w:rFonts w:ascii="Liberation Serif" w:hAnsi="Liberation Serif" w:cs="Liberation Serif"/>
          <w:b w:val="0"/>
          <w:sz w:val="24"/>
          <w:szCs w:val="24"/>
          <w:u w:val="single"/>
        </w:rPr>
        <w:t>не требуется.</w:t>
      </w:r>
    </w:p>
    <w:p w:rsidR="005E23A9" w:rsidRPr="005E23A9" w:rsidRDefault="005E23A9" w:rsidP="005E23A9">
      <w:pPr>
        <w:pStyle w:val="a6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5E23A9">
        <w:rPr>
          <w:rFonts w:ascii="Liberation Serif" w:hAnsi="Liberation Serif" w:cs="Liberation Serif"/>
          <w:sz w:val="24"/>
          <w:szCs w:val="24"/>
        </w:rPr>
        <w:t> </w:t>
      </w:r>
    </w:p>
    <w:p w:rsidR="005E23A9" w:rsidRPr="005E23A9" w:rsidRDefault="005E23A9" w:rsidP="005E23A9">
      <w:pPr>
        <w:pStyle w:val="a6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5E23A9">
        <w:rPr>
          <w:rFonts w:ascii="Liberation Serif" w:hAnsi="Liberation Serif" w:cs="Liberation Serif"/>
          <w:sz w:val="24"/>
          <w:szCs w:val="24"/>
        </w:rPr>
        <w:t>Размер среднедушевого дохода семьи для предоставления компенсации определяется делением общей суммы дохода семьи за расчетный период на 3 и на число членов семьи.</w:t>
      </w:r>
    </w:p>
    <w:p w:rsidR="005E23A9" w:rsidRPr="005E23A9" w:rsidRDefault="005E23A9" w:rsidP="005E23A9">
      <w:pPr>
        <w:pStyle w:val="a6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5E23A9">
        <w:rPr>
          <w:rFonts w:ascii="Liberation Serif" w:hAnsi="Liberation Serif" w:cs="Liberation Serif"/>
          <w:sz w:val="24"/>
          <w:szCs w:val="24"/>
        </w:rPr>
        <w:t>В состав семьи, учитываемый при исчислении размера среднедушевого дохода семьи для предоставления компенсации, </w:t>
      </w:r>
      <w:r w:rsidRPr="005E23A9">
        <w:rPr>
          <w:rStyle w:val="a4"/>
          <w:rFonts w:ascii="Liberation Serif" w:hAnsi="Liberation Serif" w:cs="Liberation Serif"/>
          <w:color w:val="333333"/>
          <w:sz w:val="24"/>
          <w:szCs w:val="24"/>
        </w:rPr>
        <w:t>включаются</w:t>
      </w:r>
      <w:r w:rsidRPr="005E23A9">
        <w:rPr>
          <w:rFonts w:ascii="Liberation Serif" w:hAnsi="Liberation Serif" w:cs="Liberation Serif"/>
          <w:sz w:val="24"/>
          <w:szCs w:val="24"/>
        </w:rPr>
        <w:t> родитель (законный представитель), его супруг (супруга), его несовершеннолетние дети, дети, находящиеся под его опекой (попечительством), и его дети в возрасте до 23 лет, обучающиеся по очной форме обучения в образовательных организациях любого типа независимо от их организационно-правовой формы (за исключением образовательных организаций дополнительного образования).</w:t>
      </w:r>
    </w:p>
    <w:p w:rsidR="005E23A9" w:rsidRPr="005E23A9" w:rsidRDefault="005E23A9" w:rsidP="005E23A9">
      <w:pPr>
        <w:pStyle w:val="a6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5E23A9">
        <w:rPr>
          <w:rFonts w:ascii="Liberation Serif" w:hAnsi="Liberation Serif" w:cs="Liberation Serif"/>
          <w:sz w:val="24"/>
          <w:szCs w:val="24"/>
        </w:rPr>
        <w:t>В состав семьи, учитываемый при исчислении размера среднедушевого дохода семьи для предоставления компенсации, </w:t>
      </w:r>
      <w:r w:rsidRPr="005E23A9">
        <w:rPr>
          <w:rStyle w:val="a4"/>
          <w:rFonts w:ascii="Liberation Serif" w:hAnsi="Liberation Serif" w:cs="Liberation Serif"/>
          <w:color w:val="333333"/>
          <w:sz w:val="24"/>
          <w:szCs w:val="24"/>
        </w:rPr>
        <w:t>не включаются</w:t>
      </w:r>
      <w:r w:rsidRPr="005E23A9">
        <w:rPr>
          <w:rFonts w:ascii="Liberation Serif" w:hAnsi="Liberation Serif" w:cs="Liberation Serif"/>
          <w:sz w:val="24"/>
          <w:szCs w:val="24"/>
        </w:rPr>
        <w:t>:</w:t>
      </w:r>
    </w:p>
    <w:p w:rsidR="005E23A9" w:rsidRPr="005E23A9" w:rsidRDefault="005E23A9" w:rsidP="005E23A9">
      <w:pPr>
        <w:pStyle w:val="a6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5E23A9">
        <w:rPr>
          <w:rFonts w:ascii="Liberation Serif" w:hAnsi="Liberation Serif" w:cs="Liberation Serif"/>
          <w:sz w:val="24"/>
          <w:szCs w:val="24"/>
        </w:rPr>
        <w:t>1) лица, лишенные родительских прав или ограниченные в родительских правах в отношении ребенка (детей), осваивающего (осваивающих) образовательные программы дошкольного образования в организациях, осуществляющих образовательную деятельность;</w:t>
      </w:r>
    </w:p>
    <w:p w:rsidR="005E23A9" w:rsidRPr="005E23A9" w:rsidRDefault="005E23A9" w:rsidP="005E23A9">
      <w:pPr>
        <w:pStyle w:val="a6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5E23A9">
        <w:rPr>
          <w:rFonts w:ascii="Liberation Serif" w:hAnsi="Liberation Serif" w:cs="Liberation Serif"/>
          <w:sz w:val="24"/>
          <w:szCs w:val="24"/>
        </w:rPr>
        <w:t>2) лица, находящиеся на полном государственном обеспечении (за исключением заявителя, а также детей, находящихся под его опекой или попечительством);</w:t>
      </w:r>
    </w:p>
    <w:p w:rsidR="005E23A9" w:rsidRPr="005E23A9" w:rsidRDefault="005E23A9" w:rsidP="005E23A9">
      <w:pPr>
        <w:pStyle w:val="a6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5E23A9">
        <w:rPr>
          <w:rFonts w:ascii="Liberation Serif" w:hAnsi="Liberation Serif" w:cs="Liberation Serif"/>
          <w:sz w:val="24"/>
          <w:szCs w:val="24"/>
        </w:rPr>
        <w:t>3) военнослужащие, проходящие военную службу по призыву, а также военнослужащие, обучающиеся в военных профессиональных образовательных организациях и военных образовательных организациях высшего образования и не заключившие контракт о прохождении военной службы;</w:t>
      </w:r>
    </w:p>
    <w:p w:rsidR="005E23A9" w:rsidRPr="005E23A9" w:rsidRDefault="005E23A9" w:rsidP="005E23A9">
      <w:pPr>
        <w:pStyle w:val="a6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5E23A9">
        <w:rPr>
          <w:rFonts w:ascii="Liberation Serif" w:hAnsi="Liberation Serif" w:cs="Liberation Serif"/>
          <w:sz w:val="24"/>
          <w:szCs w:val="24"/>
        </w:rPr>
        <w:t>4) лица, отбывающие наказание в виде лишения свободы;</w:t>
      </w:r>
    </w:p>
    <w:p w:rsidR="005E23A9" w:rsidRPr="005E23A9" w:rsidRDefault="005E23A9" w:rsidP="005E23A9">
      <w:pPr>
        <w:pStyle w:val="a6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5E23A9">
        <w:rPr>
          <w:rFonts w:ascii="Liberation Serif" w:hAnsi="Liberation Serif" w:cs="Liberation Serif"/>
          <w:sz w:val="24"/>
          <w:szCs w:val="24"/>
        </w:rPr>
        <w:t>5) лица, находящиеся на принудительном лечении по решению суда;</w:t>
      </w:r>
    </w:p>
    <w:p w:rsidR="005E23A9" w:rsidRPr="005E23A9" w:rsidRDefault="005E23A9" w:rsidP="005E23A9">
      <w:pPr>
        <w:pStyle w:val="a6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5E23A9">
        <w:rPr>
          <w:rFonts w:ascii="Liberation Serif" w:hAnsi="Liberation Serif" w:cs="Liberation Serif"/>
          <w:sz w:val="24"/>
          <w:szCs w:val="24"/>
        </w:rPr>
        <w:t>6) лица, в отношении которых применена мера пресечения в виде заключения под стражу;</w:t>
      </w:r>
    </w:p>
    <w:p w:rsidR="005E23A9" w:rsidRPr="005E23A9" w:rsidRDefault="005E23A9" w:rsidP="005E23A9">
      <w:pPr>
        <w:pStyle w:val="a6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5E23A9">
        <w:rPr>
          <w:rFonts w:ascii="Liberation Serif" w:hAnsi="Liberation Serif" w:cs="Liberation Serif"/>
          <w:sz w:val="24"/>
          <w:szCs w:val="24"/>
        </w:rPr>
        <w:t>7) лица, признанные безвестно отсутствующими или объявленные умершими;</w:t>
      </w:r>
    </w:p>
    <w:p w:rsidR="005E23A9" w:rsidRPr="005E23A9" w:rsidRDefault="005E23A9" w:rsidP="005E23A9">
      <w:pPr>
        <w:pStyle w:val="a6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5E23A9">
        <w:rPr>
          <w:rFonts w:ascii="Liberation Serif" w:hAnsi="Liberation Serif" w:cs="Liberation Serif"/>
          <w:sz w:val="24"/>
          <w:szCs w:val="24"/>
        </w:rPr>
        <w:t>8) лица, находящиеся в розыске;</w:t>
      </w:r>
    </w:p>
    <w:p w:rsidR="005E23A9" w:rsidRPr="005E23A9" w:rsidRDefault="005E23A9" w:rsidP="005E23A9">
      <w:pPr>
        <w:pStyle w:val="a6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5E23A9">
        <w:rPr>
          <w:rFonts w:ascii="Liberation Serif" w:hAnsi="Liberation Serif" w:cs="Liberation Serif"/>
          <w:sz w:val="24"/>
          <w:szCs w:val="24"/>
        </w:rPr>
        <w:lastRenderedPageBreak/>
        <w:t>9) несовершеннолетние дети заявителя, дети, находящиеся под опекой (попечительством) заявителя, дети заявителя в возрасте до 23 лет, обучающиеся по очной форме обучения в образовательных организациях любого типа независимо от их организационно-правовой формы (за исключением образовательных организаций дополнительного образования), состоящие в браке.</w:t>
      </w:r>
    </w:p>
    <w:p w:rsidR="005E23A9" w:rsidRPr="005E23A9" w:rsidRDefault="005E23A9" w:rsidP="005E23A9">
      <w:pPr>
        <w:pStyle w:val="a6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5E23A9">
        <w:rPr>
          <w:rFonts w:ascii="Liberation Serif" w:hAnsi="Liberation Serif" w:cs="Liberation Serif"/>
          <w:sz w:val="24"/>
          <w:szCs w:val="24"/>
        </w:rPr>
        <w:t>В доход семьи, </w:t>
      </w:r>
      <w:r w:rsidRPr="005E23A9">
        <w:rPr>
          <w:rStyle w:val="a4"/>
          <w:rFonts w:ascii="Liberation Serif" w:hAnsi="Liberation Serif" w:cs="Liberation Serif"/>
          <w:color w:val="333333"/>
          <w:sz w:val="24"/>
          <w:szCs w:val="24"/>
        </w:rPr>
        <w:t>учитываемый</w:t>
      </w:r>
      <w:r w:rsidRPr="005E23A9">
        <w:rPr>
          <w:rFonts w:ascii="Liberation Serif" w:hAnsi="Liberation Serif" w:cs="Liberation Serif"/>
          <w:sz w:val="24"/>
          <w:szCs w:val="24"/>
        </w:rPr>
        <w:t> при исчислении размера среднедушевого дохода семьи для предоставления компенсации, включаются виды доходов, установленные главой 3 Порядка исчисления среднедушевого дохода, а также ежемесячное пособие на ребенка.</w:t>
      </w:r>
    </w:p>
    <w:p w:rsidR="005E23A9" w:rsidRPr="005E23A9" w:rsidRDefault="005E23A9" w:rsidP="005E23A9">
      <w:pPr>
        <w:pStyle w:val="a6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5E23A9">
        <w:rPr>
          <w:rFonts w:ascii="Liberation Serif" w:hAnsi="Liberation Serif" w:cs="Liberation Serif"/>
          <w:sz w:val="24"/>
          <w:szCs w:val="24"/>
        </w:rPr>
        <w:t>В доход семьи, учитываемый при исчислении размера среднедушевого дохода семьи для предоставления компенсации, </w:t>
      </w:r>
      <w:r w:rsidRPr="005E23A9">
        <w:rPr>
          <w:rStyle w:val="a4"/>
          <w:rFonts w:ascii="Liberation Serif" w:hAnsi="Liberation Serif" w:cs="Liberation Serif"/>
          <w:color w:val="333333"/>
          <w:sz w:val="24"/>
          <w:szCs w:val="24"/>
        </w:rPr>
        <w:t>не включаются</w:t>
      </w:r>
      <w:r w:rsidRPr="005E23A9">
        <w:rPr>
          <w:rFonts w:ascii="Liberation Serif" w:hAnsi="Liberation Serif" w:cs="Liberation Serif"/>
          <w:sz w:val="24"/>
          <w:szCs w:val="24"/>
        </w:rPr>
        <w:t> компенсация, установленная частью первой статьи 23 Закона Свердловской области от 15 июля 2013 года N 78-ОЗ "Об образовании в Свердловской области", а также алименты, выплачиваемые на содержание несовершеннолетних детей, не проживающих в данной семье.</w:t>
      </w:r>
    </w:p>
    <w:p w:rsidR="005E23A9" w:rsidRPr="005E23A9" w:rsidRDefault="005E23A9" w:rsidP="005E23A9">
      <w:pPr>
        <w:pStyle w:val="a6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5E23A9">
        <w:rPr>
          <w:rFonts w:ascii="Liberation Serif" w:hAnsi="Liberation Serif" w:cs="Liberation Serif"/>
          <w:sz w:val="24"/>
          <w:szCs w:val="24"/>
        </w:rPr>
        <w:t>При исчислении среднедушевого дохода семьи для предоставления компенсации </w:t>
      </w:r>
      <w:r w:rsidRPr="005E23A9">
        <w:rPr>
          <w:rFonts w:ascii="Liberation Serif" w:hAnsi="Liberation Serif" w:cs="Liberation Serif"/>
          <w:sz w:val="24"/>
          <w:szCs w:val="24"/>
          <w:u w:val="single"/>
        </w:rPr>
        <w:t>учитываются начисленные суммы до вычета</w:t>
      </w:r>
      <w:r w:rsidRPr="005E23A9">
        <w:rPr>
          <w:rFonts w:ascii="Liberation Serif" w:hAnsi="Liberation Serif" w:cs="Liberation Serif"/>
          <w:sz w:val="24"/>
          <w:szCs w:val="24"/>
        </w:rPr>
        <w:t> в соответствии с законодательством Российской Федерации </w:t>
      </w:r>
      <w:r w:rsidRPr="005E23A9">
        <w:rPr>
          <w:rFonts w:ascii="Liberation Serif" w:hAnsi="Liberation Serif" w:cs="Liberation Serif"/>
          <w:sz w:val="24"/>
          <w:szCs w:val="24"/>
          <w:u w:val="single"/>
        </w:rPr>
        <w:t>налогов и обязательных страховых платежей</w:t>
      </w:r>
      <w:r w:rsidRPr="005E23A9">
        <w:rPr>
          <w:rFonts w:ascii="Liberation Serif" w:hAnsi="Liberation Serif" w:cs="Liberation Serif"/>
          <w:sz w:val="24"/>
          <w:szCs w:val="24"/>
        </w:rPr>
        <w:t>.</w:t>
      </w:r>
    </w:p>
    <w:p w:rsidR="005E23A9" w:rsidRPr="005E23A9" w:rsidRDefault="005E23A9" w:rsidP="005E23A9">
      <w:pPr>
        <w:pStyle w:val="a6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5E23A9">
        <w:rPr>
          <w:rFonts w:ascii="Liberation Serif" w:hAnsi="Liberation Serif" w:cs="Liberation Serif"/>
          <w:sz w:val="24"/>
          <w:szCs w:val="24"/>
        </w:rPr>
        <w:t xml:space="preserve">Заявление и документы могут быть поданы в </w:t>
      </w:r>
      <w:r w:rsidR="00407D33">
        <w:rPr>
          <w:rFonts w:ascii="Liberation Serif" w:hAnsi="Liberation Serif" w:cs="Liberation Serif"/>
          <w:sz w:val="24"/>
          <w:szCs w:val="24"/>
        </w:rPr>
        <w:t>У</w:t>
      </w:r>
      <w:r w:rsidRPr="005E23A9">
        <w:rPr>
          <w:rFonts w:ascii="Liberation Serif" w:hAnsi="Liberation Serif" w:cs="Liberation Serif"/>
          <w:sz w:val="24"/>
          <w:szCs w:val="24"/>
        </w:rPr>
        <w:t>правление через многофункциональный центр предоставления государственных и муниципальных услуг, а также с использованием информационно-телекоммуникационных технологий, включая использование единого портала государственных и муниципальных услуг и других средств информационно-телекоммуникационных технологий (далее - информационно-телекоммуникационные технологии), в форме электронных документов.  При подаче заявления с использованием информационно-телекоммуникационных технологий заявление подписывается электронной подписью заявителя, к заявлению прилагаются электронные копии (электронные образы) документов, </w:t>
      </w:r>
      <w:r w:rsidRPr="005E23A9">
        <w:rPr>
          <w:rStyle w:val="a4"/>
          <w:rFonts w:ascii="Liberation Serif" w:hAnsi="Liberation Serif" w:cs="Liberation Serif"/>
          <w:color w:val="333333"/>
          <w:sz w:val="24"/>
          <w:szCs w:val="24"/>
        </w:rPr>
        <w:t>которые в течение пяти дней со дня подачи заявления представляются заявителем в управление социальной политики на бумажном носителе.</w:t>
      </w:r>
      <w:r w:rsidRPr="005E23A9">
        <w:rPr>
          <w:rFonts w:ascii="Liberation Serif" w:hAnsi="Liberation Serif" w:cs="Liberation Serif"/>
          <w:sz w:val="24"/>
          <w:szCs w:val="24"/>
        </w:rPr>
        <w:t> В случае если электронные копии (электронные образы) таких документов подписаны усиленной квалифицированной электронной подписью лица, которое в соответствии с законодательством Российской Федерации наделено полномочиями на создание и подписание таких документов, их представление на бумажном носителе в управление социальной политики не требуется.</w:t>
      </w:r>
    </w:p>
    <w:p w:rsidR="005E23A9" w:rsidRPr="005E23A9" w:rsidRDefault="005E23A9" w:rsidP="005E23A9">
      <w:pPr>
        <w:pStyle w:val="a6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5E23A9">
        <w:rPr>
          <w:rStyle w:val="a4"/>
          <w:rFonts w:ascii="Liberation Serif" w:hAnsi="Liberation Serif" w:cs="Liberation Serif"/>
          <w:color w:val="333333"/>
          <w:sz w:val="24"/>
          <w:szCs w:val="24"/>
          <w:u w:val="single"/>
        </w:rPr>
        <w:t>Управление социальной политики отказывает в принятии заявления</w:t>
      </w:r>
      <w:r w:rsidRPr="005E23A9">
        <w:rPr>
          <w:rFonts w:ascii="Liberation Serif" w:hAnsi="Liberation Serif" w:cs="Liberation Serif"/>
          <w:sz w:val="24"/>
          <w:szCs w:val="24"/>
        </w:rPr>
        <w:t>:</w:t>
      </w:r>
    </w:p>
    <w:p w:rsidR="005E23A9" w:rsidRPr="005E23A9" w:rsidRDefault="005E23A9" w:rsidP="005E23A9">
      <w:pPr>
        <w:pStyle w:val="a6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5E23A9">
        <w:rPr>
          <w:rFonts w:ascii="Liberation Serif" w:hAnsi="Liberation Serif" w:cs="Liberation Serif"/>
          <w:sz w:val="24"/>
          <w:szCs w:val="24"/>
        </w:rPr>
        <w:t>1) заявление подано лицом, не имеющим на это полномочий;</w:t>
      </w:r>
    </w:p>
    <w:p w:rsidR="005E23A9" w:rsidRPr="005E23A9" w:rsidRDefault="005E23A9" w:rsidP="005E23A9">
      <w:pPr>
        <w:pStyle w:val="a6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5E23A9">
        <w:rPr>
          <w:rFonts w:ascii="Liberation Serif" w:hAnsi="Liberation Serif" w:cs="Liberation Serif"/>
          <w:sz w:val="24"/>
          <w:szCs w:val="24"/>
        </w:rPr>
        <w:t>2) к заявлению не приложены документы, предусмотренные порядком;</w:t>
      </w:r>
    </w:p>
    <w:p w:rsidR="005E23A9" w:rsidRPr="005E23A9" w:rsidRDefault="005E23A9" w:rsidP="005E23A9">
      <w:pPr>
        <w:pStyle w:val="a6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5E23A9">
        <w:rPr>
          <w:rFonts w:ascii="Liberation Serif" w:hAnsi="Liberation Serif" w:cs="Liberation Serif"/>
          <w:sz w:val="24"/>
          <w:szCs w:val="24"/>
        </w:rPr>
        <w:t>3) заявление, направленное в форме электронного документа, не подписано электронной подписью;</w:t>
      </w:r>
    </w:p>
    <w:p w:rsidR="005E23A9" w:rsidRPr="005E23A9" w:rsidRDefault="005E23A9" w:rsidP="005E23A9">
      <w:pPr>
        <w:pStyle w:val="a6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5E23A9">
        <w:rPr>
          <w:rFonts w:ascii="Liberation Serif" w:hAnsi="Liberation Serif" w:cs="Liberation Serif"/>
          <w:sz w:val="24"/>
          <w:szCs w:val="24"/>
        </w:rPr>
        <w:t>4) выявлено несоблюдение установленных законодательством Российской Федерации условий признания действительности, усиленной квалифицированной электронной подписи.</w:t>
      </w:r>
    </w:p>
    <w:p w:rsidR="005E23A9" w:rsidRPr="005E23A9" w:rsidRDefault="005E23A9" w:rsidP="005E23A9">
      <w:pPr>
        <w:pStyle w:val="a6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5E23A9">
        <w:rPr>
          <w:rFonts w:ascii="Liberation Serif" w:hAnsi="Liberation Serif" w:cs="Liberation Serif"/>
          <w:sz w:val="24"/>
          <w:szCs w:val="24"/>
        </w:rPr>
        <w:t> </w:t>
      </w:r>
    </w:p>
    <w:p w:rsidR="005E23A9" w:rsidRPr="005E23A9" w:rsidRDefault="005E23A9" w:rsidP="005E23A9">
      <w:pPr>
        <w:pStyle w:val="a6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5E23A9">
        <w:rPr>
          <w:rStyle w:val="a4"/>
          <w:rFonts w:ascii="Liberation Serif" w:hAnsi="Liberation Serif" w:cs="Liberation Serif"/>
          <w:color w:val="333333"/>
          <w:sz w:val="24"/>
          <w:szCs w:val="24"/>
          <w:u w:val="single"/>
        </w:rPr>
        <w:t>Управление социальной политики отказывает в выдаче справки</w:t>
      </w:r>
      <w:r w:rsidRPr="005E23A9">
        <w:rPr>
          <w:rFonts w:ascii="Liberation Serif" w:hAnsi="Liberation Serif" w:cs="Liberation Serif"/>
          <w:sz w:val="24"/>
          <w:szCs w:val="24"/>
        </w:rPr>
        <w:t> о среднедушевом доходе в случае, если в течение пяти дней со дня подачи заявления, подписанного простой электронной подписью, не представлены подлинники или заверенные в установленном порядке копии документов.</w:t>
      </w:r>
    </w:p>
    <w:p w:rsidR="00407D33" w:rsidRDefault="005E23A9" w:rsidP="005E23A9">
      <w:pPr>
        <w:pStyle w:val="a6"/>
        <w:ind w:firstLine="709"/>
        <w:jc w:val="both"/>
        <w:rPr>
          <w:rStyle w:val="a5"/>
          <w:rFonts w:ascii="Liberation Serif" w:hAnsi="Liberation Serif" w:cs="Liberation Serif"/>
          <w:color w:val="333333"/>
          <w:sz w:val="24"/>
          <w:szCs w:val="24"/>
        </w:rPr>
      </w:pPr>
      <w:r w:rsidRPr="005E23A9">
        <w:rPr>
          <w:rStyle w:val="a5"/>
          <w:rFonts w:ascii="Liberation Serif" w:hAnsi="Liberation Serif" w:cs="Liberation Serif"/>
          <w:color w:val="333333"/>
          <w:sz w:val="24"/>
          <w:szCs w:val="24"/>
        </w:rPr>
        <w:t>Для подтверждения права на получение компенсации родитель (законный представитель) в течение месяца, предшествующего окончанию каждых двенадцати месяцев предоставления компенсации, начиная с месяца подачи заявления, представляет руководителю образовательной организации справку о среднедушевом доходе семьи для предоставления компенсации. </w:t>
      </w:r>
    </w:p>
    <w:p w:rsidR="005E23A9" w:rsidRPr="005E23A9" w:rsidRDefault="005E23A9" w:rsidP="005E23A9">
      <w:pPr>
        <w:pStyle w:val="a6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bookmarkStart w:id="0" w:name="_GoBack"/>
      <w:bookmarkEnd w:id="0"/>
      <w:r w:rsidRPr="005E23A9">
        <w:rPr>
          <w:rStyle w:val="a4"/>
          <w:rFonts w:ascii="Liberation Serif" w:hAnsi="Liberation Serif" w:cs="Liberation Serif"/>
          <w:i/>
          <w:iCs/>
          <w:color w:val="333333"/>
          <w:sz w:val="24"/>
          <w:szCs w:val="24"/>
        </w:rPr>
        <w:t>Справка действительна в течение 1 месяца со дня ее выдачи. </w:t>
      </w:r>
    </w:p>
    <w:p w:rsidR="005E23A9" w:rsidRPr="005E23A9" w:rsidRDefault="005E23A9" w:rsidP="005E23A9">
      <w:pPr>
        <w:pStyle w:val="a6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sectPr w:rsidR="005E23A9" w:rsidRPr="005E23A9" w:rsidSect="00407D33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2A3D1F"/>
    <w:multiLevelType w:val="hybridMultilevel"/>
    <w:tmpl w:val="2A50AA0C"/>
    <w:lvl w:ilvl="0" w:tplc="60C84D1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01A7855"/>
    <w:multiLevelType w:val="hybridMultilevel"/>
    <w:tmpl w:val="181077F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23A9"/>
    <w:rsid w:val="00407D33"/>
    <w:rsid w:val="005E2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3D1F31"/>
  <w15:chartTrackingRefBased/>
  <w15:docId w15:val="{97AE0DD4-0AB3-4FB9-A4D1-B3789CB45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E23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E23A9"/>
    <w:rPr>
      <w:b/>
      <w:bCs/>
    </w:rPr>
  </w:style>
  <w:style w:type="character" w:styleId="a5">
    <w:name w:val="Emphasis"/>
    <w:basedOn w:val="a0"/>
    <w:uiPriority w:val="20"/>
    <w:qFormat/>
    <w:rsid w:val="005E23A9"/>
    <w:rPr>
      <w:i/>
      <w:iCs/>
    </w:rPr>
  </w:style>
  <w:style w:type="paragraph" w:styleId="a6">
    <w:name w:val="No Spacing"/>
    <w:uiPriority w:val="1"/>
    <w:qFormat/>
    <w:rsid w:val="005E23A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816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1550</Words>
  <Characters>8838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Веденькова В В</dc:creator>
  <cp:keywords/>
  <dc:description/>
  <cp:lastModifiedBy>Веденькова В В</cp:lastModifiedBy>
  <cp:revision>2</cp:revision>
  <dcterms:created xsi:type="dcterms:W3CDTF">2024-03-19T10:24:00Z</dcterms:created>
  <dcterms:modified xsi:type="dcterms:W3CDTF">2024-03-19T10:36:00Z</dcterms:modified>
</cp:coreProperties>
</file>