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ind w:right="-28"/>
        <w:jc w:val="center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Министерство социальной политики Свердловской области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15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b/>
          <w:sz w:val="28"/>
        </w:rPr>
      </w:pPr>
      <w:proofErr w:type="gramStart"/>
      <w:r>
        <w:rPr>
          <w:rFonts w:ascii="Liberation Serif" w:hAnsi="Liberation Serif" w:cs="Liberation Serif"/>
          <w:b/>
          <w:sz w:val="28"/>
        </w:rPr>
        <w:t>П</w:t>
      </w:r>
      <w:proofErr w:type="gramEnd"/>
      <w:r>
        <w:rPr>
          <w:rFonts w:ascii="Liberation Serif" w:hAnsi="Liberation Serif" w:cs="Liberation Serif"/>
          <w:b/>
          <w:sz w:val="28"/>
        </w:rPr>
        <w:t xml:space="preserve"> Р И К А З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color w:val="000080"/>
        </w:rPr>
      </w:pPr>
    </w:p>
    <w:p w:rsidR="004E7960" w:rsidRPr="00A91AF4" w:rsidRDefault="00A91AF4" w:rsidP="004E7960">
      <w:pPr>
        <w:framePr w:w="10156" w:h="2641" w:hRule="exact" w:hSpace="180" w:wrap="auto" w:vAnchor="text" w:hAnchor="page" w:x="1117" w:y="-121"/>
        <w:overflowPunct/>
        <w:autoSpaceDE/>
        <w:adjustRightInd/>
        <w:ind w:firstLine="284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__________</w:t>
      </w:r>
      <w:r w:rsidR="00F73FDD" w:rsidRPr="00A91AF4">
        <w:rPr>
          <w:rFonts w:ascii="Liberation Serif" w:hAnsi="Liberation Serif" w:cs="Liberation Serif"/>
          <w:sz w:val="26"/>
          <w:szCs w:val="26"/>
        </w:rPr>
        <w:t xml:space="preserve">  2024</w:t>
      </w:r>
      <w:r w:rsidR="004E7960" w:rsidRPr="00A91AF4">
        <w:rPr>
          <w:rFonts w:ascii="Liberation Serif" w:hAnsi="Liberation Serif" w:cs="Liberation Serif"/>
          <w:sz w:val="26"/>
          <w:szCs w:val="26"/>
        </w:rPr>
        <w:t xml:space="preserve"> г</w:t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 w:rsidR="004E7960" w:rsidRPr="00A91AF4"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 xml:space="preserve">    </w:t>
      </w:r>
      <w:r w:rsidR="00F73FDD" w:rsidRPr="00A91AF4">
        <w:rPr>
          <w:rFonts w:ascii="Liberation Serif" w:hAnsi="Liberation Serif" w:cs="Liberation Serif"/>
          <w:sz w:val="26"/>
          <w:szCs w:val="26"/>
        </w:rPr>
        <w:t xml:space="preserve">     </w:t>
      </w:r>
      <w:r w:rsidR="004E7960" w:rsidRPr="00A91AF4">
        <w:rPr>
          <w:rFonts w:ascii="Liberation Serif" w:hAnsi="Liberation Serif" w:cs="Liberation Serif"/>
          <w:sz w:val="26"/>
          <w:szCs w:val="26"/>
        </w:rPr>
        <w:t>№</w:t>
      </w:r>
      <w:r>
        <w:rPr>
          <w:rFonts w:ascii="Liberation Serif" w:hAnsi="Liberation Serif" w:cs="Liberation Serif"/>
          <w:sz w:val="26"/>
          <w:szCs w:val="26"/>
        </w:rPr>
        <w:t xml:space="preserve"> ___</w:t>
      </w:r>
      <w:r w:rsidR="004E7960" w:rsidRPr="00A91AF4">
        <w:rPr>
          <w:rFonts w:ascii="Liberation Serif" w:hAnsi="Liberation Serif" w:cs="Liberation Serif"/>
          <w:color w:val="FFFFFF" w:themeColor="background1"/>
          <w:sz w:val="26"/>
          <w:szCs w:val="26"/>
          <w:u w:val="single"/>
        </w:rPr>
        <w:t>.</w:t>
      </w:r>
    </w:p>
    <w:p w:rsidR="004E7960" w:rsidRPr="00A91AF4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sz w:val="26"/>
          <w:szCs w:val="26"/>
        </w:rPr>
      </w:pPr>
      <w:r w:rsidRPr="00A91AF4">
        <w:rPr>
          <w:rFonts w:ascii="Liberation Serif" w:hAnsi="Liberation Serif" w:cs="Liberation Serif"/>
          <w:sz w:val="26"/>
          <w:szCs w:val="26"/>
        </w:rPr>
        <w:t>г. Краснотурьинск</w:t>
      </w:r>
    </w:p>
    <w:p w:rsidR="00A91AF4" w:rsidRPr="00A91AF4" w:rsidRDefault="00A91AF4" w:rsidP="00A91AF4">
      <w:pPr>
        <w:spacing w:before="100" w:beforeAutospacing="1" w:after="100" w:afterAutospacing="1"/>
        <w:jc w:val="center"/>
        <w:outlineLvl w:val="1"/>
        <w:rPr>
          <w:rFonts w:ascii="Liberation Serif" w:hAnsi="Liberation Serif"/>
          <w:b/>
          <w:bCs/>
          <w:sz w:val="26"/>
          <w:szCs w:val="26"/>
        </w:rPr>
      </w:pPr>
      <w:r w:rsidRPr="00A91AF4">
        <w:rPr>
          <w:rFonts w:ascii="Liberation Serif" w:hAnsi="Liberation Serif"/>
          <w:b/>
          <w:sz w:val="26"/>
          <w:szCs w:val="26"/>
        </w:rPr>
        <w:t xml:space="preserve">О внесении изменений в состав комиссии </w:t>
      </w:r>
      <w:r w:rsidRPr="00A91AF4">
        <w:rPr>
          <w:rFonts w:ascii="Liberation Serif" w:hAnsi="Liberation Serif"/>
          <w:b/>
          <w:bCs/>
          <w:sz w:val="26"/>
          <w:szCs w:val="26"/>
        </w:rPr>
        <w:t>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</w:t>
      </w:r>
      <w:r w:rsidR="00294F47">
        <w:rPr>
          <w:rFonts w:ascii="Liberation Serif" w:hAnsi="Liberation Serif"/>
          <w:b/>
          <w:bCs/>
          <w:sz w:val="26"/>
          <w:szCs w:val="26"/>
        </w:rPr>
        <w:t>вердловской области – Управлении</w:t>
      </w:r>
      <w:r w:rsidRPr="00A91AF4">
        <w:rPr>
          <w:rFonts w:ascii="Liberation Serif" w:hAnsi="Liberation Serif"/>
          <w:b/>
          <w:bCs/>
          <w:sz w:val="26"/>
          <w:szCs w:val="26"/>
        </w:rPr>
        <w:t xml:space="preserve"> социальной политики Министерства социальной политики Свердловской области № 15</w:t>
      </w:r>
    </w:p>
    <w:p w:rsidR="00A91AF4" w:rsidRPr="00A91AF4" w:rsidRDefault="00A91AF4" w:rsidP="00A91AF4">
      <w:pPr>
        <w:ind w:firstLine="567"/>
        <w:jc w:val="both"/>
        <w:rPr>
          <w:rFonts w:ascii="Liberation Serif" w:hAnsi="Liberation Serif"/>
          <w:sz w:val="26"/>
          <w:szCs w:val="26"/>
        </w:rPr>
      </w:pPr>
      <w:r w:rsidRPr="00A91AF4">
        <w:rPr>
          <w:rFonts w:ascii="Liberation Serif" w:hAnsi="Liberation Serif"/>
          <w:sz w:val="26"/>
          <w:szCs w:val="26"/>
        </w:rPr>
        <w:t xml:space="preserve">На основании </w:t>
      </w:r>
      <w:proofErr w:type="gramStart"/>
      <w:r w:rsidRPr="00A91AF4">
        <w:rPr>
          <w:rFonts w:ascii="Liberation Serif" w:hAnsi="Liberation Serif"/>
          <w:sz w:val="26"/>
          <w:szCs w:val="26"/>
        </w:rPr>
        <w:t>письма Департамента противодействия коррупции Свердловской области</w:t>
      </w:r>
      <w:proofErr w:type="gramEnd"/>
      <w:r w:rsidRPr="00A91AF4">
        <w:rPr>
          <w:rFonts w:ascii="Liberation Serif" w:hAnsi="Liberation Serif"/>
          <w:sz w:val="26"/>
          <w:szCs w:val="26"/>
        </w:rPr>
        <w:t xml:space="preserve"> от 06.02.2024 № 43-01-25/158 «Об актуализации составов комиссии»</w:t>
      </w:r>
    </w:p>
    <w:p w:rsidR="00A91AF4" w:rsidRPr="00A91AF4" w:rsidRDefault="00A91AF4" w:rsidP="00A91AF4">
      <w:pPr>
        <w:ind w:firstLine="709"/>
        <w:jc w:val="both"/>
        <w:rPr>
          <w:rFonts w:ascii="Liberation Serif" w:hAnsi="Liberation Serif"/>
          <w:b/>
          <w:sz w:val="26"/>
          <w:szCs w:val="26"/>
        </w:rPr>
      </w:pPr>
      <w:r w:rsidRPr="00A91AF4">
        <w:rPr>
          <w:rFonts w:ascii="Liberation Serif" w:hAnsi="Liberation Serif"/>
          <w:b/>
          <w:sz w:val="26"/>
          <w:szCs w:val="26"/>
        </w:rPr>
        <w:t>ПРИКАЗЫВАЮ:</w:t>
      </w:r>
    </w:p>
    <w:p w:rsidR="00A91AF4" w:rsidRPr="00A91AF4" w:rsidRDefault="00A91AF4" w:rsidP="00A91AF4">
      <w:pPr>
        <w:ind w:firstLine="709"/>
        <w:jc w:val="both"/>
        <w:rPr>
          <w:rFonts w:ascii="Liberation Serif" w:hAnsi="Liberation Serif"/>
          <w:b/>
          <w:sz w:val="26"/>
          <w:szCs w:val="26"/>
        </w:rPr>
      </w:pPr>
    </w:p>
    <w:p w:rsidR="00A91AF4" w:rsidRPr="00A91AF4" w:rsidRDefault="00A91AF4" w:rsidP="00A91AF4">
      <w:pPr>
        <w:pStyle w:val="a5"/>
        <w:numPr>
          <w:ilvl w:val="0"/>
          <w:numId w:val="2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Liberation Serif" w:eastAsia="Times New Roman" w:hAnsi="Liberation Serif"/>
          <w:bCs/>
          <w:sz w:val="26"/>
          <w:szCs w:val="26"/>
          <w:lang w:eastAsia="ru-RU"/>
        </w:rPr>
      </w:pPr>
      <w:proofErr w:type="gramStart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Внести в состав комиссии</w:t>
      </w:r>
      <w:r w:rsidRPr="00A91AF4">
        <w:rPr>
          <w:sz w:val="26"/>
          <w:szCs w:val="26"/>
        </w:rPr>
        <w:t xml:space="preserve"> </w:t>
      </w:r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</w:t>
      </w:r>
      <w:r w:rsidR="00294F47">
        <w:rPr>
          <w:rFonts w:ascii="Liberation Serif" w:eastAsia="Times New Roman" w:hAnsi="Liberation Serif"/>
          <w:bCs/>
          <w:sz w:val="26"/>
          <w:szCs w:val="26"/>
          <w:lang w:eastAsia="ru-RU"/>
        </w:rPr>
        <w:t>вердловской области – Управлении</w:t>
      </w:r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 социальной политики Министерства социальной политики Свердловской области № 15, утвержденный приказом Управления социальной политики № 15 от 24.10.2023 № 801 «О комиссии по соблюдению требований к служебному поведению государственных гражданских служащих Свердловской области и</w:t>
      </w:r>
      <w:proofErr w:type="gramEnd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 урегулированию конфликта интересов в территориальном отраслевом исполнительном органе государственной власти Свердловской област</w:t>
      </w:r>
      <w:r w:rsidR="00294F47">
        <w:rPr>
          <w:rFonts w:ascii="Liberation Serif" w:eastAsia="Times New Roman" w:hAnsi="Liberation Serif"/>
          <w:bCs/>
          <w:sz w:val="26"/>
          <w:szCs w:val="26"/>
          <w:lang w:eastAsia="ru-RU"/>
        </w:rPr>
        <w:t>и – Управлении</w:t>
      </w:r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 социальной политики Министерства социальной политики Свердловской области № 15», следующие изменения: </w:t>
      </w:r>
    </w:p>
    <w:p w:rsidR="00A91AF4" w:rsidRPr="00A91AF4" w:rsidRDefault="00A91AF4" w:rsidP="00A91AF4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hanging="153"/>
        <w:jc w:val="both"/>
        <w:rPr>
          <w:rFonts w:ascii="Liberation Serif" w:eastAsia="Times New Roman" w:hAnsi="Liberation Serif"/>
          <w:bCs/>
          <w:sz w:val="26"/>
          <w:szCs w:val="26"/>
          <w:lang w:eastAsia="ru-RU"/>
        </w:rPr>
      </w:pPr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пункт 7 изложить в следующей редакции:</w:t>
      </w:r>
    </w:p>
    <w:p w:rsidR="00A91AF4" w:rsidRPr="00A91AF4" w:rsidRDefault="00A91AF4" w:rsidP="00A91AF4">
      <w:pPr>
        <w:ind w:left="-567" w:firstLine="567"/>
        <w:rPr>
          <w:rFonts w:ascii="Liberation Serif" w:hAnsi="Liberation Serif"/>
          <w:sz w:val="26"/>
          <w:szCs w:val="26"/>
        </w:rPr>
      </w:pPr>
      <w:r w:rsidRPr="00A91AF4">
        <w:rPr>
          <w:rFonts w:ascii="Liberation Serif" w:hAnsi="Liberation Serif"/>
          <w:sz w:val="26"/>
          <w:szCs w:val="26"/>
        </w:rPr>
        <w:t xml:space="preserve">      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A91AF4">
        <w:rPr>
          <w:rFonts w:ascii="Liberation Serif" w:hAnsi="Liberation Serif"/>
          <w:sz w:val="26"/>
          <w:szCs w:val="26"/>
        </w:rPr>
        <w:t>7. Кузнецов Андрей Васильевич –  Консультант отдела мониторинга</w:t>
      </w:r>
    </w:p>
    <w:p w:rsidR="00A91AF4" w:rsidRPr="00A91AF4" w:rsidRDefault="00A91AF4" w:rsidP="00A91AF4">
      <w:pPr>
        <w:tabs>
          <w:tab w:val="left" w:pos="4410"/>
        </w:tabs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 xml:space="preserve"> </w:t>
      </w:r>
      <w:r w:rsidRPr="00A91AF4">
        <w:rPr>
          <w:rFonts w:ascii="Liberation Serif" w:hAnsi="Liberation Serif"/>
          <w:sz w:val="26"/>
          <w:szCs w:val="26"/>
        </w:rPr>
        <w:t>и методической работы</w:t>
      </w:r>
    </w:p>
    <w:p w:rsidR="00F726FD" w:rsidRDefault="00A91AF4" w:rsidP="001B1803">
      <w:pPr>
        <w:tabs>
          <w:tab w:val="center" w:pos="4960"/>
        </w:tabs>
        <w:ind w:left="4678" w:hanging="4536"/>
        <w:rPr>
          <w:rFonts w:ascii="Liberation Serif" w:hAnsi="Liberation Serif"/>
          <w:sz w:val="26"/>
          <w:szCs w:val="26"/>
        </w:rPr>
      </w:pPr>
      <w:r w:rsidRPr="00A91AF4">
        <w:rPr>
          <w:rFonts w:ascii="Liberation Serif" w:hAnsi="Liberation Serif"/>
          <w:sz w:val="26"/>
          <w:szCs w:val="26"/>
        </w:rPr>
        <w:t xml:space="preserve">                                                                  Департамента противодействия   коррупц</w:t>
      </w:r>
      <w:r w:rsidR="00F726FD">
        <w:rPr>
          <w:rFonts w:ascii="Liberation Serif" w:hAnsi="Liberation Serif"/>
          <w:sz w:val="26"/>
          <w:szCs w:val="26"/>
        </w:rPr>
        <w:t xml:space="preserve">ии </w:t>
      </w:r>
      <w:r w:rsidRPr="00A91AF4">
        <w:rPr>
          <w:rFonts w:ascii="Liberation Serif" w:hAnsi="Liberation Serif"/>
          <w:sz w:val="26"/>
          <w:szCs w:val="26"/>
        </w:rPr>
        <w:t>Свердловской области</w:t>
      </w:r>
      <w:r>
        <w:rPr>
          <w:rFonts w:ascii="Liberation Serif" w:hAnsi="Liberation Serif"/>
          <w:sz w:val="26"/>
          <w:szCs w:val="26"/>
        </w:rPr>
        <w:t xml:space="preserve">  </w:t>
      </w:r>
    </w:p>
    <w:p w:rsidR="00A91AF4" w:rsidRPr="00A91AF4" w:rsidRDefault="00F726FD" w:rsidP="001B1803">
      <w:pPr>
        <w:tabs>
          <w:tab w:val="center" w:pos="4960"/>
        </w:tabs>
        <w:ind w:left="4678" w:hanging="4536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</w:t>
      </w:r>
      <w:r w:rsidR="00A91AF4">
        <w:rPr>
          <w:rFonts w:ascii="Liberation Serif" w:hAnsi="Liberation Serif"/>
          <w:sz w:val="26"/>
          <w:szCs w:val="26"/>
        </w:rPr>
        <w:t xml:space="preserve"> </w:t>
      </w:r>
      <w:r w:rsidR="001B1803">
        <w:rPr>
          <w:rFonts w:ascii="Liberation Serif" w:eastAsia="Lucida Sans Unicode" w:hAnsi="Liberation Serif"/>
          <w:kern w:val="2"/>
          <w:sz w:val="26"/>
          <w:szCs w:val="26"/>
          <w:lang w:eastAsia="hi-IN" w:bidi="hi-IN"/>
        </w:rPr>
        <w:t xml:space="preserve">(по </w:t>
      </w:r>
      <w:r w:rsidR="00A91AF4" w:rsidRPr="00A91AF4">
        <w:rPr>
          <w:rFonts w:ascii="Liberation Serif" w:eastAsia="Lucida Sans Unicode" w:hAnsi="Liberation Serif"/>
          <w:kern w:val="2"/>
          <w:sz w:val="26"/>
          <w:szCs w:val="26"/>
          <w:lang w:eastAsia="hi-IN" w:bidi="hi-IN"/>
        </w:rPr>
        <w:t>согласованию)</w:t>
      </w:r>
    </w:p>
    <w:p w:rsidR="00A91AF4" w:rsidRPr="00A91AF4" w:rsidRDefault="00A91AF4" w:rsidP="00A91AF4">
      <w:pPr>
        <w:pStyle w:val="a5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eastAsia="Times New Roman" w:hAnsi="Liberation Serif"/>
          <w:bCs/>
          <w:sz w:val="26"/>
          <w:szCs w:val="26"/>
          <w:lang w:eastAsia="ru-RU"/>
        </w:rPr>
      </w:pPr>
      <w:proofErr w:type="gramStart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Контроль за</w:t>
      </w:r>
      <w:proofErr w:type="gramEnd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 исполнением приказа оставляю за собой.</w:t>
      </w:r>
    </w:p>
    <w:p w:rsidR="00A91AF4" w:rsidRDefault="00A91AF4" w:rsidP="00A91AF4">
      <w:pPr>
        <w:pStyle w:val="a5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eastAsia="Times New Roman" w:hAnsi="Liberation Serif"/>
          <w:bCs/>
          <w:sz w:val="26"/>
          <w:szCs w:val="26"/>
          <w:lang w:eastAsia="ru-RU"/>
        </w:rPr>
      </w:pPr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Настоящий приказ опубликовать на </w:t>
      </w:r>
      <w:bookmarkStart w:id="0" w:name="_GoBack"/>
      <w:bookmarkEnd w:id="0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«</w:t>
      </w:r>
      <w:proofErr w:type="gramStart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Официальном</w:t>
      </w:r>
      <w:proofErr w:type="gramEnd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 </w:t>
      </w:r>
      <w:proofErr w:type="spellStart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интернет-портале</w:t>
      </w:r>
      <w:proofErr w:type="spellEnd"/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 xml:space="preserve"> правовой информации Свердловской области» (</w:t>
      </w:r>
      <w:hyperlink r:id="rId5" w:history="1">
        <w:r w:rsidRPr="00C871EE">
          <w:rPr>
            <w:rStyle w:val="a6"/>
            <w:rFonts w:ascii="Liberation Serif" w:eastAsia="Times New Roman" w:hAnsi="Liberation Serif"/>
            <w:bCs/>
            <w:sz w:val="26"/>
            <w:szCs w:val="26"/>
            <w:lang w:eastAsia="ru-RU"/>
          </w:rPr>
          <w:t>www.pravo.gov66.ru</w:t>
        </w:r>
      </w:hyperlink>
      <w:r w:rsidRPr="00A91AF4">
        <w:rPr>
          <w:rFonts w:ascii="Liberation Serif" w:eastAsia="Times New Roman" w:hAnsi="Liberation Serif"/>
          <w:bCs/>
          <w:sz w:val="26"/>
          <w:szCs w:val="26"/>
          <w:lang w:eastAsia="ru-RU"/>
        </w:rPr>
        <w:t>).</w:t>
      </w:r>
    </w:p>
    <w:p w:rsidR="00A91AF4" w:rsidRPr="00A91AF4" w:rsidRDefault="00A91AF4" w:rsidP="00A91AF4">
      <w:pPr>
        <w:tabs>
          <w:tab w:val="left" w:pos="851"/>
        </w:tabs>
        <w:jc w:val="both"/>
        <w:rPr>
          <w:rFonts w:ascii="Liberation Serif" w:hAnsi="Liberation Serif"/>
          <w:bCs/>
          <w:sz w:val="26"/>
          <w:szCs w:val="26"/>
        </w:rPr>
      </w:pPr>
    </w:p>
    <w:p w:rsidR="00A91AF4" w:rsidRPr="00A91AF4" w:rsidRDefault="00A91AF4" w:rsidP="00A91AF4">
      <w:pPr>
        <w:jc w:val="both"/>
        <w:rPr>
          <w:rFonts w:ascii="Liberation Serif" w:hAnsi="Liberation Serif"/>
          <w:bCs/>
          <w:sz w:val="26"/>
          <w:szCs w:val="26"/>
        </w:rPr>
      </w:pPr>
    </w:p>
    <w:p w:rsidR="00A91AF4" w:rsidRPr="00A91AF4" w:rsidRDefault="00A91AF4" w:rsidP="00A91AF4">
      <w:pPr>
        <w:widowControl w:val="0"/>
        <w:jc w:val="center"/>
        <w:rPr>
          <w:rFonts w:ascii="Liberation Serif" w:hAnsi="Liberation Serif"/>
          <w:sz w:val="26"/>
          <w:szCs w:val="26"/>
        </w:rPr>
      </w:pPr>
      <w:r w:rsidRPr="00A91AF4">
        <w:rPr>
          <w:rFonts w:ascii="Liberation Serif" w:hAnsi="Liberation Serif"/>
          <w:sz w:val="26"/>
          <w:szCs w:val="26"/>
        </w:rPr>
        <w:t xml:space="preserve">Начальник управления                                                                М.С. </w:t>
      </w:r>
      <w:proofErr w:type="spellStart"/>
      <w:r w:rsidRPr="00A91AF4">
        <w:rPr>
          <w:rFonts w:ascii="Liberation Serif" w:hAnsi="Liberation Serif"/>
          <w:sz w:val="26"/>
          <w:szCs w:val="26"/>
        </w:rPr>
        <w:t>Букреева</w:t>
      </w:r>
      <w:proofErr w:type="spellEnd"/>
    </w:p>
    <w:p w:rsidR="00A91AF4" w:rsidRDefault="00A91AF4" w:rsidP="00A91AF4"/>
    <w:p w:rsidR="00F73FDD" w:rsidRPr="00F73FDD" w:rsidRDefault="00F73FDD" w:rsidP="00A91AF4">
      <w:pPr>
        <w:jc w:val="center"/>
        <w:rPr>
          <w:rFonts w:ascii="Liberation Serif" w:hAnsi="Liberation Serif"/>
          <w:sz w:val="26"/>
          <w:szCs w:val="26"/>
        </w:rPr>
      </w:pPr>
    </w:p>
    <w:sectPr w:rsidR="00F73FDD" w:rsidRPr="00F73FDD" w:rsidSect="00632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`97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B5112"/>
    <w:multiLevelType w:val="hybridMultilevel"/>
    <w:tmpl w:val="E320F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BF4239"/>
    <w:multiLevelType w:val="hybridMultilevel"/>
    <w:tmpl w:val="4F2015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28312B"/>
    <w:multiLevelType w:val="hybridMultilevel"/>
    <w:tmpl w:val="16F054A8"/>
    <w:lvl w:ilvl="0" w:tplc="EC48141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960"/>
    <w:rsid w:val="0009180C"/>
    <w:rsid w:val="001B1803"/>
    <w:rsid w:val="00294F47"/>
    <w:rsid w:val="004E7960"/>
    <w:rsid w:val="005D2210"/>
    <w:rsid w:val="00632024"/>
    <w:rsid w:val="006D63D1"/>
    <w:rsid w:val="00A91AF4"/>
    <w:rsid w:val="00B00C71"/>
    <w:rsid w:val="00F726FD"/>
    <w:rsid w:val="00F7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6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E7960"/>
    <w:pPr>
      <w:tabs>
        <w:tab w:val="left" w:pos="110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4E79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7960"/>
    <w:pPr>
      <w:jc w:val="both"/>
    </w:pPr>
    <w:rPr>
      <w:rFonts w:ascii="Baltica`97" w:hAnsi="Baltica`97"/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7960"/>
    <w:rPr>
      <w:rFonts w:ascii="Baltica`97" w:eastAsia="Times New Roman" w:hAnsi="Baltica`97" w:cs="Times New Roman"/>
      <w:sz w:val="24"/>
      <w:szCs w:val="20"/>
      <w:lang w:eastAsia="ru-RU"/>
    </w:rPr>
  </w:style>
  <w:style w:type="paragraph" w:customStyle="1" w:styleId="ConsPlusNormal">
    <w:name w:val="ConsPlusNormal"/>
    <w:rsid w:val="004E79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91AF4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A91A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vo.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2024-01-23T10:56:00Z</cp:lastPrinted>
  <dcterms:created xsi:type="dcterms:W3CDTF">2024-01-23T10:49:00Z</dcterms:created>
  <dcterms:modified xsi:type="dcterms:W3CDTF">2024-03-12T05:26:00Z</dcterms:modified>
</cp:coreProperties>
</file>