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794" w:rsidRDefault="00935794" w:rsidP="00935794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hAnsi="Liberation Serif" w:cs="Liberation Serif"/>
          <w:sz w:val="24"/>
          <w:lang w:eastAsia="zh-CN"/>
        </w:rPr>
      </w:pPr>
    </w:p>
    <w:p w:rsidR="00725CE3" w:rsidRPr="00935794" w:rsidRDefault="00725CE3" w:rsidP="00935794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hAnsi="Liberation Serif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935794" w:rsidRPr="00935794" w:rsidRDefault="00935794" w:rsidP="00750A17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Liberation Serif" w:hAnsi="Liberation Serif" w:cs="Liberation Serif"/>
          <w:b/>
          <w:sz w:val="27"/>
          <w:szCs w:val="27"/>
          <w:lang w:eastAsia="ru-RU"/>
        </w:rPr>
      </w:pPr>
      <w:r w:rsidRPr="00935794">
        <w:rPr>
          <w:rFonts w:ascii="Liberation Serif" w:hAnsi="Liberation Serif" w:cs="Liberation Serif"/>
          <w:b/>
          <w:sz w:val="27"/>
          <w:szCs w:val="27"/>
          <w:lang w:eastAsia="ru-RU"/>
        </w:rPr>
        <w:t>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</w:t>
      </w:r>
      <w:r w:rsidR="00750A17">
        <w:rPr>
          <w:rFonts w:ascii="Liberation Serif" w:hAnsi="Liberation Serif" w:cs="Liberation Serif"/>
          <w:b/>
          <w:sz w:val="27"/>
          <w:szCs w:val="27"/>
          <w:lang w:eastAsia="ru-RU"/>
        </w:rPr>
        <w:t xml:space="preserve"> </w:t>
      </w:r>
      <w:r w:rsidRPr="00935794">
        <w:rPr>
          <w:rFonts w:ascii="Liberation Serif" w:hAnsi="Liberation Serif" w:cs="Liberation Serif"/>
          <w:b/>
          <w:sz w:val="27"/>
          <w:szCs w:val="27"/>
          <w:lang w:eastAsia="ru-RU"/>
        </w:rPr>
        <w:t>в Управлении социальной политики № 25,</w:t>
      </w:r>
      <w:r w:rsidRPr="00935794">
        <w:rPr>
          <w:rFonts w:ascii="Calibri" w:hAnsi="Calibri" w:cs="Calibri"/>
          <w:b/>
          <w:sz w:val="27"/>
          <w:szCs w:val="27"/>
          <w:lang w:eastAsia="ru-RU"/>
        </w:rPr>
        <w:t xml:space="preserve"> </w:t>
      </w:r>
      <w:r w:rsidRPr="00935794">
        <w:rPr>
          <w:rFonts w:ascii="Liberation Serif" w:hAnsi="Liberation Serif" w:cs="Liberation Serif"/>
          <w:b/>
          <w:sz w:val="27"/>
          <w:szCs w:val="27"/>
          <w:lang w:eastAsia="ru-RU"/>
        </w:rPr>
        <w:t xml:space="preserve">о возникновении личной заинтересованности при исполнении должностных обязанностей, которая приводит или может привести </w:t>
      </w:r>
      <w:r w:rsidR="00E67014">
        <w:rPr>
          <w:rFonts w:ascii="Liberation Serif" w:hAnsi="Liberation Serif" w:cs="Liberation Serif"/>
          <w:b/>
          <w:sz w:val="27"/>
          <w:szCs w:val="27"/>
          <w:lang w:eastAsia="ru-RU"/>
        </w:rPr>
        <w:t xml:space="preserve">                                      </w:t>
      </w:r>
      <w:r w:rsidRPr="00935794">
        <w:rPr>
          <w:rFonts w:ascii="Liberation Serif" w:hAnsi="Liberation Serif" w:cs="Liberation Serif"/>
          <w:b/>
          <w:sz w:val="27"/>
          <w:szCs w:val="27"/>
          <w:lang w:eastAsia="ru-RU"/>
        </w:rPr>
        <w:t>к конфликту интересов</w:t>
      </w:r>
    </w:p>
    <w:p w:rsidR="00935794" w:rsidRPr="00935794" w:rsidRDefault="00935794" w:rsidP="00935794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hAnsi="Liberation Serif"/>
          <w:bCs/>
          <w:sz w:val="28"/>
          <w:szCs w:val="28"/>
          <w:lang w:eastAsia="ru-RU"/>
        </w:rPr>
      </w:pPr>
    </w:p>
    <w:p w:rsidR="00935794" w:rsidRPr="00935794" w:rsidRDefault="00935794" w:rsidP="00606A76">
      <w:pPr>
        <w:suppressAutoHyphens/>
        <w:autoSpaceDN w:val="0"/>
        <w:spacing w:after="0" w:line="240" w:lineRule="auto"/>
        <w:textAlignment w:val="baseline"/>
        <w:rPr>
          <w:rFonts w:ascii="Liberation Serif" w:hAnsi="Liberation Serif"/>
          <w:bCs/>
          <w:sz w:val="28"/>
          <w:szCs w:val="28"/>
          <w:lang w:eastAsia="ru-RU"/>
        </w:rPr>
      </w:pPr>
    </w:p>
    <w:p w:rsidR="00935794" w:rsidRPr="00E67014" w:rsidRDefault="00935794" w:rsidP="00935794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hAnsi="Liberation Serif"/>
          <w:bCs/>
          <w:sz w:val="27"/>
          <w:szCs w:val="27"/>
          <w:lang w:eastAsia="ru-RU"/>
        </w:rPr>
      </w:pPr>
      <w:r w:rsidRPr="00E67014">
        <w:rPr>
          <w:rFonts w:ascii="Liberation Serif" w:hAnsi="Liberation Serif" w:cs="Arial"/>
          <w:sz w:val="27"/>
          <w:szCs w:val="27"/>
          <w:lang w:eastAsia="ru-RU"/>
        </w:rPr>
        <w:t xml:space="preserve">В соответствии с частью 2 статьи 11 Федерального закона от 25 декабря </w:t>
      </w:r>
      <w:r w:rsidR="00E67014" w:rsidRPr="00E67014">
        <w:rPr>
          <w:rFonts w:ascii="Liberation Serif" w:hAnsi="Liberation Serif" w:cs="Arial"/>
          <w:sz w:val="27"/>
          <w:szCs w:val="27"/>
          <w:lang w:eastAsia="ru-RU"/>
        </w:rPr>
        <w:t xml:space="preserve">                 </w:t>
      </w:r>
      <w:r w:rsidRPr="00E67014">
        <w:rPr>
          <w:rFonts w:ascii="Liberation Serif" w:hAnsi="Liberation Serif" w:cs="Arial"/>
          <w:sz w:val="27"/>
          <w:szCs w:val="27"/>
          <w:lang w:eastAsia="ru-RU"/>
        </w:rPr>
        <w:t>2008 года № 273-ФЗ «О противодействии коррупции», подпунктом «б» пункта 8 Указа Президента от 22 декабря 2015 года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                                           о возникновении личной заинтересованности при исполнении должностных обязанностей, которая приводит или может привести к конфликту интересов,                          и о внесении изменений в некоторые акты Президента Российской Федерации»</w:t>
      </w:r>
    </w:p>
    <w:p w:rsidR="00935794" w:rsidRPr="00935794" w:rsidRDefault="00935794" w:rsidP="00935794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hAnsi="Liberation Serif"/>
          <w:b/>
          <w:bCs/>
          <w:sz w:val="28"/>
          <w:szCs w:val="28"/>
          <w:lang w:eastAsia="ru-RU"/>
        </w:rPr>
      </w:pPr>
      <w:r w:rsidRPr="00935794">
        <w:rPr>
          <w:rFonts w:ascii="Liberation Serif" w:hAnsi="Liberation Serif"/>
          <w:b/>
          <w:bCs/>
          <w:sz w:val="28"/>
          <w:szCs w:val="28"/>
          <w:lang w:eastAsia="ru-RU"/>
        </w:rPr>
        <w:t>ПРИКАЗЫВАЮ:</w:t>
      </w:r>
    </w:p>
    <w:p w:rsidR="00AC7841" w:rsidRDefault="00935794" w:rsidP="00AC7841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hAnsi="Liberation Serif" w:cs="Arial"/>
          <w:sz w:val="28"/>
          <w:szCs w:val="28"/>
          <w:lang w:eastAsia="ru-RU"/>
        </w:rPr>
      </w:pPr>
      <w:r w:rsidRPr="00935794">
        <w:rPr>
          <w:rFonts w:ascii="Liberation Serif" w:hAnsi="Liberation Serif" w:cs="Arial"/>
          <w:sz w:val="28"/>
          <w:szCs w:val="28"/>
          <w:lang w:eastAsia="ru-RU"/>
        </w:rPr>
        <w:t xml:space="preserve">1. </w:t>
      </w:r>
      <w:r w:rsidRPr="00E67014">
        <w:rPr>
          <w:rFonts w:ascii="Liberation Serif" w:hAnsi="Liberation Serif" w:cs="Arial"/>
          <w:sz w:val="27"/>
          <w:szCs w:val="27"/>
          <w:lang w:eastAsia="ru-RU"/>
        </w:rPr>
        <w:t xml:space="preserve">Утвердить Порядок </w:t>
      </w:r>
      <w:r w:rsidRPr="00E67014">
        <w:rPr>
          <w:rFonts w:ascii="Liberation Serif" w:hAnsi="Liberation Serif" w:cs="Liberation Serif"/>
          <w:sz w:val="27"/>
          <w:szCs w:val="27"/>
          <w:lang w:eastAsia="ru-RU"/>
        </w:rPr>
        <w:t>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25,</w:t>
      </w:r>
      <w:r w:rsidRPr="00E67014">
        <w:rPr>
          <w:rFonts w:ascii="Calibri" w:hAnsi="Calibri" w:cs="Calibri"/>
          <w:sz w:val="27"/>
          <w:szCs w:val="27"/>
          <w:lang w:eastAsia="ru-RU"/>
        </w:rPr>
        <w:t xml:space="preserve"> </w:t>
      </w:r>
      <w:r w:rsidRPr="00E67014">
        <w:rPr>
          <w:rFonts w:ascii="Liberation Serif" w:hAnsi="Liberation Serif" w:cs="Liberation Serif"/>
          <w:sz w:val="27"/>
          <w:szCs w:val="27"/>
          <w:lang w:eastAsia="ru-RU"/>
        </w:rPr>
        <w:t>о 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1E1A72" w:rsidRPr="00E67014">
        <w:rPr>
          <w:rFonts w:ascii="Liberation Serif" w:hAnsi="Liberation Serif" w:cs="Liberation Serif"/>
          <w:sz w:val="27"/>
          <w:szCs w:val="27"/>
          <w:lang w:eastAsia="ru-RU"/>
        </w:rPr>
        <w:t xml:space="preserve"> </w:t>
      </w:r>
      <w:r w:rsidRPr="00E67014">
        <w:rPr>
          <w:rFonts w:ascii="Liberation Serif" w:hAnsi="Liberation Serif" w:cs="Arial"/>
          <w:sz w:val="27"/>
          <w:szCs w:val="27"/>
          <w:lang w:eastAsia="ru-RU"/>
        </w:rPr>
        <w:t>(прилагается).</w:t>
      </w:r>
    </w:p>
    <w:p w:rsidR="00935794" w:rsidRPr="00E67014" w:rsidRDefault="00935794" w:rsidP="00AC7841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hAnsi="Liberation Serif" w:cs="Liberation Serif"/>
          <w:b/>
          <w:sz w:val="27"/>
          <w:szCs w:val="27"/>
          <w:lang w:eastAsia="ru-RU"/>
        </w:rPr>
      </w:pPr>
      <w:r w:rsidRPr="00E67014">
        <w:rPr>
          <w:rFonts w:ascii="Liberation Serif" w:hAnsi="Liberation Serif"/>
          <w:sz w:val="27"/>
          <w:szCs w:val="27"/>
          <w:lang w:eastAsia="ru-RU"/>
        </w:rPr>
        <w:t>2. Признать утратившим силу приказ Уп</w:t>
      </w:r>
      <w:r w:rsidR="00AC7841" w:rsidRPr="00E67014">
        <w:rPr>
          <w:rFonts w:ascii="Liberation Serif" w:hAnsi="Liberation Serif"/>
          <w:sz w:val="27"/>
          <w:szCs w:val="27"/>
          <w:lang w:eastAsia="ru-RU"/>
        </w:rPr>
        <w:t>равления социальной политики № </w:t>
      </w:r>
      <w:r w:rsidRPr="00E67014">
        <w:rPr>
          <w:rFonts w:ascii="Liberation Serif" w:hAnsi="Liberation Serif"/>
          <w:sz w:val="27"/>
          <w:szCs w:val="27"/>
          <w:lang w:eastAsia="ru-RU"/>
        </w:rPr>
        <w:t xml:space="preserve">25 </w:t>
      </w:r>
      <w:r w:rsidR="00791F05">
        <w:rPr>
          <w:rFonts w:ascii="Liberation Serif" w:hAnsi="Liberation Serif"/>
          <w:sz w:val="27"/>
          <w:szCs w:val="27"/>
          <w:lang w:eastAsia="ru-RU"/>
        </w:rPr>
        <w:t xml:space="preserve">   </w:t>
      </w:r>
      <w:r w:rsidRPr="00E67014">
        <w:rPr>
          <w:rFonts w:ascii="Liberation Serif" w:hAnsi="Liberation Serif"/>
          <w:sz w:val="27"/>
          <w:szCs w:val="27"/>
          <w:lang w:eastAsia="ru-RU"/>
        </w:rPr>
        <w:t xml:space="preserve">от </w:t>
      </w:r>
      <w:r w:rsidR="00AC7841" w:rsidRPr="00E67014">
        <w:rPr>
          <w:rFonts w:ascii="Liberation Serif" w:hAnsi="Liberation Serif" w:cs="Liberation Serif"/>
          <w:sz w:val="27"/>
          <w:szCs w:val="27"/>
          <w:lang w:eastAsia="zh-CN"/>
        </w:rPr>
        <w:t xml:space="preserve">12.09.2022 </w:t>
      </w:r>
      <w:r w:rsidRPr="00E67014">
        <w:rPr>
          <w:rFonts w:ascii="Liberation Serif" w:hAnsi="Liberation Serif"/>
          <w:sz w:val="27"/>
          <w:szCs w:val="27"/>
          <w:lang w:eastAsia="ru-RU"/>
        </w:rPr>
        <w:t xml:space="preserve">№ </w:t>
      </w:r>
      <w:r w:rsidR="00AC7841" w:rsidRPr="00E67014">
        <w:rPr>
          <w:rFonts w:ascii="Liberation Serif" w:hAnsi="Liberation Serif" w:cs="Liberation Serif"/>
          <w:sz w:val="27"/>
          <w:szCs w:val="27"/>
          <w:lang w:eastAsia="zh-CN"/>
        </w:rPr>
        <w:t>7007/1</w:t>
      </w:r>
      <w:r w:rsidR="00AC7841" w:rsidRPr="00E67014">
        <w:rPr>
          <w:rFonts w:ascii="Liberation Serif" w:hAnsi="Liberation Serif"/>
          <w:sz w:val="27"/>
          <w:szCs w:val="27"/>
          <w:lang w:eastAsia="ru-RU"/>
        </w:rPr>
        <w:t xml:space="preserve"> </w:t>
      </w:r>
      <w:r w:rsidRPr="00E67014">
        <w:rPr>
          <w:rFonts w:ascii="Liberation Serif" w:hAnsi="Liberation Serif"/>
          <w:sz w:val="27"/>
          <w:szCs w:val="27"/>
          <w:lang w:eastAsia="ru-RU"/>
        </w:rPr>
        <w:t>«</w:t>
      </w:r>
      <w:r w:rsidR="00AC7841" w:rsidRPr="00E67014">
        <w:rPr>
          <w:rFonts w:ascii="Liberation Serif" w:hAnsi="Liberation Serif" w:cs="Liberation Serif"/>
          <w:sz w:val="27"/>
          <w:szCs w:val="27"/>
        </w:rPr>
        <w:t>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</w:t>
      </w:r>
      <w:r w:rsidR="00AC7841" w:rsidRPr="00E67014">
        <w:rPr>
          <w:rFonts w:ascii="Liberation Serif" w:hAnsi="Liberation Serif" w:cs="Liberation Serif"/>
          <w:sz w:val="27"/>
          <w:szCs w:val="27"/>
          <w:lang w:eastAsia="ru-RU"/>
        </w:rPr>
        <w:t xml:space="preserve"> в Управлении социальной политики № 25,</w:t>
      </w:r>
      <w:r w:rsidR="00AC7841" w:rsidRPr="00E67014">
        <w:rPr>
          <w:rFonts w:ascii="Calibri" w:hAnsi="Calibri" w:cs="Calibri"/>
          <w:sz w:val="27"/>
          <w:szCs w:val="27"/>
          <w:lang w:eastAsia="ru-RU"/>
        </w:rPr>
        <w:t xml:space="preserve"> </w:t>
      </w:r>
      <w:r w:rsidR="00AC7841" w:rsidRPr="00E67014">
        <w:rPr>
          <w:rFonts w:ascii="Liberation Serif" w:hAnsi="Liberation Serif" w:cs="Liberation Serif"/>
          <w:sz w:val="27"/>
          <w:szCs w:val="27"/>
          <w:lang w:eastAsia="ru-RU"/>
        </w:rPr>
        <w:t xml:space="preserve">о возникновении личной заинтересованности при исполнении должностных обязанностей, которая приводит или может привести </w:t>
      </w:r>
      <w:r w:rsidR="00E67014" w:rsidRPr="00E67014">
        <w:rPr>
          <w:rFonts w:ascii="Liberation Serif" w:hAnsi="Liberation Serif" w:cs="Liberation Serif"/>
          <w:sz w:val="27"/>
          <w:szCs w:val="27"/>
          <w:lang w:eastAsia="ru-RU"/>
        </w:rPr>
        <w:t xml:space="preserve">                  </w:t>
      </w:r>
      <w:r w:rsidR="00AC7841" w:rsidRPr="00E67014">
        <w:rPr>
          <w:rFonts w:ascii="Liberation Serif" w:hAnsi="Liberation Serif" w:cs="Liberation Serif"/>
          <w:sz w:val="27"/>
          <w:szCs w:val="27"/>
          <w:lang w:eastAsia="ru-RU"/>
        </w:rPr>
        <w:t>к конфликту интересов</w:t>
      </w:r>
      <w:r w:rsidRPr="00E67014">
        <w:rPr>
          <w:rFonts w:ascii="Liberation Serif" w:hAnsi="Liberation Serif"/>
          <w:bCs/>
          <w:sz w:val="27"/>
          <w:szCs w:val="27"/>
          <w:lang w:eastAsia="ru-RU"/>
        </w:rPr>
        <w:t>»</w:t>
      </w:r>
      <w:r w:rsidR="00AC7841" w:rsidRPr="00E67014">
        <w:rPr>
          <w:rFonts w:ascii="Liberation Serif" w:hAnsi="Liberation Serif" w:cs="Liberation Serif"/>
          <w:sz w:val="27"/>
          <w:szCs w:val="27"/>
        </w:rPr>
        <w:t>(«Официальный интернет-портал правовой информации Свердловской области» (</w:t>
      </w:r>
      <w:r w:rsidR="00AC7841" w:rsidRPr="00E67014">
        <w:rPr>
          <w:rFonts w:ascii="Liberation Serif" w:hAnsi="Liberation Serif" w:cs="Liberation Serif"/>
          <w:sz w:val="27"/>
          <w:szCs w:val="27"/>
          <w:lang w:val="en-US"/>
        </w:rPr>
        <w:t>www</w:t>
      </w:r>
      <w:r w:rsidR="00AC7841" w:rsidRPr="00E67014">
        <w:rPr>
          <w:rFonts w:ascii="Liberation Serif" w:hAnsi="Liberation Serif" w:cs="Liberation Serif"/>
          <w:sz w:val="27"/>
          <w:szCs w:val="27"/>
        </w:rPr>
        <w:t>.</w:t>
      </w:r>
      <w:proofErr w:type="spellStart"/>
      <w:r w:rsidR="00AC7841" w:rsidRPr="00E67014">
        <w:rPr>
          <w:rFonts w:ascii="Liberation Serif" w:hAnsi="Liberation Serif" w:cs="Liberation Serif"/>
          <w:sz w:val="27"/>
          <w:szCs w:val="27"/>
          <w:lang w:val="en-US"/>
        </w:rPr>
        <w:t>pravo</w:t>
      </w:r>
      <w:proofErr w:type="spellEnd"/>
      <w:r w:rsidR="00AC7841" w:rsidRPr="00E67014">
        <w:rPr>
          <w:rFonts w:ascii="Liberation Serif" w:hAnsi="Liberation Serif" w:cs="Liberation Serif"/>
          <w:sz w:val="27"/>
          <w:szCs w:val="27"/>
        </w:rPr>
        <w:t>.</w:t>
      </w:r>
      <w:proofErr w:type="spellStart"/>
      <w:r w:rsidR="00AC7841" w:rsidRPr="00E67014">
        <w:rPr>
          <w:rFonts w:ascii="Liberation Serif" w:hAnsi="Liberation Serif" w:cs="Liberation Serif"/>
          <w:sz w:val="27"/>
          <w:szCs w:val="27"/>
          <w:lang w:val="en-US"/>
        </w:rPr>
        <w:t>gov</w:t>
      </w:r>
      <w:proofErr w:type="spellEnd"/>
      <w:r w:rsidR="00AC7841" w:rsidRPr="00E67014">
        <w:rPr>
          <w:rFonts w:ascii="Liberation Serif" w:hAnsi="Liberation Serif" w:cs="Liberation Serif"/>
          <w:sz w:val="27"/>
          <w:szCs w:val="27"/>
        </w:rPr>
        <w:t>66.</w:t>
      </w:r>
      <w:proofErr w:type="spellStart"/>
      <w:r w:rsidR="00AC7841" w:rsidRPr="00E67014">
        <w:rPr>
          <w:rFonts w:ascii="Liberation Serif" w:hAnsi="Liberation Serif" w:cs="Liberation Serif"/>
          <w:sz w:val="27"/>
          <w:szCs w:val="27"/>
          <w:lang w:val="en-US"/>
        </w:rPr>
        <w:t>ru</w:t>
      </w:r>
      <w:proofErr w:type="spellEnd"/>
      <w:r w:rsidR="00AC7841" w:rsidRPr="00E67014">
        <w:rPr>
          <w:rFonts w:ascii="Liberation Serif" w:hAnsi="Liberation Serif" w:cs="Liberation Serif"/>
          <w:sz w:val="27"/>
          <w:szCs w:val="27"/>
        </w:rPr>
        <w:t>), 2022, 15 сентября, № 35998).</w:t>
      </w:r>
      <w:r w:rsidR="00AC7841" w:rsidRPr="00E67014">
        <w:rPr>
          <w:rFonts w:ascii="Liberation Serif" w:hAnsi="Liberation Serif"/>
          <w:bCs/>
          <w:sz w:val="27"/>
          <w:szCs w:val="27"/>
          <w:lang w:eastAsia="ru-RU"/>
        </w:rPr>
        <w:t xml:space="preserve"> </w:t>
      </w:r>
    </w:p>
    <w:p w:rsidR="00935794" w:rsidRPr="00E67014" w:rsidRDefault="00935794" w:rsidP="00935794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hAnsi="Liberation Serif"/>
          <w:sz w:val="27"/>
          <w:szCs w:val="27"/>
          <w:lang w:eastAsia="ru-RU"/>
        </w:rPr>
      </w:pPr>
      <w:r w:rsidRPr="00E67014">
        <w:rPr>
          <w:rFonts w:ascii="Liberation Serif" w:hAnsi="Liberation Serif"/>
          <w:sz w:val="27"/>
          <w:szCs w:val="27"/>
          <w:lang w:eastAsia="ru-RU"/>
        </w:rPr>
        <w:t>3.  Контроль за исполнением настоящего приказа возложить на заместителя начальника Управления А.В.</w:t>
      </w:r>
      <w:r w:rsidR="00AC7841" w:rsidRPr="00E67014">
        <w:rPr>
          <w:rFonts w:ascii="Liberation Serif" w:hAnsi="Liberation Serif"/>
          <w:sz w:val="27"/>
          <w:szCs w:val="27"/>
          <w:lang w:eastAsia="ru-RU"/>
        </w:rPr>
        <w:t xml:space="preserve"> </w:t>
      </w:r>
      <w:proofErr w:type="spellStart"/>
      <w:r w:rsidRPr="00E67014">
        <w:rPr>
          <w:rFonts w:ascii="Liberation Serif" w:hAnsi="Liberation Serif"/>
          <w:sz w:val="27"/>
          <w:szCs w:val="27"/>
          <w:lang w:eastAsia="ru-RU"/>
        </w:rPr>
        <w:t>Климантова</w:t>
      </w:r>
      <w:proofErr w:type="spellEnd"/>
      <w:r w:rsidRPr="00E67014">
        <w:rPr>
          <w:rFonts w:ascii="Liberation Serif" w:hAnsi="Liberation Serif"/>
          <w:sz w:val="27"/>
          <w:szCs w:val="27"/>
          <w:lang w:eastAsia="ru-RU"/>
        </w:rPr>
        <w:t>.</w:t>
      </w:r>
    </w:p>
    <w:p w:rsidR="00935794" w:rsidRPr="00E67014" w:rsidRDefault="00935794" w:rsidP="00606A7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7"/>
          <w:szCs w:val="27"/>
          <w:lang w:eastAsia="ru-RU"/>
        </w:rPr>
      </w:pPr>
      <w:r w:rsidRPr="00E67014">
        <w:rPr>
          <w:rFonts w:ascii="Liberation Serif" w:hAnsi="Liberation Serif"/>
          <w:sz w:val="27"/>
          <w:szCs w:val="27"/>
          <w:lang w:eastAsia="ru-RU"/>
        </w:rPr>
        <w:t>4. Настоящий приказ опубликовать на «Официальном интернет-портале правовой информации Свердловской области (</w:t>
      </w:r>
      <w:r w:rsidR="00606A76" w:rsidRPr="00E67014">
        <w:rPr>
          <w:rFonts w:ascii="Liberation Serif" w:hAnsi="Liberation Serif"/>
          <w:sz w:val="27"/>
          <w:szCs w:val="27"/>
          <w:lang w:val="en-US" w:eastAsia="ru-RU"/>
        </w:rPr>
        <w:t>www</w:t>
      </w:r>
      <w:r w:rsidR="00606A76" w:rsidRPr="00E67014">
        <w:rPr>
          <w:rFonts w:ascii="Liberation Serif" w:hAnsi="Liberation Serif"/>
          <w:sz w:val="27"/>
          <w:szCs w:val="27"/>
          <w:lang w:eastAsia="ru-RU"/>
        </w:rPr>
        <w:t>.</w:t>
      </w:r>
      <w:proofErr w:type="spellStart"/>
      <w:r w:rsidR="00606A76" w:rsidRPr="00E67014">
        <w:rPr>
          <w:rFonts w:ascii="Liberation Serif" w:hAnsi="Liberation Serif"/>
          <w:sz w:val="27"/>
          <w:szCs w:val="27"/>
          <w:lang w:val="en-US" w:eastAsia="ru-RU"/>
        </w:rPr>
        <w:t>pravo</w:t>
      </w:r>
      <w:proofErr w:type="spellEnd"/>
      <w:r w:rsidR="00606A76" w:rsidRPr="00E67014">
        <w:rPr>
          <w:rFonts w:ascii="Liberation Serif" w:hAnsi="Liberation Serif"/>
          <w:sz w:val="27"/>
          <w:szCs w:val="27"/>
          <w:lang w:eastAsia="ru-RU"/>
        </w:rPr>
        <w:t>.</w:t>
      </w:r>
      <w:proofErr w:type="spellStart"/>
      <w:r w:rsidR="00606A76" w:rsidRPr="00E67014">
        <w:rPr>
          <w:rFonts w:ascii="Liberation Serif" w:hAnsi="Liberation Serif"/>
          <w:sz w:val="27"/>
          <w:szCs w:val="27"/>
          <w:lang w:val="en-US" w:eastAsia="ru-RU"/>
        </w:rPr>
        <w:t>gov</w:t>
      </w:r>
      <w:proofErr w:type="spellEnd"/>
      <w:r w:rsidR="00606A76" w:rsidRPr="00E67014">
        <w:rPr>
          <w:rFonts w:ascii="Liberation Serif" w:hAnsi="Liberation Serif"/>
          <w:sz w:val="27"/>
          <w:szCs w:val="27"/>
          <w:lang w:eastAsia="ru-RU"/>
        </w:rPr>
        <w:t>66.</w:t>
      </w:r>
      <w:proofErr w:type="spellStart"/>
      <w:r w:rsidR="00606A76" w:rsidRPr="00E67014">
        <w:rPr>
          <w:rFonts w:ascii="Liberation Serif" w:hAnsi="Liberation Serif"/>
          <w:sz w:val="27"/>
          <w:szCs w:val="27"/>
          <w:lang w:val="en-US" w:eastAsia="ru-RU"/>
        </w:rPr>
        <w:t>ru</w:t>
      </w:r>
      <w:proofErr w:type="spellEnd"/>
      <w:r w:rsidRPr="00E67014">
        <w:rPr>
          <w:rFonts w:ascii="Liberation Serif" w:hAnsi="Liberation Serif"/>
          <w:sz w:val="27"/>
          <w:szCs w:val="27"/>
          <w:lang w:eastAsia="ru-RU"/>
        </w:rPr>
        <w:t>).</w:t>
      </w:r>
    </w:p>
    <w:p w:rsidR="00E67014" w:rsidRDefault="00E67014" w:rsidP="000E07D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E67014" w:rsidRPr="00935794" w:rsidRDefault="00E67014" w:rsidP="000E07D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E34558" w:rsidRDefault="00935794" w:rsidP="00935794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Times New Roman"/>
          <w:sz w:val="28"/>
          <w:szCs w:val="28"/>
        </w:rPr>
        <w:t>Начальник</w:t>
      </w:r>
      <w:r w:rsidRPr="00935794">
        <w:rPr>
          <w:rFonts w:ascii="Liberation Serif" w:hAnsi="Liberation Serif" w:cs="Times New Roman"/>
          <w:sz w:val="28"/>
          <w:szCs w:val="28"/>
        </w:rPr>
        <w:t xml:space="preserve"> Управления </w:t>
      </w:r>
      <w:r w:rsidRPr="00935794">
        <w:rPr>
          <w:rFonts w:ascii="Liberation Serif" w:hAnsi="Liberation Serif" w:cs="Times New Roman"/>
          <w:sz w:val="28"/>
          <w:szCs w:val="28"/>
        </w:rPr>
        <w:tab/>
      </w:r>
      <w:r w:rsidRPr="00935794">
        <w:rPr>
          <w:rFonts w:ascii="Liberation Serif" w:hAnsi="Liberation Serif" w:cs="Times New Roman"/>
          <w:sz w:val="28"/>
          <w:szCs w:val="28"/>
        </w:rPr>
        <w:tab/>
      </w:r>
      <w:r w:rsidRPr="00935794">
        <w:rPr>
          <w:rFonts w:ascii="Liberation Serif" w:hAnsi="Liberation Serif" w:cs="Times New Roman"/>
          <w:sz w:val="28"/>
          <w:szCs w:val="28"/>
        </w:rPr>
        <w:tab/>
      </w:r>
      <w:r w:rsidRPr="00935794">
        <w:rPr>
          <w:rFonts w:ascii="Liberation Serif" w:hAnsi="Liberation Serif" w:cs="Times New Roman"/>
          <w:sz w:val="28"/>
          <w:szCs w:val="28"/>
        </w:rPr>
        <w:tab/>
      </w:r>
      <w:r w:rsidRPr="00935794">
        <w:rPr>
          <w:rFonts w:ascii="Liberation Serif" w:hAnsi="Liberation Serif" w:cs="Times New Roman"/>
          <w:sz w:val="28"/>
          <w:szCs w:val="28"/>
        </w:rPr>
        <w:tab/>
        <w:t xml:space="preserve">                  </w:t>
      </w:r>
      <w:r>
        <w:rPr>
          <w:rFonts w:ascii="Liberation Serif" w:hAnsi="Liberation Serif" w:cs="Times New Roman"/>
          <w:sz w:val="28"/>
          <w:szCs w:val="28"/>
        </w:rPr>
        <w:t xml:space="preserve">             С.А. Конов</w:t>
      </w:r>
      <w:r w:rsidRPr="00935794">
        <w:rPr>
          <w:rFonts w:ascii="Liberation Serif" w:hAnsi="Liberation Serif" w:cs="Times New Roman"/>
          <w:sz w:val="28"/>
          <w:szCs w:val="28"/>
        </w:rPr>
        <w:t xml:space="preserve">   </w:t>
      </w:r>
    </w:p>
    <w:p w:rsidR="001E1A72" w:rsidRPr="001E1A72" w:rsidRDefault="001E1A72" w:rsidP="001E1A72">
      <w:pPr>
        <w:pageBreakBefore/>
        <w:suppressAutoHyphens/>
        <w:autoSpaceDN w:val="0"/>
        <w:spacing w:after="0" w:line="216" w:lineRule="auto"/>
        <w:ind w:firstLine="5387"/>
        <w:textAlignment w:val="baseline"/>
        <w:rPr>
          <w:rFonts w:ascii="Liberation Serif" w:eastAsia="Calibri" w:hAnsi="Liberation Serif" w:cs="Liberation Serif"/>
          <w:sz w:val="28"/>
          <w:szCs w:val="28"/>
        </w:rPr>
      </w:pPr>
      <w:r w:rsidRPr="001E1A72">
        <w:rPr>
          <w:rFonts w:ascii="Liberation Serif" w:eastAsia="Calibri" w:hAnsi="Liberation Serif" w:cs="Liberation Serif"/>
          <w:sz w:val="28"/>
          <w:szCs w:val="28"/>
        </w:rPr>
        <w:lastRenderedPageBreak/>
        <w:t>УТВЕРЖДЕН</w:t>
      </w:r>
    </w:p>
    <w:p w:rsidR="001E1A72" w:rsidRPr="001E1A72" w:rsidRDefault="001E1A72" w:rsidP="001E1A72">
      <w:pPr>
        <w:suppressAutoHyphens/>
        <w:autoSpaceDE w:val="0"/>
        <w:autoSpaceDN w:val="0"/>
        <w:spacing w:after="0" w:line="216" w:lineRule="auto"/>
        <w:ind w:left="5387"/>
        <w:textAlignment w:val="baseline"/>
        <w:rPr>
          <w:rFonts w:ascii="Liberation Serif" w:eastAsia="Calibri" w:hAnsi="Liberation Serif" w:cs="Liberation Serif"/>
          <w:sz w:val="28"/>
          <w:szCs w:val="28"/>
        </w:rPr>
      </w:pPr>
      <w:r w:rsidRPr="001E1A72">
        <w:rPr>
          <w:rFonts w:ascii="Liberation Serif" w:eastAsia="Calibri" w:hAnsi="Liberation Serif" w:cs="Liberation Serif"/>
          <w:sz w:val="28"/>
          <w:szCs w:val="28"/>
        </w:rPr>
        <w:t>приказом Управления социальной политики № 25</w:t>
      </w:r>
    </w:p>
    <w:p w:rsidR="001E1A72" w:rsidRPr="001E1A72" w:rsidRDefault="001E1A72" w:rsidP="001E1A72">
      <w:pPr>
        <w:suppressAutoHyphens/>
        <w:autoSpaceDE w:val="0"/>
        <w:autoSpaceDN w:val="0"/>
        <w:spacing w:after="0" w:line="216" w:lineRule="auto"/>
        <w:ind w:left="5387"/>
        <w:textAlignment w:val="baseline"/>
        <w:rPr>
          <w:rFonts w:ascii="Liberation Serif" w:eastAsia="Calibri" w:hAnsi="Liberation Serif" w:cs="Liberation Serif"/>
          <w:sz w:val="28"/>
          <w:szCs w:val="28"/>
        </w:rPr>
      </w:pPr>
      <w:r w:rsidRPr="001E1A72">
        <w:rPr>
          <w:rFonts w:ascii="Liberation Serif" w:eastAsia="Calibri" w:hAnsi="Liberation Serif" w:cs="Liberation Serif"/>
          <w:sz w:val="28"/>
          <w:szCs w:val="28"/>
        </w:rPr>
        <w:t>от ______________№ __________</w:t>
      </w:r>
      <w:r w:rsidRPr="001E1A72">
        <w:rPr>
          <w:rFonts w:ascii="Liberation Serif" w:eastAsia="Calibri" w:hAnsi="Liberation Serif" w:cs="Liberation Serif"/>
          <w:sz w:val="28"/>
          <w:szCs w:val="28"/>
        </w:rPr>
        <w:br/>
        <w:t>«Об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</w:t>
      </w:r>
    </w:p>
    <w:p w:rsidR="001E1A72" w:rsidRPr="001E1A72" w:rsidRDefault="001E1A72" w:rsidP="001E1A72">
      <w:pPr>
        <w:suppressAutoHyphens/>
        <w:autoSpaceDE w:val="0"/>
        <w:autoSpaceDN w:val="0"/>
        <w:spacing w:after="0" w:line="216" w:lineRule="auto"/>
        <w:ind w:left="5387"/>
        <w:textAlignment w:val="baseline"/>
        <w:rPr>
          <w:rFonts w:ascii="Liberation Serif" w:eastAsia="Calibri" w:hAnsi="Liberation Serif" w:cs="Liberation Serif"/>
          <w:b/>
          <w:sz w:val="28"/>
          <w:szCs w:val="28"/>
        </w:rPr>
      </w:pPr>
      <w:r w:rsidRPr="001E1A72">
        <w:rPr>
          <w:rFonts w:ascii="Liberation Serif" w:eastAsia="Calibri" w:hAnsi="Liberation Serif" w:cs="Liberation Serif"/>
          <w:sz w:val="28"/>
          <w:szCs w:val="28"/>
        </w:rPr>
        <w:t>в Управлении социальной политики № 25, о возникновении личной заинтересованности при исполнении должностных обязанностей, которая приводит или может привести к конфликту интересов»</w:t>
      </w:r>
    </w:p>
    <w:p w:rsidR="00E34558" w:rsidRDefault="00E34558" w:rsidP="00E34558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1F7869" w:rsidRPr="001F7869" w:rsidRDefault="001F7869" w:rsidP="001F7869">
      <w:pPr>
        <w:suppressAutoHyphens/>
        <w:autoSpaceDE w:val="0"/>
        <w:autoSpaceDN w:val="0"/>
        <w:spacing w:after="0" w:line="228" w:lineRule="auto"/>
        <w:jc w:val="center"/>
        <w:textAlignment w:val="baseline"/>
        <w:rPr>
          <w:rFonts w:ascii="Liberation Serif" w:eastAsia="Calibri" w:hAnsi="Liberation Serif" w:cs="Liberation Serif"/>
          <w:b/>
          <w:sz w:val="28"/>
          <w:szCs w:val="28"/>
        </w:rPr>
      </w:pPr>
      <w:r w:rsidRPr="001F7869">
        <w:rPr>
          <w:rFonts w:ascii="Liberation Serif" w:eastAsia="Calibri" w:hAnsi="Liberation Serif" w:cs="Liberation Serif"/>
          <w:b/>
          <w:sz w:val="28"/>
          <w:szCs w:val="28"/>
        </w:rPr>
        <w:t>ПОРЯДОК</w:t>
      </w:r>
    </w:p>
    <w:p w:rsidR="001F7869" w:rsidRPr="001F7869" w:rsidRDefault="001F7869" w:rsidP="001F7869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Calibri" w:hAnsi="Liberation Serif" w:cs="Liberation Serif"/>
          <w:b/>
          <w:sz w:val="28"/>
          <w:szCs w:val="28"/>
        </w:rPr>
      </w:pPr>
      <w:r w:rsidRPr="001F7869">
        <w:rPr>
          <w:rFonts w:ascii="Liberation Serif" w:eastAsia="Calibri" w:hAnsi="Liberation Serif" w:cs="Liberation Serif"/>
          <w:b/>
          <w:sz w:val="28"/>
          <w:szCs w:val="28"/>
        </w:rPr>
        <w:t xml:space="preserve">сообщения государственными гражданскими служащими </w:t>
      </w:r>
      <w:r w:rsidRPr="001F7869">
        <w:rPr>
          <w:rFonts w:ascii="Liberation Serif" w:eastAsia="Calibri" w:hAnsi="Liberation Serif" w:cs="Liberation Serif"/>
          <w:b/>
          <w:sz w:val="28"/>
          <w:szCs w:val="28"/>
        </w:rPr>
        <w:br/>
        <w:t>Свердловской области, замещающими должности государственной гражданской службы Свердловской области в Управлении социальной политики № 25,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Calibri" w:eastAsia="Calibri" w:hAnsi="Calibri"/>
        </w:rPr>
      </w:pP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Calibri" w:eastAsia="Calibri" w:hAnsi="Calibri"/>
        </w:rPr>
      </w:pP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rPr>
          <w:rFonts w:ascii="Calibri" w:eastAsia="Calibri" w:hAnsi="Calibri"/>
        </w:rPr>
      </w:pPr>
      <w:r w:rsidRPr="001F7869">
        <w:rPr>
          <w:rFonts w:ascii="Liberation Serif" w:eastAsia="Calibri" w:hAnsi="Liberation Serif" w:cs="Liberation Serif"/>
          <w:sz w:val="28"/>
          <w:szCs w:val="28"/>
        </w:rPr>
        <w:t xml:space="preserve">1. Настоящий порядок устанавливает процедуру сообщения государственными гражданскими служащими Свердловской области, замещающими должности государственной гражданской службы                               Свердловской области в Управлении социальной политики № 25 </w:t>
      </w:r>
      <w:r w:rsidRPr="001F7869">
        <w:rPr>
          <w:rFonts w:ascii="Liberation Serif" w:eastAsia="Calibri" w:hAnsi="Liberation Serif" w:cs="Liberation Serif"/>
          <w:sz w:val="28"/>
          <w:szCs w:val="28"/>
          <w:shd w:val="clear" w:color="auto" w:fill="FFFFFF"/>
        </w:rPr>
        <w:t xml:space="preserve">(далее </w:t>
      </w:r>
      <w:r w:rsidRPr="001F7869">
        <w:rPr>
          <w:rFonts w:ascii="Liberation Serif" w:eastAsia="Calibri" w:hAnsi="Liberation Serif" w:cs="Liberation Serif"/>
          <w:sz w:val="28"/>
          <w:szCs w:val="28"/>
        </w:rPr>
        <w:t>соответственно</w:t>
      </w:r>
      <w:r w:rsidRPr="001F7869">
        <w:rPr>
          <w:rFonts w:ascii="Liberation Serif" w:eastAsia="Calibri" w:hAnsi="Liberation Serif" w:cs="Liberation Serif"/>
          <w:sz w:val="28"/>
          <w:szCs w:val="28"/>
          <w:shd w:val="clear" w:color="auto" w:fill="FFFFFF"/>
        </w:rPr>
        <w:t xml:space="preserve"> – гражданские служащие, Управление)</w:t>
      </w:r>
      <w:r w:rsidRPr="001F7869">
        <w:rPr>
          <w:rFonts w:ascii="Liberation Serif" w:eastAsia="Calibri" w:hAnsi="Liberation Serif" w:cs="Liberation Serif"/>
          <w:sz w:val="28"/>
          <w:szCs w:val="28"/>
        </w:rPr>
        <w:t>, о 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1F7869">
        <w:rPr>
          <w:rFonts w:ascii="Liberation Serif" w:eastAsia="Calibri" w:hAnsi="Liberation Serif" w:cs="Liberation Serif"/>
          <w:sz w:val="28"/>
          <w:szCs w:val="28"/>
        </w:rPr>
        <w:t>2. Гражданские служащие обязаны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как только им станет об этом известно, а также принимать меры по предотвращению или урегулированию конфликта интересов.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1F7869">
        <w:rPr>
          <w:rFonts w:ascii="Liberation Serif" w:eastAsia="Calibri" w:hAnsi="Liberation Serif" w:cs="Liberation Serif"/>
          <w:sz w:val="28"/>
          <w:szCs w:val="28"/>
        </w:rPr>
        <w:t xml:space="preserve">3. Гражданские служащие направляют сообщение о возникновении личной заинтересованности при исполнении должностных обязанностей, которая приводит или может привести к конфликту интересов, на имя начальника Управления социальной политики № 25 (далее – начальник Управления)                                 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уведомление), по форме согласно приложению № 1 к настоящему порядку не позднее рабочего </w:t>
      </w:r>
      <w:r w:rsidRPr="001F7869">
        <w:rPr>
          <w:rFonts w:ascii="Liberation Serif" w:eastAsia="Calibri" w:hAnsi="Liberation Serif" w:cs="Liberation Serif"/>
          <w:sz w:val="28"/>
          <w:szCs w:val="28"/>
        </w:rPr>
        <w:lastRenderedPageBreak/>
        <w:t>дня, следующего за днем, когда гражданскому служащему стало известно о возможности возникновения конфликта интересов.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1F7869">
        <w:rPr>
          <w:rFonts w:ascii="Liberation Serif" w:eastAsia="Calibri" w:hAnsi="Liberation Serif" w:cs="Liberation Serif"/>
          <w:sz w:val="28"/>
          <w:szCs w:val="28"/>
        </w:rPr>
        <w:t>4. При наличии материалов, имеющих отношение к обстоятельствам, изложенным в уведомлении, гражданские служащие представляют их вместе с уведомлением.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rPr>
          <w:rFonts w:ascii="Calibri" w:eastAsia="Calibri" w:hAnsi="Calibri"/>
        </w:rPr>
      </w:pPr>
      <w:r w:rsidRPr="001F7869">
        <w:rPr>
          <w:rFonts w:ascii="Liberation Serif" w:eastAsia="Calibri" w:hAnsi="Liberation Serif" w:cs="Liberation Serif"/>
          <w:sz w:val="28"/>
          <w:szCs w:val="28"/>
        </w:rPr>
        <w:t xml:space="preserve">5. Уведомление передается гражданским служащим лично гражданскому служащему отдела учета, отчетности, правового обеспечения и кадров, ответственному за </w:t>
      </w:r>
      <w:r w:rsidRPr="001F7869">
        <w:rPr>
          <w:rFonts w:ascii="Liberation Serif" w:eastAsia="Calibri" w:hAnsi="Liberation Serif" w:cs="Liberation Serif"/>
          <w:color w:val="000000"/>
          <w:sz w:val="28"/>
          <w:szCs w:val="26"/>
          <w:lang w:eastAsia="ru-RU"/>
        </w:rPr>
        <w:t>работу по профилактике коррупционных и иных правонарушений (далее – уполномоченное лицо),</w:t>
      </w:r>
      <w:r w:rsidRPr="001F7869">
        <w:rPr>
          <w:rFonts w:ascii="Liberation Serif" w:eastAsia="Calibri" w:hAnsi="Liberation Serif" w:cs="Liberation Serif"/>
          <w:sz w:val="28"/>
          <w:szCs w:val="28"/>
        </w:rPr>
        <w:t xml:space="preserve"> либо направляется посредством почтовой связи.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rPr>
          <w:rFonts w:ascii="Calibri" w:eastAsia="Calibri" w:hAnsi="Calibri"/>
        </w:rPr>
      </w:pPr>
      <w:r w:rsidRPr="001F7869">
        <w:rPr>
          <w:rFonts w:ascii="Liberation Serif" w:eastAsia="Calibri" w:hAnsi="Liberation Serif" w:cs="Liberation Serif"/>
          <w:sz w:val="28"/>
          <w:szCs w:val="28"/>
        </w:rPr>
        <w:t>6. Уведомление регистрируется в день его поступления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 конфликту интересов (далее – журнал), по форме согласно приложению № 2 к настоящему порядку уполномоченным лицом</w:t>
      </w:r>
      <w:r w:rsidRPr="001F7869">
        <w:rPr>
          <w:rFonts w:ascii="Liberation Serif" w:eastAsia="Calibri" w:hAnsi="Liberation Serif" w:cs="Liberation Serif"/>
          <w:color w:val="000000"/>
          <w:sz w:val="28"/>
          <w:szCs w:val="26"/>
          <w:lang w:eastAsia="ru-RU"/>
        </w:rPr>
        <w:t>.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rPr>
          <w:rFonts w:ascii="Calibri" w:eastAsia="Calibri" w:hAnsi="Calibri"/>
        </w:rPr>
      </w:pPr>
      <w:r w:rsidRPr="001F7869">
        <w:rPr>
          <w:rFonts w:ascii="Liberation Serif" w:eastAsia="Calibri" w:hAnsi="Liberation Serif" w:cs="Liberation Serif"/>
          <w:sz w:val="28"/>
          <w:szCs w:val="28"/>
        </w:rPr>
        <w:t>7. Копия зарегистрированного уведомления с отметкой о регистрации выдается гражданскому служащему, подтверждающему ее получение путем проставления личной подписи в соответствующей графе журнала, либо направляется гражданскому служащему не позднее пяти рабочих дней со дня поступления уведомления посредством почтовой связи с уведомлением о вручении.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/>
          <w:b/>
          <w:bCs/>
          <w:sz w:val="28"/>
          <w:szCs w:val="28"/>
        </w:rPr>
      </w:pPr>
      <w:r w:rsidRPr="001F7869">
        <w:rPr>
          <w:rFonts w:ascii="Liberation Serif" w:eastAsia="Calibri" w:hAnsi="Liberation Serif" w:cs="Liberation Serif"/>
          <w:bCs/>
          <w:sz w:val="28"/>
          <w:szCs w:val="28"/>
        </w:rPr>
        <w:t>8. </w:t>
      </w:r>
      <w:r w:rsidRPr="001F7869">
        <w:rPr>
          <w:rFonts w:ascii="Liberation Serif" w:eastAsia="Calibri" w:hAnsi="Liberation Serif" w:cs="Liberation Serif"/>
          <w:bCs/>
          <w:color w:val="000000"/>
          <w:sz w:val="28"/>
          <w:szCs w:val="28"/>
        </w:rPr>
        <w:t>Уполномоченное лицо осуществляет предварительное рассмотрение уведомления в течение пяти рабочих дней со дня его поступления, по результатам которого подготавливается мотивированное заключение.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/>
          <w:b/>
          <w:bCs/>
          <w:sz w:val="28"/>
          <w:szCs w:val="28"/>
        </w:rPr>
      </w:pPr>
      <w:r w:rsidRPr="001F7869">
        <w:rPr>
          <w:rFonts w:ascii="Liberation Serif" w:eastAsia="Calibri" w:hAnsi="Liberation Serif" w:cs="Liberation Serif"/>
          <w:bCs/>
          <w:color w:val="000000"/>
          <w:sz w:val="28"/>
          <w:szCs w:val="28"/>
        </w:rPr>
        <w:t xml:space="preserve">9. В ходе предварительного рассмотрения уведомления уполномоченное лицо вправе </w:t>
      </w:r>
      <w:r w:rsidRPr="001F7869">
        <w:rPr>
          <w:rFonts w:ascii="Liberation Serif" w:eastAsia="Calibri" w:hAnsi="Liberation Serif" w:cs="Liberation Serif"/>
          <w:bCs/>
          <w:sz w:val="28"/>
          <w:szCs w:val="28"/>
        </w:rPr>
        <w:t>проводить собеседование с гражданским служащим, представившим уведомление, получать от него письменные пояснения и другие материалы, осуществлять подготовку и направлять в установленном порядке запросы в государственные органы, органы местного самоуправления и заинтересованные организации.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/>
          <w:b/>
          <w:bCs/>
          <w:sz w:val="28"/>
          <w:szCs w:val="28"/>
        </w:rPr>
      </w:pPr>
      <w:r w:rsidRPr="001F7869">
        <w:rPr>
          <w:rFonts w:ascii="Liberation Serif" w:eastAsia="Calibri" w:hAnsi="Liberation Serif" w:cs="Liberation Serif"/>
          <w:bCs/>
          <w:sz w:val="28"/>
          <w:szCs w:val="28"/>
        </w:rPr>
        <w:t>10. По результатам предварительного рассмотрения уведомления уведомление, мотивированное заключение (доклад) и другие материалы, полученные в ходе предварительного рассмотрения уведомления, передаются на рассмотрение начальнику Управления.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rPr>
          <w:rFonts w:ascii="Calibri" w:eastAsia="Calibri" w:hAnsi="Calibri"/>
        </w:rPr>
      </w:pPr>
      <w:r w:rsidRPr="001F7869">
        <w:rPr>
          <w:rFonts w:ascii="Liberation Serif" w:eastAsia="Calibri" w:hAnsi="Liberation Serif" w:cs="Liberation Serif"/>
          <w:sz w:val="28"/>
          <w:szCs w:val="28"/>
        </w:rPr>
        <w:t>В случае направления запросов уведомление, а также мотивированное заключение (доклад)</w:t>
      </w:r>
      <w:r w:rsidRPr="001F7869">
        <w:rPr>
          <w:rFonts w:ascii="Liberation Serif" w:eastAsia="Calibri" w:hAnsi="Liberation Serif" w:cs="Liberation Serif"/>
          <w:b/>
        </w:rPr>
        <w:t xml:space="preserve"> </w:t>
      </w:r>
      <w:r w:rsidRPr="001F7869">
        <w:rPr>
          <w:rFonts w:ascii="Liberation Serif" w:eastAsia="Calibri" w:hAnsi="Liberation Serif" w:cs="Liberation Serif"/>
          <w:sz w:val="28"/>
          <w:szCs w:val="28"/>
        </w:rPr>
        <w:t xml:space="preserve">и другие материалы, полученные в ходе предварительного рассмотрения, представляются начальнику Управления в течение сорока трех дней со дня поступления уведомления. Указанный срок может быть продлен, но не более чем на тридцать дней. 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/>
          <w:b/>
          <w:bCs/>
          <w:sz w:val="28"/>
          <w:szCs w:val="28"/>
        </w:rPr>
      </w:pPr>
      <w:r w:rsidRPr="001F7869">
        <w:rPr>
          <w:rFonts w:ascii="Liberation Serif" w:eastAsia="Calibri" w:hAnsi="Liberation Serif" w:cs="Liberation Serif"/>
          <w:bCs/>
          <w:color w:val="000000"/>
          <w:sz w:val="28"/>
          <w:szCs w:val="28"/>
        </w:rPr>
        <w:t>11. </w:t>
      </w:r>
      <w:r w:rsidRPr="001F7869">
        <w:rPr>
          <w:rFonts w:ascii="Liberation Serif" w:eastAsia="Calibri" w:hAnsi="Liberation Serif" w:cs="Liberation Serif"/>
          <w:bCs/>
          <w:sz w:val="28"/>
          <w:szCs w:val="28"/>
        </w:rPr>
        <w:t xml:space="preserve">Начальник Управления по результатам рассмотрения уведомления, мотивированного заключения (доклада) и других материалов, полученных в ходе предварительного рассмотрения уведомления, в течение одного рабочего дня           со дня поступления к нему материалов принимает одно из следующих решений: 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bCs/>
          <w:sz w:val="28"/>
          <w:szCs w:val="28"/>
        </w:rPr>
      </w:pPr>
      <w:r w:rsidRPr="001F7869">
        <w:rPr>
          <w:rFonts w:ascii="Liberation Serif" w:eastAsia="Calibri" w:hAnsi="Liberation Serif" w:cs="Liberation Serif"/>
          <w:bCs/>
          <w:sz w:val="28"/>
          <w:szCs w:val="28"/>
        </w:rPr>
        <w:t>1) признать, что при исполнении должностных обязанностей гражданским служащим, представившим уведомление, конфликт интересов отсутствует;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bCs/>
          <w:sz w:val="28"/>
          <w:szCs w:val="28"/>
        </w:rPr>
      </w:pPr>
      <w:r w:rsidRPr="001F7869">
        <w:rPr>
          <w:rFonts w:ascii="Liberation Serif" w:eastAsia="Calibri" w:hAnsi="Liberation Serif" w:cs="Liberation Serif"/>
          <w:bCs/>
          <w:sz w:val="28"/>
          <w:szCs w:val="28"/>
        </w:rPr>
        <w:lastRenderedPageBreak/>
        <w:t>2) признать, что при исполнении должностных обязанностей гражданским служащим, представившим уведомление, личная заинтересованность приводит или может привести к конфликту интересов;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bCs/>
          <w:sz w:val="28"/>
          <w:szCs w:val="28"/>
        </w:rPr>
      </w:pPr>
      <w:r w:rsidRPr="001F7869">
        <w:rPr>
          <w:rFonts w:ascii="Liberation Serif" w:eastAsia="Calibri" w:hAnsi="Liberation Serif" w:cs="Liberation Serif"/>
          <w:bCs/>
          <w:sz w:val="28"/>
          <w:szCs w:val="28"/>
        </w:rPr>
        <w:t>3) признать, что гражданским служащим, представившим уведомление, не соблюдались требования об урегулировании конфликта интересов;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bCs/>
          <w:sz w:val="28"/>
          <w:szCs w:val="28"/>
        </w:rPr>
      </w:pPr>
      <w:r w:rsidRPr="001F7869">
        <w:rPr>
          <w:rFonts w:ascii="Liberation Serif" w:eastAsia="Calibri" w:hAnsi="Liberation Serif" w:cs="Liberation Serif"/>
          <w:bCs/>
          <w:sz w:val="28"/>
          <w:szCs w:val="28"/>
        </w:rPr>
        <w:t>4) рассмотреть уведомление на заседании комиссии Управления                                    по соблюдению требований к служебному поведению и урегулированию конфликта интересов (далее – Комиссия).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1F7869">
        <w:rPr>
          <w:rFonts w:ascii="Liberation Serif" w:eastAsia="Calibri" w:hAnsi="Liberation Serif" w:cs="Liberation Serif"/>
          <w:bCs/>
          <w:sz w:val="28"/>
          <w:szCs w:val="28"/>
        </w:rPr>
        <w:t>12. В случае принятия решения, предусмотренного подпунктом 2 пункта 11 настоящего порядка, начальник Управления в соответствии с законодательством Российской Федерации о противодействии коррупции принимает меры или обеспечивает принятие мер по предотвращению или урегулированию конфликта интересов либо рекомендует гражданскому служащему, представившему уведомление, принять такие меры.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rPr>
          <w:rFonts w:ascii="Calibri" w:eastAsia="Calibri" w:hAnsi="Calibri"/>
        </w:rPr>
      </w:pPr>
      <w:r w:rsidRPr="001F7869">
        <w:rPr>
          <w:rFonts w:ascii="Liberation Serif" w:eastAsia="Calibri" w:hAnsi="Liberation Serif" w:cs="Liberation Serif"/>
          <w:bCs/>
          <w:sz w:val="28"/>
          <w:szCs w:val="28"/>
        </w:rPr>
        <w:t>13. В случае принятия решения, предусмотренного подпунктом 3 пункта 11 настоящего порядка, начальником Управления принимается решение                                       о применении в отношении гражданского служащего, представившего уведомление, мер юридической ответственности, предусмотренных законодательством Российской Федерации о противодействии коррупции.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rPr>
          <w:rFonts w:ascii="Calibri" w:eastAsia="Calibri" w:hAnsi="Calibri"/>
        </w:rPr>
      </w:pPr>
      <w:r w:rsidRPr="001F7869">
        <w:rPr>
          <w:rFonts w:ascii="Liberation Serif" w:eastAsia="Calibri" w:hAnsi="Liberation Serif" w:cs="Liberation Serif"/>
          <w:bCs/>
          <w:sz w:val="28"/>
          <w:szCs w:val="28"/>
        </w:rPr>
        <w:t>14. В случае принятия решения, предусмотренного подпунктом 4 пункта 11 настоящего порядка, уведомление</w:t>
      </w:r>
      <w:r w:rsidRPr="001F7869">
        <w:rPr>
          <w:rFonts w:ascii="Liberation Serif" w:eastAsia="Calibri" w:hAnsi="Liberation Serif" w:cs="Liberation Serif"/>
          <w:sz w:val="28"/>
          <w:szCs w:val="28"/>
        </w:rPr>
        <w:t>, мотивированное заключение (доклад) и другие материалы, полученные в ходе предварительного рассмотрения, в течение одного рабочего дня со дня принятия начальником Управления решения, предусмотренного подпунктом 4 пункта 11 настоящего порядка, представляются председателю Комиссии.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rPr>
          <w:rFonts w:ascii="Calibri" w:eastAsia="Calibri" w:hAnsi="Calibri"/>
        </w:rPr>
      </w:pPr>
      <w:r w:rsidRPr="001F7869">
        <w:rPr>
          <w:rFonts w:ascii="Liberation Serif" w:eastAsia="Calibri" w:hAnsi="Liberation Serif" w:cs="Liberation Serif"/>
          <w:sz w:val="28"/>
          <w:szCs w:val="28"/>
        </w:rPr>
        <w:t>15. Рассмотрение К</w:t>
      </w:r>
      <w:r w:rsidRPr="001F7869">
        <w:rPr>
          <w:rFonts w:ascii="Liberation Serif" w:eastAsia="Calibri" w:hAnsi="Liberation Serif" w:cs="Liberation Serif"/>
          <w:bCs/>
          <w:sz w:val="28"/>
          <w:szCs w:val="28"/>
        </w:rPr>
        <w:t>омиссией</w:t>
      </w:r>
      <w:r w:rsidRPr="001F7869">
        <w:rPr>
          <w:rFonts w:ascii="Liberation Serif" w:eastAsia="Calibri" w:hAnsi="Liberation Serif" w:cs="Liberation Serif"/>
          <w:sz w:val="28"/>
          <w:szCs w:val="28"/>
        </w:rPr>
        <w:t xml:space="preserve"> уведомления, мотивированного заключения (доклада) и других материалов, полученных в ходе предварительного рассмотрения уведомления, осуществляется в порядке, установленном</w:t>
      </w:r>
      <w:r w:rsidRPr="001F7869">
        <w:rPr>
          <w:rFonts w:ascii="Liberation Serif" w:eastAsia="Calibri" w:hAnsi="Liberation Serif" w:cs="Liberation Serif"/>
          <w:bCs/>
          <w:sz w:val="28"/>
          <w:szCs w:val="28"/>
        </w:rPr>
        <w:t xml:space="preserve"> Положением о комиссии </w:t>
      </w:r>
      <w:r w:rsidRPr="001F7869">
        <w:rPr>
          <w:rFonts w:ascii="Liberation Serif" w:eastAsia="Calibri" w:hAnsi="Liberation Serif" w:cs="Liberation Serif"/>
          <w:sz w:val="28"/>
          <w:szCs w:val="28"/>
        </w:rPr>
        <w:t xml:space="preserve">Управления по соблюдению требований к служебному поведению и урегулированию конфликта интересов, </w:t>
      </w:r>
      <w:r w:rsidRPr="001F7869">
        <w:rPr>
          <w:rFonts w:ascii="Liberation Serif" w:eastAsia="Calibri" w:hAnsi="Liberation Serif" w:cs="Liberation Serif"/>
          <w:bCs/>
          <w:sz w:val="28"/>
          <w:szCs w:val="28"/>
        </w:rPr>
        <w:t>утвержденным приказом Управления.</w:t>
      </w:r>
    </w:p>
    <w:p w:rsidR="001F7869" w:rsidRPr="001F7869" w:rsidRDefault="001F7869" w:rsidP="001F7869">
      <w:pPr>
        <w:pageBreakBefore/>
        <w:suppressAutoHyphens/>
        <w:autoSpaceDN w:val="0"/>
        <w:spacing w:after="0" w:line="240" w:lineRule="auto"/>
        <w:ind w:firstLine="5387"/>
        <w:textAlignment w:val="baseline"/>
        <w:rPr>
          <w:rFonts w:ascii="Liberation Serif" w:eastAsia="Calibri" w:hAnsi="Liberation Serif" w:cs="Liberation Serif"/>
          <w:sz w:val="28"/>
          <w:szCs w:val="28"/>
        </w:rPr>
      </w:pPr>
      <w:r w:rsidRPr="001F7869">
        <w:rPr>
          <w:rFonts w:ascii="Liberation Serif" w:eastAsia="Calibri" w:hAnsi="Liberation Serif" w:cs="Liberation Serif"/>
          <w:sz w:val="28"/>
          <w:szCs w:val="28"/>
        </w:rPr>
        <w:lastRenderedPageBreak/>
        <w:t>Приложение № 1</w:t>
      </w:r>
    </w:p>
    <w:p w:rsidR="001F7869" w:rsidRPr="001F7869" w:rsidRDefault="001F7869" w:rsidP="001F7869">
      <w:pPr>
        <w:suppressAutoHyphens/>
        <w:autoSpaceDN w:val="0"/>
        <w:spacing w:after="0" w:line="240" w:lineRule="auto"/>
        <w:ind w:left="5387"/>
        <w:textAlignment w:val="baseline"/>
        <w:rPr>
          <w:rFonts w:ascii="Calibri" w:eastAsia="Calibri" w:hAnsi="Calibri"/>
        </w:rPr>
      </w:pPr>
      <w:r w:rsidRPr="001F7869">
        <w:rPr>
          <w:rFonts w:ascii="Liberation Serif" w:eastAsia="Calibri" w:hAnsi="Liberation Serif" w:cs="Liberation Serif"/>
          <w:sz w:val="28"/>
          <w:szCs w:val="28"/>
        </w:rPr>
        <w:t xml:space="preserve">к Порядку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                      в Управлении социальной политики    № 25, о возникновении личной заинтересованности </w:t>
      </w:r>
      <w:r w:rsidRPr="001F7869">
        <w:rPr>
          <w:rFonts w:ascii="Liberation Serif" w:eastAsia="Calibri" w:hAnsi="Liberation Serif" w:cs="Liberation Serif"/>
          <w:sz w:val="28"/>
          <w:szCs w:val="28"/>
        </w:rPr>
        <w:br/>
        <w:t>при исполнении должностных обязанностей, которая приводит или может привести к конфликту интересов</w:t>
      </w:r>
    </w:p>
    <w:p w:rsidR="001F7869" w:rsidRPr="001F7869" w:rsidRDefault="001F7869" w:rsidP="001F7869">
      <w:pPr>
        <w:suppressAutoHyphens/>
        <w:autoSpaceDN w:val="0"/>
        <w:spacing w:after="0" w:line="240" w:lineRule="auto"/>
        <w:ind w:left="5670" w:hanging="5670"/>
        <w:textAlignment w:val="baseline"/>
        <w:rPr>
          <w:rFonts w:ascii="Liberation Serif" w:eastAsia="Calibri" w:hAnsi="Liberation Serif" w:cs="Liberation Serif"/>
          <w:sz w:val="28"/>
          <w:szCs w:val="28"/>
        </w:rPr>
      </w:pPr>
    </w:p>
    <w:p w:rsidR="001F7869" w:rsidRPr="001F7869" w:rsidRDefault="001F7869" w:rsidP="001F7869">
      <w:pPr>
        <w:suppressAutoHyphens/>
        <w:autoSpaceDN w:val="0"/>
        <w:spacing w:after="0" w:line="240" w:lineRule="auto"/>
        <w:ind w:left="5670" w:hanging="5670"/>
        <w:textAlignment w:val="baseline"/>
        <w:rPr>
          <w:rFonts w:ascii="Liberation Serif" w:eastAsia="Calibri" w:hAnsi="Liberation Serif" w:cs="Liberation Serif"/>
          <w:sz w:val="28"/>
          <w:szCs w:val="28"/>
        </w:rPr>
      </w:pPr>
      <w:r w:rsidRPr="001F7869">
        <w:rPr>
          <w:rFonts w:ascii="Liberation Serif" w:eastAsia="Calibri" w:hAnsi="Liberation Serif" w:cs="Liberation Serif"/>
          <w:sz w:val="28"/>
          <w:szCs w:val="28"/>
        </w:rPr>
        <w:t>Форма</w:t>
      </w:r>
    </w:p>
    <w:p w:rsidR="001F7869" w:rsidRPr="001F7869" w:rsidRDefault="001F7869" w:rsidP="001F7869">
      <w:pPr>
        <w:suppressAutoHyphens/>
        <w:autoSpaceDN w:val="0"/>
        <w:spacing w:after="0" w:line="240" w:lineRule="auto"/>
        <w:ind w:left="5670" w:hanging="5670"/>
        <w:textAlignment w:val="baseline"/>
        <w:rPr>
          <w:rFonts w:ascii="Calibri" w:eastAsia="Calibri" w:hAnsi="Calibri"/>
        </w:rPr>
      </w:pPr>
    </w:p>
    <w:p w:rsidR="001F7869" w:rsidRPr="001F7869" w:rsidRDefault="001F7869" w:rsidP="001F7869">
      <w:pPr>
        <w:suppressAutoHyphens/>
        <w:autoSpaceDN w:val="0"/>
        <w:spacing w:after="0" w:line="240" w:lineRule="auto"/>
        <w:ind w:left="5387"/>
        <w:textAlignment w:val="baseline"/>
        <w:rPr>
          <w:rFonts w:ascii="Calibri" w:eastAsia="Calibri" w:hAnsi="Calibri"/>
        </w:rPr>
      </w:pPr>
      <w:r w:rsidRPr="001F7869">
        <w:rPr>
          <w:rFonts w:ascii="Liberation Serif" w:eastAsia="Calibri" w:hAnsi="Liberation Serif" w:cs="Liberation Serif"/>
          <w:sz w:val="28"/>
          <w:szCs w:val="28"/>
        </w:rPr>
        <w:t>Начальнику Управления социальной политики № 25</w:t>
      </w:r>
    </w:p>
    <w:p w:rsidR="001F7869" w:rsidRPr="001F7869" w:rsidRDefault="001F7869" w:rsidP="001F7869">
      <w:pPr>
        <w:widowControl w:val="0"/>
        <w:tabs>
          <w:tab w:val="left" w:pos="5387"/>
        </w:tabs>
        <w:suppressAutoHyphens/>
        <w:autoSpaceDE w:val="0"/>
        <w:autoSpaceDN w:val="0"/>
        <w:spacing w:after="0" w:line="240" w:lineRule="auto"/>
        <w:ind w:left="5387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1F7869" w:rsidRPr="001F7869" w:rsidRDefault="001F7869" w:rsidP="001F7869">
      <w:pPr>
        <w:widowControl w:val="0"/>
        <w:tabs>
          <w:tab w:val="left" w:pos="5387"/>
        </w:tabs>
        <w:suppressAutoHyphens/>
        <w:autoSpaceDE w:val="0"/>
        <w:autoSpaceDN w:val="0"/>
        <w:spacing w:after="0" w:line="240" w:lineRule="auto"/>
        <w:ind w:left="5387"/>
        <w:rPr>
          <w:rFonts w:ascii="Courier New" w:hAnsi="Courier New" w:cs="Courier New"/>
          <w:sz w:val="20"/>
          <w:szCs w:val="20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>_____________________________________</w:t>
      </w:r>
    </w:p>
    <w:p w:rsidR="001F7869" w:rsidRPr="001F7869" w:rsidRDefault="001F7869" w:rsidP="001F7869">
      <w:pPr>
        <w:widowControl w:val="0"/>
        <w:tabs>
          <w:tab w:val="left" w:pos="5387"/>
        </w:tabs>
        <w:suppressAutoHyphens/>
        <w:autoSpaceDE w:val="0"/>
        <w:autoSpaceDN w:val="0"/>
        <w:spacing w:after="0" w:line="240" w:lineRule="auto"/>
        <w:ind w:left="5387"/>
        <w:jc w:val="center"/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</w:pPr>
      <w:r w:rsidRPr="001F7869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>(Ф.И.О.)</w:t>
      </w:r>
    </w:p>
    <w:p w:rsidR="001F7869" w:rsidRPr="001F7869" w:rsidRDefault="001F7869" w:rsidP="001F7869">
      <w:pPr>
        <w:widowControl w:val="0"/>
        <w:tabs>
          <w:tab w:val="left" w:pos="5387"/>
        </w:tabs>
        <w:suppressAutoHyphens/>
        <w:autoSpaceDE w:val="0"/>
        <w:autoSpaceDN w:val="0"/>
        <w:spacing w:after="0" w:line="240" w:lineRule="auto"/>
        <w:ind w:left="5387"/>
        <w:rPr>
          <w:rFonts w:ascii="Liberation Serif" w:hAnsi="Liberation Serif" w:cs="Liberation Serif"/>
          <w:sz w:val="24"/>
          <w:szCs w:val="24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>от ___________________________________</w:t>
      </w:r>
    </w:p>
    <w:p w:rsidR="001F7869" w:rsidRPr="001F7869" w:rsidRDefault="001F7869" w:rsidP="001F7869">
      <w:pPr>
        <w:widowControl w:val="0"/>
        <w:tabs>
          <w:tab w:val="left" w:pos="5387"/>
        </w:tabs>
        <w:suppressAutoHyphens/>
        <w:autoSpaceDE w:val="0"/>
        <w:autoSpaceDN w:val="0"/>
        <w:spacing w:after="0" w:line="240" w:lineRule="auto"/>
        <w:ind w:left="5387"/>
        <w:rPr>
          <w:rFonts w:ascii="Liberation Serif" w:hAnsi="Liberation Serif" w:cs="Liberation Serif"/>
          <w:sz w:val="24"/>
          <w:szCs w:val="24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>_____________________________________</w:t>
      </w:r>
    </w:p>
    <w:p w:rsidR="001F7869" w:rsidRPr="001F7869" w:rsidRDefault="001F7869" w:rsidP="001F7869">
      <w:pPr>
        <w:widowControl w:val="0"/>
        <w:tabs>
          <w:tab w:val="left" w:pos="5387"/>
        </w:tabs>
        <w:suppressAutoHyphens/>
        <w:autoSpaceDE w:val="0"/>
        <w:autoSpaceDN w:val="0"/>
        <w:spacing w:after="0" w:line="240" w:lineRule="auto"/>
        <w:ind w:left="5387"/>
        <w:jc w:val="center"/>
        <w:rPr>
          <w:rFonts w:ascii="Courier New" w:hAnsi="Courier New" w:cs="Courier New"/>
          <w:sz w:val="20"/>
          <w:szCs w:val="20"/>
          <w:lang w:eastAsia="ru-RU"/>
        </w:rPr>
      </w:pPr>
      <w:r w:rsidRPr="001F7869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>(Ф.И.О., замещаемая должность)</w:t>
      </w:r>
    </w:p>
    <w:p w:rsidR="001F7869" w:rsidRPr="001F7869" w:rsidRDefault="001F7869" w:rsidP="001F7869">
      <w:pPr>
        <w:widowControl w:val="0"/>
        <w:tabs>
          <w:tab w:val="left" w:pos="5529"/>
        </w:tabs>
        <w:suppressAutoHyphens/>
        <w:autoSpaceDE w:val="0"/>
        <w:autoSpaceDN w:val="0"/>
        <w:spacing w:after="0" w:line="240" w:lineRule="auto"/>
        <w:ind w:left="5387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ind w:left="567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  <w:lang w:eastAsia="ru-RU"/>
        </w:rPr>
      </w:pPr>
      <w:bookmarkStart w:id="1" w:name="P179"/>
      <w:bookmarkEnd w:id="1"/>
      <w:r w:rsidRPr="001F7869">
        <w:rPr>
          <w:rFonts w:ascii="Liberation Serif" w:hAnsi="Liberation Serif" w:cs="Liberation Serif"/>
          <w:b/>
          <w:sz w:val="24"/>
          <w:szCs w:val="24"/>
          <w:lang w:eastAsia="ru-RU"/>
        </w:rPr>
        <w:t>УВЕДОМЛЕНИЕ</w:t>
      </w:r>
    </w:p>
    <w:p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  <w:lang w:eastAsia="ru-RU"/>
        </w:rPr>
      </w:pPr>
      <w:r w:rsidRPr="001F7869">
        <w:rPr>
          <w:rFonts w:ascii="Liberation Serif" w:hAnsi="Liberation Serif" w:cs="Liberation Serif"/>
          <w:b/>
          <w:sz w:val="24"/>
          <w:szCs w:val="24"/>
          <w:lang w:eastAsia="ru-RU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0"/>
          <w:lang w:eastAsia="ru-RU"/>
        </w:rPr>
      </w:pPr>
    </w:p>
    <w:p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1F7869">
        <w:rPr>
          <w:rFonts w:ascii="Liberation Serif" w:hAnsi="Liberation Serif" w:cs="Liberation Serif"/>
          <w:sz w:val="24"/>
          <w:szCs w:val="20"/>
          <w:lang w:eastAsia="ru-RU"/>
        </w:rPr>
        <w:t>В соответствии с пунктом 12 части 1 статьи 15 Федерального закона от 27 июля 2004 года № 79-ФЗ «О государственной гражданской службе» и частью 2 статьи 11 Федерального закона от 25 декабря 2008 года № 273 «О противодействии коррупции» с</w:t>
      </w: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>ообщаю о возникновении                       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>Обстоятельства, являющиеся основанием возникновения личной заинтересованности (описание личной заинтересованности, которая приводит или может привести к возникновению конфликта интересов)</w:t>
      </w:r>
    </w:p>
    <w:p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____________________________________________________________________________________________________________________________________________________________________.</w:t>
      </w:r>
    </w:p>
    <w:p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>Должностные обязанности, на исполнение которых влияет или может повлиять личная заинтересованность ________________________________________________________________.</w:t>
      </w:r>
    </w:p>
    <w:p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>Предлагаемые меры по предотвращению или урегулированию конфликта интересов __________________________________________________________________________________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</w:rPr>
      </w:pPr>
      <w:r w:rsidRPr="001F7869">
        <w:rPr>
          <w:rFonts w:ascii="Liberation Serif" w:eastAsia="Calibri" w:hAnsi="Liberation Serif" w:cs="Liberation Serif"/>
          <w:sz w:val="24"/>
          <w:szCs w:val="24"/>
        </w:rPr>
        <w:t>__________________________________________________________________________________.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/>
        </w:rPr>
      </w:pPr>
      <w:r w:rsidRPr="001F7869">
        <w:rPr>
          <w:rFonts w:ascii="Liberation Serif" w:eastAsia="Calibri" w:hAnsi="Liberation Serif" w:cs="Liberation Serif"/>
          <w:color w:val="000000"/>
          <w:sz w:val="24"/>
          <w:szCs w:val="24"/>
        </w:rPr>
        <w:t xml:space="preserve">В случае принятия решения о передаче уведомления на рассмотрение комиссии Управления социальной политики № 25 по соблюдению требований к служебному поведению                  </w:t>
      </w:r>
      <w:r w:rsidRPr="001F7869">
        <w:rPr>
          <w:rFonts w:ascii="Liberation Serif" w:eastAsia="Calibri" w:hAnsi="Liberation Serif" w:cs="Liberation Serif"/>
          <w:color w:val="000000"/>
          <w:sz w:val="24"/>
          <w:szCs w:val="24"/>
        </w:rPr>
        <w:lastRenderedPageBreak/>
        <w:t>и урегулированию конфликта интересов намереваюсь (не намереваюсь) лично присутствовать на заседании комиссии при рассмотрении настоящего уведомления (нужное подчеркнуть).</w:t>
      </w:r>
    </w:p>
    <w:p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 xml:space="preserve"> «__» ___________ 20__ г.</w:t>
      </w:r>
    </w:p>
    <w:p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1F7869" w:rsidRPr="001F7869" w:rsidRDefault="001F7869" w:rsidP="001F7869">
      <w:pPr>
        <w:widowControl w:val="0"/>
        <w:tabs>
          <w:tab w:val="left" w:pos="5488"/>
        </w:tabs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>____________________________________</w:t>
      </w: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ab/>
        <w:t>____________________________________</w:t>
      </w:r>
    </w:p>
    <w:p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ind w:firstLine="426"/>
        <w:rPr>
          <w:rFonts w:ascii="Courier New" w:hAnsi="Courier New" w:cs="Courier New"/>
          <w:sz w:val="20"/>
          <w:szCs w:val="20"/>
          <w:lang w:eastAsia="ru-RU"/>
        </w:rPr>
      </w:pPr>
      <w:r w:rsidRPr="001F7869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>(подпись лица, направляющего уведомление)</w:t>
      </w:r>
      <w:r w:rsidRPr="001F7869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ab/>
      </w:r>
      <w:r w:rsidRPr="001F7869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ab/>
      </w:r>
      <w:r w:rsidRPr="001F7869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ab/>
      </w:r>
      <w:r w:rsidRPr="001F7869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ab/>
      </w:r>
      <w:r w:rsidRPr="001F7869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ab/>
        <w:t>(расшифровка подписи)</w:t>
      </w:r>
    </w:p>
    <w:p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>регистрационный номер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_____________________________</w:t>
      </w:r>
    </w:p>
    <w:p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 xml:space="preserve">Дата регистрации «__» ___________ 20__ г. </w:t>
      </w:r>
    </w:p>
    <w:p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>__________________________________________________________________________________</w:t>
      </w:r>
    </w:p>
    <w:p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Courier New" w:hAnsi="Courier New" w:cs="Courier New"/>
          <w:sz w:val="20"/>
          <w:szCs w:val="20"/>
          <w:lang w:eastAsia="ru-RU"/>
        </w:rPr>
        <w:sectPr w:rsidR="001F7869" w:rsidRPr="001F7869">
          <w:headerReference w:type="default" r:id="rId6"/>
          <w:footerReference w:type="first" r:id="rId7"/>
          <w:pgSz w:w="11906" w:h="16838"/>
          <w:pgMar w:top="1134" w:right="567" w:bottom="1134" w:left="1418" w:header="709" w:footer="709" w:gutter="0"/>
          <w:cols w:space="720"/>
          <w:titlePg/>
        </w:sectPr>
      </w:pPr>
      <w:r w:rsidRPr="001F7869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>(ФИО, должность, подпись лица, принявшего уведомление)</w:t>
      </w:r>
    </w:p>
    <w:p w:rsidR="001F7869" w:rsidRPr="001F7869" w:rsidRDefault="001F7869" w:rsidP="001F7869">
      <w:pPr>
        <w:suppressAutoHyphens/>
        <w:autoSpaceDN w:val="0"/>
        <w:spacing w:after="0" w:line="240" w:lineRule="auto"/>
        <w:ind w:left="7938"/>
        <w:textAlignment w:val="baseline"/>
        <w:rPr>
          <w:rFonts w:ascii="Calibri" w:eastAsia="Calibri" w:hAnsi="Calibri"/>
        </w:rPr>
      </w:pPr>
      <w:r w:rsidRPr="001F7869">
        <w:rPr>
          <w:rFonts w:ascii="Liberation Serif" w:eastAsia="Calibri" w:hAnsi="Liberation Serif" w:cs="Liberation Serif"/>
          <w:sz w:val="28"/>
          <w:szCs w:val="28"/>
        </w:rPr>
        <w:lastRenderedPageBreak/>
        <w:t>Приложение № 2</w:t>
      </w:r>
    </w:p>
    <w:p w:rsidR="001F7869" w:rsidRPr="001F7869" w:rsidRDefault="001F7869" w:rsidP="001F7869">
      <w:pPr>
        <w:suppressAutoHyphens/>
        <w:autoSpaceDN w:val="0"/>
        <w:spacing w:after="0" w:line="240" w:lineRule="auto"/>
        <w:ind w:left="7938"/>
        <w:textAlignment w:val="baseline"/>
        <w:rPr>
          <w:rFonts w:ascii="Calibri" w:eastAsia="Calibri" w:hAnsi="Calibri"/>
        </w:rPr>
      </w:pPr>
      <w:r w:rsidRPr="001F7869">
        <w:rPr>
          <w:rFonts w:ascii="Liberation Serif" w:eastAsia="Calibri" w:hAnsi="Liberation Serif" w:cs="Liberation Serif"/>
          <w:sz w:val="28"/>
          <w:szCs w:val="28"/>
        </w:rPr>
        <w:t xml:space="preserve">к Порядку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                               в Управлении социальной политики № 25,                                   о возникновении личной заинтересованности </w:t>
      </w:r>
      <w:r w:rsidRPr="001F7869">
        <w:rPr>
          <w:rFonts w:ascii="Liberation Serif" w:eastAsia="Calibri" w:hAnsi="Liberation Serif" w:cs="Liberation Serif"/>
          <w:sz w:val="28"/>
          <w:szCs w:val="28"/>
        </w:rPr>
        <w:br/>
        <w:t>при исполнении должностных обязанностей, которая приводит или может привести к конфликту интересов</w:t>
      </w:r>
    </w:p>
    <w:p w:rsidR="001F7869" w:rsidRPr="001F7869" w:rsidRDefault="001F7869" w:rsidP="001F7869">
      <w:pPr>
        <w:suppressAutoHyphens/>
        <w:autoSpaceDN w:val="0"/>
        <w:spacing w:after="0" w:line="240" w:lineRule="auto"/>
        <w:ind w:left="5670" w:hanging="5670"/>
        <w:textAlignment w:val="baseline"/>
        <w:rPr>
          <w:rFonts w:ascii="Liberation Serif" w:eastAsia="Calibri" w:hAnsi="Liberation Serif" w:cs="Liberation Serif"/>
          <w:sz w:val="28"/>
          <w:szCs w:val="28"/>
        </w:rPr>
      </w:pPr>
    </w:p>
    <w:p w:rsidR="001F7869" w:rsidRPr="001F7869" w:rsidRDefault="001F7869" w:rsidP="001F7869">
      <w:pPr>
        <w:suppressAutoHyphens/>
        <w:autoSpaceDN w:val="0"/>
        <w:spacing w:after="0" w:line="240" w:lineRule="auto"/>
        <w:ind w:left="5670" w:hanging="5670"/>
        <w:textAlignment w:val="baseline"/>
        <w:rPr>
          <w:rFonts w:ascii="Liberation Serif" w:eastAsia="Calibri" w:hAnsi="Liberation Serif" w:cs="Liberation Serif"/>
          <w:sz w:val="28"/>
          <w:szCs w:val="28"/>
        </w:rPr>
      </w:pPr>
      <w:r w:rsidRPr="001F7869">
        <w:rPr>
          <w:rFonts w:ascii="Liberation Serif" w:eastAsia="Calibri" w:hAnsi="Liberation Serif" w:cs="Liberation Serif"/>
          <w:sz w:val="28"/>
          <w:szCs w:val="28"/>
        </w:rPr>
        <w:t>Форма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1F7869">
        <w:rPr>
          <w:rFonts w:ascii="Liberation Serif" w:eastAsia="Calibri" w:hAnsi="Liberation Serif" w:cs="Liberation Serif"/>
          <w:b/>
          <w:sz w:val="28"/>
          <w:szCs w:val="28"/>
        </w:rPr>
        <w:t xml:space="preserve">ЖУРНАЛ 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1F7869">
        <w:rPr>
          <w:rFonts w:ascii="Liberation Serif" w:eastAsia="Calibri" w:hAnsi="Liberation Serif" w:cs="Liberation Serif"/>
          <w:b/>
          <w:sz w:val="28"/>
          <w:szCs w:val="28"/>
        </w:rPr>
        <w:t xml:space="preserve">регистрации уведомлений о возникновении личной 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1F7869">
        <w:rPr>
          <w:rFonts w:ascii="Liberation Serif" w:eastAsia="Calibri" w:hAnsi="Liberation Serif" w:cs="Liberation Serif"/>
          <w:b/>
          <w:sz w:val="28"/>
          <w:szCs w:val="28"/>
        </w:rPr>
        <w:t xml:space="preserve">заинтересованности при исполнении должностных обязанностей, 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1F7869">
        <w:rPr>
          <w:rFonts w:ascii="Liberation Serif" w:eastAsia="Calibri" w:hAnsi="Liberation Serif" w:cs="Liberation Serif"/>
          <w:b/>
          <w:sz w:val="28"/>
          <w:szCs w:val="28"/>
        </w:rPr>
        <w:t xml:space="preserve">которая приводит или может привести к конфликту интересов </w:t>
      </w:r>
    </w:p>
    <w:p w:rsidR="001F7869" w:rsidRPr="001F7869" w:rsidRDefault="001F7869" w:rsidP="001F7869">
      <w:pPr>
        <w:suppressAutoHyphens/>
        <w:autoSpaceDE w:val="0"/>
        <w:autoSpaceDN w:val="0"/>
        <w:spacing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tbl>
      <w:tblPr>
        <w:tblW w:w="14600" w:type="dxa"/>
        <w:tblInd w:w="4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5"/>
        <w:gridCol w:w="1417"/>
        <w:gridCol w:w="2127"/>
        <w:gridCol w:w="1984"/>
        <w:gridCol w:w="2552"/>
        <w:gridCol w:w="2835"/>
        <w:gridCol w:w="2410"/>
      </w:tblGrid>
      <w:tr w:rsidR="001F7869" w:rsidRPr="001F7869" w:rsidTr="00E6114D"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7869" w:rsidRPr="001F7869" w:rsidRDefault="001F7869" w:rsidP="001F7869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Calibri" w:hAnsi="Calibri"/>
              </w:rPr>
            </w:pPr>
            <w:r w:rsidRPr="001F7869">
              <w:rPr>
                <w:rFonts w:ascii="Liberation Serif" w:eastAsia="Calibri" w:hAnsi="Liberation Serif" w:cs="Liberation Serif"/>
              </w:rPr>
              <w:t xml:space="preserve">Регистрационный номер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7869" w:rsidRPr="001F7869" w:rsidRDefault="001F7869" w:rsidP="001F7869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1F7869">
              <w:rPr>
                <w:rFonts w:ascii="Liberation Serif" w:eastAsia="Calibri" w:hAnsi="Liberation Serif" w:cs="Liberation Serif"/>
              </w:rPr>
              <w:t xml:space="preserve">Дата регистрации уведомления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7869" w:rsidRPr="001F7869" w:rsidRDefault="001F7869" w:rsidP="001F7869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1F7869">
              <w:rPr>
                <w:rFonts w:ascii="Liberation Serif" w:eastAsia="Calibri" w:hAnsi="Liberation Serif" w:cs="Liberation Serif"/>
              </w:rPr>
              <w:t xml:space="preserve">Фамилия, имя, отчество (при наличии) гражданского служащего, представившего уведомление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7869" w:rsidRPr="001F7869" w:rsidRDefault="001F7869" w:rsidP="001F7869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1F7869">
              <w:rPr>
                <w:rFonts w:ascii="Liberation Serif" w:eastAsia="Calibri" w:hAnsi="Liberation Serif" w:cs="Liberation Serif"/>
              </w:rPr>
              <w:t xml:space="preserve">Должность гражданского служащего, представившего уведомление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7869" w:rsidRPr="001F7869" w:rsidRDefault="001F7869" w:rsidP="001F7869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1F7869">
              <w:rPr>
                <w:rFonts w:ascii="Liberation Serif" w:eastAsia="Calibri" w:hAnsi="Liberation Serif" w:cs="Liberation Serif"/>
              </w:rPr>
              <w:t xml:space="preserve">Фамилия инициалы, должность лица, зарегистрировавшего уведомление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7869" w:rsidRPr="001F7869" w:rsidRDefault="001F7869" w:rsidP="001F7869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1F7869">
              <w:rPr>
                <w:rFonts w:ascii="Liberation Serif" w:eastAsia="Calibri" w:hAnsi="Liberation Serif" w:cs="Liberation Serif"/>
              </w:rPr>
              <w:t xml:space="preserve">Отметка о получении копии уведомления (копию получил, подпись, дата) либо о направлении копии уведомления по почте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7869" w:rsidRPr="001F7869" w:rsidRDefault="001F7869" w:rsidP="001F7869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1F7869">
              <w:rPr>
                <w:rFonts w:ascii="Liberation Serif" w:eastAsia="Calibri" w:hAnsi="Liberation Serif" w:cs="Liberation Serif"/>
              </w:rPr>
              <w:t>Сведения о принятом решении</w:t>
            </w:r>
          </w:p>
        </w:tc>
      </w:tr>
      <w:tr w:rsidR="001F7869" w:rsidRPr="001F7869" w:rsidTr="00E6114D"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7869" w:rsidRPr="001F7869" w:rsidRDefault="001F7869" w:rsidP="001F7869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1F7869">
              <w:rPr>
                <w:rFonts w:ascii="Liberation Serif" w:eastAsia="Calibri" w:hAnsi="Liberation Serif" w:cs="Liberation Serif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7869" w:rsidRPr="001F7869" w:rsidRDefault="001F7869" w:rsidP="001F7869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1F7869">
              <w:rPr>
                <w:rFonts w:ascii="Liberation Serif" w:eastAsia="Calibri" w:hAnsi="Liberation Serif" w:cs="Liberation Serif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7869" w:rsidRPr="001F7869" w:rsidRDefault="001F7869" w:rsidP="001F7869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1F7869">
              <w:rPr>
                <w:rFonts w:ascii="Liberation Serif" w:eastAsia="Calibri" w:hAnsi="Liberation Serif" w:cs="Liberation Serif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7869" w:rsidRPr="001F7869" w:rsidRDefault="001F7869" w:rsidP="001F7869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1F7869">
              <w:rPr>
                <w:rFonts w:ascii="Liberation Serif" w:eastAsia="Calibri" w:hAnsi="Liberation Serif" w:cs="Liberation Serif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7869" w:rsidRPr="001F7869" w:rsidRDefault="001F7869" w:rsidP="001F7869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1F7869">
              <w:rPr>
                <w:rFonts w:ascii="Liberation Serif" w:eastAsia="Calibri" w:hAnsi="Liberation Serif" w:cs="Liberation Serif"/>
              </w:rPr>
              <w:t xml:space="preserve">5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7869" w:rsidRPr="001F7869" w:rsidRDefault="001F7869" w:rsidP="001F7869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1F7869">
              <w:rPr>
                <w:rFonts w:ascii="Liberation Serif" w:eastAsia="Calibri" w:hAnsi="Liberation Serif" w:cs="Liberation Serif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7869" w:rsidRPr="001F7869" w:rsidRDefault="001F7869" w:rsidP="001F7869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1F7869">
              <w:rPr>
                <w:rFonts w:ascii="Liberation Serif" w:eastAsia="Calibri" w:hAnsi="Liberation Serif" w:cs="Liberation Serif"/>
              </w:rPr>
              <w:t>7</w:t>
            </w:r>
          </w:p>
        </w:tc>
      </w:tr>
      <w:tr w:rsidR="001F7869" w:rsidRPr="001F7869" w:rsidTr="00E6114D"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7869" w:rsidRPr="001F7869" w:rsidRDefault="001F7869" w:rsidP="001F7869">
            <w:pPr>
              <w:suppressAutoHyphens/>
              <w:autoSpaceDE w:val="0"/>
              <w:autoSpaceDN w:val="0"/>
              <w:spacing w:after="0" w:line="240" w:lineRule="auto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7869" w:rsidRPr="001F7869" w:rsidRDefault="001F7869" w:rsidP="001F7869">
            <w:pPr>
              <w:suppressAutoHyphens/>
              <w:autoSpaceDE w:val="0"/>
              <w:autoSpaceDN w:val="0"/>
              <w:spacing w:after="0" w:line="240" w:lineRule="auto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7869" w:rsidRPr="001F7869" w:rsidRDefault="001F7869" w:rsidP="001F7869">
            <w:pPr>
              <w:suppressAutoHyphens/>
              <w:autoSpaceDE w:val="0"/>
              <w:autoSpaceDN w:val="0"/>
              <w:spacing w:after="0" w:line="240" w:lineRule="auto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7869" w:rsidRPr="001F7869" w:rsidRDefault="001F7869" w:rsidP="001F7869">
            <w:pPr>
              <w:suppressAutoHyphens/>
              <w:autoSpaceDE w:val="0"/>
              <w:autoSpaceDN w:val="0"/>
              <w:spacing w:after="0" w:line="240" w:lineRule="auto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7869" w:rsidRPr="001F7869" w:rsidRDefault="001F7869" w:rsidP="001F7869">
            <w:pPr>
              <w:suppressAutoHyphens/>
              <w:autoSpaceDE w:val="0"/>
              <w:autoSpaceDN w:val="0"/>
              <w:spacing w:after="0" w:line="240" w:lineRule="auto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7869" w:rsidRPr="001F7869" w:rsidRDefault="001F7869" w:rsidP="001F7869">
            <w:pPr>
              <w:suppressAutoHyphens/>
              <w:autoSpaceDE w:val="0"/>
              <w:autoSpaceDN w:val="0"/>
              <w:spacing w:after="0" w:line="240" w:lineRule="auto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7869" w:rsidRPr="001F7869" w:rsidRDefault="001F7869" w:rsidP="001F7869">
            <w:pPr>
              <w:suppressAutoHyphens/>
              <w:autoSpaceDE w:val="0"/>
              <w:autoSpaceDN w:val="0"/>
              <w:spacing w:after="0" w:line="240" w:lineRule="auto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</w:tc>
      </w:tr>
    </w:tbl>
    <w:p w:rsidR="001F7869" w:rsidRPr="001F7869" w:rsidRDefault="001F7869" w:rsidP="001F7869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/>
        </w:rPr>
        <w:sectPr w:rsidR="001F7869" w:rsidRPr="001F7869">
          <w:headerReference w:type="default" r:id="rId8"/>
          <w:pgSz w:w="16838" w:h="11906" w:orient="landscape"/>
          <w:pgMar w:top="1418" w:right="1134" w:bottom="567" w:left="1134" w:header="709" w:footer="709" w:gutter="0"/>
          <w:cols w:space="720"/>
        </w:sectPr>
      </w:pPr>
    </w:p>
    <w:p w:rsidR="00B71511" w:rsidRDefault="00FF58D7" w:rsidP="001F7869">
      <w:pPr>
        <w:pStyle w:val="ConsPlusNormal"/>
      </w:pPr>
    </w:p>
    <w:sectPr w:rsidR="00B71511" w:rsidSect="001F7869">
      <w:headerReference w:type="default" r:id="rId9"/>
      <w:footerReference w:type="first" r:id="rId10"/>
      <w:pgSz w:w="11906" w:h="16838"/>
      <w:pgMar w:top="1134" w:right="567" w:bottom="1134" w:left="1418" w:header="426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8D7" w:rsidRDefault="00FF58D7">
      <w:pPr>
        <w:spacing w:after="0" w:line="240" w:lineRule="auto"/>
      </w:pPr>
      <w:r>
        <w:separator/>
      </w:r>
    </w:p>
  </w:endnote>
  <w:endnote w:type="continuationSeparator" w:id="0">
    <w:p w:rsidR="00FF58D7" w:rsidRDefault="00FF5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869" w:rsidRDefault="001F7869">
    <w:pPr>
      <w:pStyle w:val="a5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945" w:rsidRDefault="00FF58D7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8D7" w:rsidRDefault="00FF58D7">
      <w:pPr>
        <w:spacing w:after="0" w:line="240" w:lineRule="auto"/>
      </w:pPr>
      <w:r>
        <w:separator/>
      </w:r>
    </w:p>
  </w:footnote>
  <w:footnote w:type="continuationSeparator" w:id="0">
    <w:p w:rsidR="00FF58D7" w:rsidRDefault="00FF58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869" w:rsidRDefault="001F7869">
    <w:pPr>
      <w:pStyle w:val="a3"/>
      <w:jc w:val="center"/>
    </w:pPr>
    <w:r>
      <w:rPr>
        <w:rFonts w:ascii="Liberation Serif" w:hAnsi="Liberation Serif" w:cs="Liberation Serif"/>
      </w:rPr>
      <w:fldChar w:fldCharType="begin"/>
    </w:r>
    <w:r>
      <w:rPr>
        <w:rFonts w:ascii="Liberation Serif" w:hAnsi="Liberation Serif" w:cs="Liberation Serif"/>
      </w:rPr>
      <w:instrText xml:space="preserve"> PAGE </w:instrText>
    </w:r>
    <w:r>
      <w:rPr>
        <w:rFonts w:ascii="Liberation Serif" w:hAnsi="Liberation Serif" w:cs="Liberation Serif"/>
      </w:rPr>
      <w:fldChar w:fldCharType="separate"/>
    </w:r>
    <w:r w:rsidR="00725CE3">
      <w:rPr>
        <w:rFonts w:ascii="Liberation Serif" w:hAnsi="Liberation Serif" w:cs="Liberation Serif"/>
        <w:noProof/>
      </w:rPr>
      <w:t>2</w:t>
    </w:r>
    <w:r>
      <w:rPr>
        <w:rFonts w:ascii="Liberation Serif" w:hAnsi="Liberation Serif" w:cs="Liberation Serif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869" w:rsidRDefault="001F7869">
    <w:pPr>
      <w:pStyle w:val="a3"/>
      <w:jc w:val="center"/>
    </w:pPr>
    <w:r>
      <w:rPr>
        <w:rFonts w:ascii="Liberation Serif" w:hAnsi="Liberation Serif" w:cs="Liberation Serif"/>
      </w:rPr>
      <w:fldChar w:fldCharType="begin"/>
    </w:r>
    <w:r>
      <w:rPr>
        <w:rFonts w:ascii="Liberation Serif" w:hAnsi="Liberation Serif" w:cs="Liberation Serif"/>
      </w:rPr>
      <w:instrText xml:space="preserve"> PAGE </w:instrText>
    </w:r>
    <w:r>
      <w:rPr>
        <w:rFonts w:ascii="Liberation Serif" w:hAnsi="Liberation Serif" w:cs="Liberation Serif"/>
      </w:rPr>
      <w:fldChar w:fldCharType="separate"/>
    </w:r>
    <w:r w:rsidR="00725CE3">
      <w:rPr>
        <w:rFonts w:ascii="Liberation Serif" w:hAnsi="Liberation Serif" w:cs="Liberation Serif"/>
        <w:noProof/>
      </w:rPr>
      <w:t>7</w:t>
    </w:r>
    <w:r>
      <w:rPr>
        <w:rFonts w:ascii="Liberation Serif" w:hAnsi="Liberation Serif" w:cs="Liberation Serif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945" w:rsidRDefault="002E7ADE">
    <w:pPr>
      <w:pStyle w:val="a3"/>
      <w:jc w:val="center"/>
    </w:pPr>
    <w:r>
      <w:rPr>
        <w:rFonts w:ascii="Liberation Serif" w:hAnsi="Liberation Serif" w:cs="Liberation Serif"/>
      </w:rPr>
      <w:fldChar w:fldCharType="begin"/>
    </w:r>
    <w:r>
      <w:rPr>
        <w:rFonts w:ascii="Liberation Serif" w:hAnsi="Liberation Serif" w:cs="Liberation Serif"/>
      </w:rPr>
      <w:instrText xml:space="preserve"> PAGE </w:instrText>
    </w:r>
    <w:r>
      <w:rPr>
        <w:rFonts w:ascii="Liberation Serif" w:hAnsi="Liberation Serif" w:cs="Liberation Serif"/>
      </w:rPr>
      <w:fldChar w:fldCharType="separate"/>
    </w:r>
    <w:r w:rsidR="001F7869">
      <w:rPr>
        <w:rFonts w:ascii="Liberation Serif" w:hAnsi="Liberation Serif" w:cs="Liberation Serif"/>
        <w:noProof/>
      </w:rPr>
      <w:t>5</w:t>
    </w:r>
    <w:r>
      <w:rPr>
        <w:rFonts w:ascii="Liberation Serif" w:hAnsi="Liberation Serif" w:cs="Liberation Seri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38D"/>
    <w:rsid w:val="000E07D6"/>
    <w:rsid w:val="001E1A72"/>
    <w:rsid w:val="001E6413"/>
    <w:rsid w:val="001F7869"/>
    <w:rsid w:val="002E7ADE"/>
    <w:rsid w:val="00363418"/>
    <w:rsid w:val="004763C6"/>
    <w:rsid w:val="0056350F"/>
    <w:rsid w:val="005E369B"/>
    <w:rsid w:val="00606A76"/>
    <w:rsid w:val="006D0158"/>
    <w:rsid w:val="00725CE3"/>
    <w:rsid w:val="00750A17"/>
    <w:rsid w:val="00791F05"/>
    <w:rsid w:val="008C67B8"/>
    <w:rsid w:val="00935794"/>
    <w:rsid w:val="00975444"/>
    <w:rsid w:val="009A438D"/>
    <w:rsid w:val="00AC7841"/>
    <w:rsid w:val="00E34558"/>
    <w:rsid w:val="00E67014"/>
    <w:rsid w:val="00E94DE0"/>
    <w:rsid w:val="00EA11B8"/>
    <w:rsid w:val="00FF5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6D1EF"/>
  <w15:chartTrackingRefBased/>
  <w15:docId w15:val="{96123E30-3314-45CA-B26E-E5717E9FA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558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45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3455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345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rsid w:val="00E34558"/>
    <w:pPr>
      <w:tabs>
        <w:tab w:val="center" w:pos="4677"/>
        <w:tab w:val="right" w:pos="9355"/>
      </w:tabs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E34558"/>
    <w:rPr>
      <w:rFonts w:ascii="Times New Roman" w:eastAsia="Times New Roman" w:hAnsi="Times New Roman" w:cs="Times New Roman"/>
      <w:sz w:val="28"/>
    </w:rPr>
  </w:style>
  <w:style w:type="paragraph" w:styleId="a5">
    <w:name w:val="footer"/>
    <w:basedOn w:val="a"/>
    <w:link w:val="a6"/>
    <w:uiPriority w:val="99"/>
    <w:rsid w:val="00E34558"/>
    <w:pPr>
      <w:tabs>
        <w:tab w:val="center" w:pos="4677"/>
        <w:tab w:val="right" w:pos="9355"/>
      </w:tabs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E34558"/>
    <w:rPr>
      <w:rFonts w:ascii="Times New Roman" w:eastAsia="Times New Roman" w:hAnsi="Times New Roman" w:cs="Times New Roman"/>
      <w:sz w:val="28"/>
    </w:rPr>
  </w:style>
  <w:style w:type="character" w:styleId="a7">
    <w:name w:val="Hyperlink"/>
    <w:basedOn w:val="a0"/>
    <w:uiPriority w:val="99"/>
    <w:unhideWhenUsed/>
    <w:rsid w:val="00606A76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75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75444"/>
    <w:rPr>
      <w:rFonts w:ascii="Segoe UI" w:eastAsia="Times New Roman" w:hAnsi="Segoe UI" w:cs="Segoe UI"/>
      <w:sz w:val="18"/>
      <w:szCs w:val="18"/>
    </w:rPr>
  </w:style>
  <w:style w:type="paragraph" w:customStyle="1" w:styleId="aa">
    <w:name w:val="Нормальный (таблица)"/>
    <w:basedOn w:val="a"/>
    <w:next w:val="a"/>
    <w:uiPriority w:val="99"/>
    <w:rsid w:val="0036341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1988</TotalTime>
  <Pages>8</Pages>
  <Words>1967</Words>
  <Characters>11212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Лущинская Надежда Сергеевна</dc:creator>
  <cp:keywords/>
  <dc:description/>
  <cp:lastModifiedBy>Лущинская Надежда Сергеевна</cp:lastModifiedBy>
  <cp:revision>6</cp:revision>
  <cp:lastPrinted>2024-02-21T09:40:00Z</cp:lastPrinted>
  <dcterms:created xsi:type="dcterms:W3CDTF">2024-02-15T07:03:00Z</dcterms:created>
  <dcterms:modified xsi:type="dcterms:W3CDTF">2024-03-05T03:05:00Z</dcterms:modified>
</cp:coreProperties>
</file>