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37AA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bookmarkStart w:id="0" w:name="_GoBack"/>
      <w:bookmarkEnd w:id="0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проверки финансово-хозяйственной деятельности </w:t>
      </w:r>
      <w:r w:rsidR="00E91582">
        <w:rPr>
          <w:b/>
          <w:szCs w:val="28"/>
          <w:lang w:val="ru-RU"/>
        </w:rPr>
        <w:t>Государственного бюджетного стационарного учреждения социального обслуживания населения Свердловской области «</w:t>
      </w:r>
      <w:r w:rsidR="00461548">
        <w:rPr>
          <w:b/>
          <w:szCs w:val="28"/>
          <w:lang w:val="ru-RU"/>
        </w:rPr>
        <w:t>Верхотурск</w:t>
      </w:r>
      <w:r w:rsidR="00E91582">
        <w:rPr>
          <w:b/>
          <w:szCs w:val="28"/>
          <w:lang w:val="ru-RU"/>
        </w:rPr>
        <w:t>ий дом-интернат для престарелых и инвалидов»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15294" w:rsidRDefault="00815294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E91582">
        <w:rPr>
          <w:szCs w:val="28"/>
          <w:lang w:val="ru-RU"/>
        </w:rPr>
        <w:t>Государственного бюджетного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461548" w:rsidRPr="00603CCE">
        <w:rPr>
          <w:szCs w:val="28"/>
          <w:lang w:val="ru-RU"/>
        </w:rPr>
        <w:t>Верхотурск</w:t>
      </w:r>
      <w:r w:rsidR="00E91582">
        <w:rPr>
          <w:szCs w:val="28"/>
          <w:lang w:val="ru-RU"/>
        </w:rPr>
        <w:t xml:space="preserve">ий дом-интернат для престарелых и инвалидов» </w:t>
      </w:r>
      <w:r w:rsidR="006E5A0C" w:rsidRPr="00603CCE">
        <w:rPr>
          <w:szCs w:val="28"/>
          <w:lang w:val="ru-RU"/>
        </w:rPr>
        <w:t xml:space="preserve">(далее – </w:t>
      </w:r>
      <w:r w:rsidR="00DE5FA7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период с 01 мая 2013 года по 31 декабря </w:t>
      </w:r>
      <w:r w:rsidR="00645A40">
        <w:rPr>
          <w:szCs w:val="28"/>
          <w:lang w:val="ru-RU"/>
        </w:rPr>
        <w:t>2014 год</w:t>
      </w:r>
      <w:r w:rsidR="00E91582">
        <w:rPr>
          <w:szCs w:val="28"/>
          <w:lang w:val="ru-RU"/>
        </w:rPr>
        <w:t>а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3B5780">
        <w:rPr>
          <w:szCs w:val="28"/>
          <w:lang w:val="ru-RU"/>
        </w:rPr>
        <w:t xml:space="preserve">Выявлены неправомерные расходы на оплату труда работников </w:t>
      </w:r>
      <w:proofErr w:type="gramStart"/>
      <w:r w:rsidRPr="003B5780">
        <w:rPr>
          <w:szCs w:val="28"/>
          <w:lang w:val="ru-RU"/>
        </w:rPr>
        <w:t>Учреждения</w:t>
      </w:r>
      <w:r w:rsidR="00C35012">
        <w:rPr>
          <w:szCs w:val="28"/>
          <w:lang w:val="ru-RU"/>
        </w:rPr>
        <w:t>:</w:t>
      </w:r>
      <w:r w:rsidRPr="003B5780">
        <w:rPr>
          <w:szCs w:val="28"/>
          <w:lang w:val="ru-RU"/>
        </w:rPr>
        <w:t xml:space="preserve"> при введении в медицинскую службу отделения милосердия должностей не медицинских работников и планировании для них выплаты за особые условия труда в повышенном размере</w:t>
      </w:r>
      <w:r w:rsidR="00C35012">
        <w:rPr>
          <w:szCs w:val="28"/>
          <w:lang w:val="ru-RU"/>
        </w:rPr>
        <w:t>;</w:t>
      </w:r>
      <w:r w:rsidRPr="003B5780">
        <w:rPr>
          <w:szCs w:val="28"/>
          <w:lang w:val="ru-RU"/>
        </w:rPr>
        <w:t xml:space="preserve"> установлении повышенных должностных окладов по вакантным ставкам</w:t>
      </w:r>
      <w:r w:rsidR="00C35012">
        <w:rPr>
          <w:szCs w:val="28"/>
          <w:lang w:val="ru-RU"/>
        </w:rPr>
        <w:t>;</w:t>
      </w:r>
      <w:r w:rsidRPr="003B5780">
        <w:rPr>
          <w:szCs w:val="28"/>
          <w:lang w:val="ru-RU"/>
        </w:rPr>
        <w:t xml:space="preserve"> оказании материальной помощи сверх установленного максимального размера</w:t>
      </w:r>
      <w:r w:rsidR="00C35012">
        <w:rPr>
          <w:szCs w:val="28"/>
          <w:lang w:val="ru-RU"/>
        </w:rPr>
        <w:t>;</w:t>
      </w:r>
      <w:r w:rsidRPr="003B5780">
        <w:rPr>
          <w:szCs w:val="28"/>
          <w:lang w:val="ru-RU"/>
        </w:rPr>
        <w:t xml:space="preserve"> оплате дополнительного отпуска (компенсации при увольнении) за вредные условия труда</w:t>
      </w:r>
      <w:r w:rsidR="00C35012">
        <w:rPr>
          <w:szCs w:val="28"/>
          <w:lang w:val="ru-RU"/>
        </w:rPr>
        <w:t>;</w:t>
      </w:r>
      <w:r w:rsidRPr="003B5780">
        <w:rPr>
          <w:szCs w:val="28"/>
          <w:lang w:val="ru-RU"/>
        </w:rPr>
        <w:t xml:space="preserve"> оплате фактически не отработанного времени.</w:t>
      </w:r>
      <w:proofErr w:type="gramEnd"/>
    </w:p>
    <w:p w:rsidR="00C35012" w:rsidRPr="0025790C" w:rsidRDefault="00C35012" w:rsidP="00C350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требований законодательства заключены трудовые договоры с работниками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локальные нормативные акты, регулирующие оплату труда. Имеются замечания при взимании (возврате) платы за стационарное социальное обслуживание.</w:t>
      </w:r>
    </w:p>
    <w:p w:rsidR="003B5780" w:rsidRPr="003B5780" w:rsidRDefault="00C35012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Средства пожертвований, полученные в 2014 году, направлены Учреждением на деятельность, не предусмотренную </w:t>
      </w:r>
      <w:r w:rsidR="000A09EB">
        <w:rPr>
          <w:szCs w:val="28"/>
          <w:lang w:val="ru-RU"/>
        </w:rPr>
        <w:t>У</w:t>
      </w:r>
      <w:r>
        <w:rPr>
          <w:szCs w:val="28"/>
          <w:lang w:val="ru-RU"/>
        </w:rPr>
        <w:t>ставом, и не связан</w:t>
      </w:r>
      <w:r w:rsidR="000A09EB">
        <w:rPr>
          <w:szCs w:val="28"/>
          <w:lang w:val="ru-RU"/>
        </w:rPr>
        <w:t>ную</w:t>
      </w:r>
      <w:r>
        <w:rPr>
          <w:szCs w:val="28"/>
          <w:lang w:val="ru-RU"/>
        </w:rPr>
        <w:t xml:space="preserve"> с выполнением государственного задания.</w:t>
      </w:r>
    </w:p>
    <w:p w:rsidR="00BF38CB" w:rsidRP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35012">
        <w:rPr>
          <w:sz w:val="28"/>
          <w:szCs w:val="28"/>
        </w:rPr>
        <w:t>становлены некоторые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бухгалтерских документах и регистрах учета.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 неправомерных</w:t>
      </w:r>
      <w:r w:rsidR="00BC3FE4">
        <w:rPr>
          <w:sz w:val="28"/>
          <w:szCs w:val="28"/>
        </w:rPr>
        <w:t xml:space="preserve"> расходов</w:t>
      </w:r>
      <w:r w:rsidR="002D0CA2">
        <w:rPr>
          <w:sz w:val="28"/>
          <w:szCs w:val="28"/>
        </w:rPr>
        <w:t>,</w:t>
      </w:r>
      <w:r w:rsidR="00645A40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о соблюдении</w:t>
      </w:r>
      <w:r>
        <w:rPr>
          <w:sz w:val="28"/>
          <w:szCs w:val="28"/>
        </w:rPr>
        <w:t xml:space="preserve"> трудового законодательства</w:t>
      </w:r>
      <w:r w:rsidR="002D0CA2">
        <w:rPr>
          <w:sz w:val="28"/>
          <w:szCs w:val="28"/>
        </w:rPr>
        <w:t>, применении мер дисциплинарного воздействия к работникам У</w:t>
      </w:r>
      <w:r>
        <w:rPr>
          <w:sz w:val="28"/>
          <w:szCs w:val="28"/>
        </w:rPr>
        <w:t>чрежде</w:t>
      </w:r>
      <w:r w:rsidR="002D0CA2">
        <w:rPr>
          <w:sz w:val="28"/>
          <w:szCs w:val="28"/>
        </w:rPr>
        <w:t xml:space="preserve">ния за неисполнение и (или) ненадлежащее исполнение возложенных на них </w:t>
      </w:r>
      <w:r>
        <w:rPr>
          <w:sz w:val="28"/>
          <w:szCs w:val="28"/>
        </w:rPr>
        <w:t>трудовых</w:t>
      </w:r>
      <w:r w:rsidR="002D0CA2">
        <w:rPr>
          <w:sz w:val="28"/>
          <w:szCs w:val="28"/>
        </w:rPr>
        <w:t xml:space="preserve"> обязанностей,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82B" w:rsidRDefault="00D5582B" w:rsidP="007A5708">
      <w:pPr>
        <w:spacing w:after="0" w:line="240" w:lineRule="auto"/>
      </w:pPr>
      <w:r>
        <w:separator/>
      </w:r>
    </w:p>
  </w:endnote>
  <w:endnote w:type="continuationSeparator" w:id="0">
    <w:p w:rsidR="00D5582B" w:rsidRDefault="00D5582B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82B" w:rsidRDefault="00D5582B" w:rsidP="007A5708">
      <w:pPr>
        <w:spacing w:after="0" w:line="240" w:lineRule="auto"/>
      </w:pPr>
      <w:r>
        <w:separator/>
      </w:r>
    </w:p>
  </w:footnote>
  <w:footnote w:type="continuationSeparator" w:id="0">
    <w:p w:rsidR="00D5582B" w:rsidRDefault="00D5582B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012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948FC"/>
    <w:rsid w:val="000A09EB"/>
    <w:rsid w:val="001E62EA"/>
    <w:rsid w:val="00293AFD"/>
    <w:rsid w:val="002C49B5"/>
    <w:rsid w:val="002D0CA2"/>
    <w:rsid w:val="002D0D36"/>
    <w:rsid w:val="00370451"/>
    <w:rsid w:val="00373971"/>
    <w:rsid w:val="00377B05"/>
    <w:rsid w:val="0038019C"/>
    <w:rsid w:val="00384543"/>
    <w:rsid w:val="003B5780"/>
    <w:rsid w:val="00461548"/>
    <w:rsid w:val="005107C8"/>
    <w:rsid w:val="00595616"/>
    <w:rsid w:val="005A57FD"/>
    <w:rsid w:val="005D5600"/>
    <w:rsid w:val="00603CCE"/>
    <w:rsid w:val="00645A40"/>
    <w:rsid w:val="006C184E"/>
    <w:rsid w:val="006E5A0C"/>
    <w:rsid w:val="00767E9F"/>
    <w:rsid w:val="00770EDA"/>
    <w:rsid w:val="007A5708"/>
    <w:rsid w:val="007D5A1C"/>
    <w:rsid w:val="00815294"/>
    <w:rsid w:val="00932423"/>
    <w:rsid w:val="0098470F"/>
    <w:rsid w:val="009B5A10"/>
    <w:rsid w:val="009B6AD9"/>
    <w:rsid w:val="00A07BB9"/>
    <w:rsid w:val="00A638E2"/>
    <w:rsid w:val="00B41259"/>
    <w:rsid w:val="00B4655A"/>
    <w:rsid w:val="00B871AD"/>
    <w:rsid w:val="00BC3FE4"/>
    <w:rsid w:val="00BE37AA"/>
    <w:rsid w:val="00BF38CB"/>
    <w:rsid w:val="00C35012"/>
    <w:rsid w:val="00C50609"/>
    <w:rsid w:val="00CD4967"/>
    <w:rsid w:val="00D5582B"/>
    <w:rsid w:val="00D64AC7"/>
    <w:rsid w:val="00DC575C"/>
    <w:rsid w:val="00DE5FA7"/>
    <w:rsid w:val="00E212A8"/>
    <w:rsid w:val="00E4562D"/>
    <w:rsid w:val="00E91582"/>
    <w:rsid w:val="00EB25B3"/>
    <w:rsid w:val="00F44345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2177-B28C-4B62-BAE3-CF7184BE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2015-05-25T05:27:00Z</cp:lastPrinted>
  <dcterms:created xsi:type="dcterms:W3CDTF">2015-06-04T05:20:00Z</dcterms:created>
  <dcterms:modified xsi:type="dcterms:W3CDTF">2015-06-04T05:20:00Z</dcterms:modified>
</cp:coreProperties>
</file>