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92C" w:rsidRDefault="00AC392C" w:rsidP="00AC392C">
      <w:pPr>
        <w:tabs>
          <w:tab w:val="right" w:pos="8364"/>
        </w:tabs>
        <w:ind w:left="5387"/>
        <w:rPr>
          <w:rFonts w:ascii="Liberation Serif" w:hAnsi="Liberation Serif" w:cs="Liberation Serif"/>
          <w:sz w:val="28"/>
          <w:szCs w:val="28"/>
        </w:rPr>
      </w:pPr>
    </w:p>
    <w:p w:rsidR="00AC392C" w:rsidRDefault="00AC392C" w:rsidP="00AC392C">
      <w:pPr>
        <w:tabs>
          <w:tab w:val="center" w:pos="4677"/>
          <w:tab w:val="right" w:pos="9355"/>
        </w:tabs>
        <w:jc w:val="right"/>
        <w:rPr>
          <w:rFonts w:ascii="Liberation Serif" w:hAnsi="Liberation Serif" w:cs="Liberation Serif"/>
          <w:sz w:val="28"/>
          <w:szCs w:val="28"/>
        </w:rPr>
      </w:pPr>
    </w:p>
    <w:p w:rsidR="00AC392C" w:rsidRDefault="00093E97" w:rsidP="00AC392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</w:t>
      </w:r>
      <w:r w:rsidR="00AC392C">
        <w:rPr>
          <w:rFonts w:ascii="Liberation Serif" w:hAnsi="Liberation Serif" w:cs="Liberation Serif"/>
          <w:b/>
          <w:sz w:val="28"/>
          <w:szCs w:val="28"/>
        </w:rPr>
        <w:t>нформаци</w:t>
      </w:r>
      <w:r>
        <w:rPr>
          <w:rFonts w:ascii="Liberation Serif" w:hAnsi="Liberation Serif" w:cs="Liberation Serif"/>
          <w:b/>
          <w:sz w:val="28"/>
          <w:szCs w:val="28"/>
        </w:rPr>
        <w:t>я</w:t>
      </w:r>
      <w:r w:rsidR="00AC392C">
        <w:rPr>
          <w:rFonts w:ascii="Liberation Serif" w:hAnsi="Liberation Serif" w:cs="Liberation Serif"/>
          <w:b/>
          <w:sz w:val="28"/>
          <w:szCs w:val="28"/>
        </w:rPr>
        <w:t xml:space="preserve"> о благотворителях за 2023 год</w:t>
      </w:r>
    </w:p>
    <w:p w:rsidR="00093E97" w:rsidRDefault="00093E97" w:rsidP="00AC392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ГАУ </w:t>
      </w:r>
      <w:r>
        <w:rPr>
          <w:rFonts w:ascii="Liberation Serif" w:hAnsi="Liberation Serif" w:cs="Liberation Serif" w:hint="eastAsia"/>
          <w:b/>
          <w:sz w:val="28"/>
          <w:szCs w:val="28"/>
        </w:rPr>
        <w:t>«</w:t>
      </w:r>
      <w:r>
        <w:rPr>
          <w:rFonts w:ascii="Liberation Serif" w:hAnsi="Liberation Serif" w:cs="Liberation Serif"/>
          <w:b/>
          <w:sz w:val="28"/>
          <w:szCs w:val="28"/>
        </w:rPr>
        <w:t>КЦСОН города Каменска-Уральского</w:t>
      </w:r>
      <w:r>
        <w:rPr>
          <w:rFonts w:ascii="Liberation Serif" w:hAnsi="Liberation Serif" w:cs="Liberation Serif" w:hint="eastAsia"/>
          <w:b/>
          <w:sz w:val="28"/>
          <w:szCs w:val="28"/>
        </w:rPr>
        <w:t>»</w:t>
      </w:r>
    </w:p>
    <w:p w:rsidR="00093E97" w:rsidRDefault="00093E97" w:rsidP="00AC392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отделение срочного социального обслуживания</w:t>
      </w:r>
    </w:p>
    <w:p w:rsidR="00AC392C" w:rsidRDefault="00AC392C" w:rsidP="00AC392C">
      <w:pPr>
        <w:ind w:firstLine="700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AC392C" w:rsidRDefault="00AC392C" w:rsidP="00AC392C">
      <w:pPr>
        <w:ind w:firstLine="700"/>
        <w:jc w:val="right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0206" w:type="dxa"/>
        <w:tblInd w:w="-4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2693"/>
        <w:gridCol w:w="3119"/>
        <w:gridCol w:w="3118"/>
      </w:tblGrid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Default="007C60CD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Номер строки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Default="007C60CD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ФИО благотворителя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Default="007C60CD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Сумма оказанной благотворительной помощи, руб.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Default="007C60CD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>
              <w:rPr>
                <w:rFonts w:ascii="Liberation Serif" w:hAnsi="Liberation Serif" w:cs="Liberation Serif"/>
                <w:sz w:val="27"/>
                <w:szCs w:val="27"/>
              </w:rPr>
              <w:t>Общая характеристика благотворительной деятельности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Наумова Н.Ю.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15700,00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Детские вещи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Рябова Я.И.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34500,00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30 пар женской обуви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ООО Кристалл-Сервис»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2000,00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Канцелярия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proofErr w:type="spellStart"/>
            <w:r w:rsidRPr="00816012">
              <w:rPr>
                <w:sz w:val="24"/>
                <w:szCs w:val="24"/>
              </w:rPr>
              <w:t>Физ.лицо</w:t>
            </w:r>
            <w:proofErr w:type="spellEnd"/>
            <w:r w:rsidRPr="00816012">
              <w:rPr>
                <w:sz w:val="24"/>
                <w:szCs w:val="24"/>
              </w:rPr>
              <w:t xml:space="preserve"> Рябова Я.И.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39000,00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35 пар женской обуви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Наумова Н.Е.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6850,00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Детские вещи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 xml:space="preserve">ИП </w:t>
            </w:r>
            <w:proofErr w:type="spellStart"/>
            <w:r w:rsidRPr="00816012">
              <w:rPr>
                <w:sz w:val="24"/>
                <w:szCs w:val="24"/>
              </w:rPr>
              <w:t>Тумашова</w:t>
            </w:r>
            <w:proofErr w:type="spellEnd"/>
            <w:r w:rsidRPr="00816012">
              <w:rPr>
                <w:sz w:val="24"/>
                <w:szCs w:val="24"/>
              </w:rPr>
              <w:t xml:space="preserve"> В.С.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5239,00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Канцелярские наборы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Токарев С.А.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5000,00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Канцелярские наборы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Молочкова С.А.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27400,00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30 пар детской обуви, 80 шт. детской одежды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ООО Ровесник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7000,00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5 канцелярских наборов со школьным рюкзаком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ООО «Каменская аптека»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10000,00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абсорбирующи</w:t>
            </w:r>
            <w:r>
              <w:rPr>
                <w:sz w:val="24"/>
                <w:szCs w:val="24"/>
              </w:rPr>
              <w:t>е</w:t>
            </w:r>
            <w:r w:rsidRPr="00816012">
              <w:rPr>
                <w:sz w:val="24"/>
                <w:szCs w:val="24"/>
              </w:rPr>
              <w:t xml:space="preserve"> предметы и дезинфицирующие средства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ИП Рябова Я.И.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18000,00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20 пар женских ботинок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ООО «ВЕГА-ВТ»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17600,00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детская одежда</w:t>
            </w:r>
          </w:p>
        </w:tc>
      </w:tr>
      <w:tr w:rsidR="007C60CD" w:rsidTr="007C60C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0CD" w:rsidRPr="00816012" w:rsidRDefault="007C60CD" w:rsidP="001A16E5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pStyle w:val="a3"/>
              <w:tabs>
                <w:tab w:val="left" w:pos="993"/>
              </w:tabs>
              <w:ind w:left="0"/>
            </w:pPr>
            <w:r w:rsidRPr="00816012">
              <w:t>Индивидуальный предприниматель</w:t>
            </w:r>
          </w:p>
          <w:p w:rsidR="007C60CD" w:rsidRPr="00816012" w:rsidRDefault="007C60CD" w:rsidP="00816012">
            <w:pPr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Телегин Василий Анатольевич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17500,00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0CD" w:rsidRPr="00816012" w:rsidRDefault="007C60CD" w:rsidP="00816012">
            <w:pPr>
              <w:ind w:firstLine="22"/>
              <w:jc w:val="center"/>
              <w:rPr>
                <w:sz w:val="24"/>
                <w:szCs w:val="24"/>
              </w:rPr>
            </w:pPr>
            <w:r w:rsidRPr="00816012">
              <w:rPr>
                <w:sz w:val="24"/>
                <w:szCs w:val="24"/>
              </w:rPr>
              <w:t>школьная форма, детская одежда</w:t>
            </w:r>
          </w:p>
        </w:tc>
      </w:tr>
    </w:tbl>
    <w:p w:rsidR="00AC392C" w:rsidRDefault="00AC392C" w:rsidP="00AC392C">
      <w:pPr>
        <w:ind w:firstLine="700"/>
        <w:jc w:val="right"/>
        <w:rPr>
          <w:rFonts w:ascii="Liberation Serif" w:hAnsi="Liberation Serif" w:cs="Liberation Serif"/>
          <w:b/>
          <w:i/>
          <w:sz w:val="28"/>
          <w:szCs w:val="28"/>
        </w:rPr>
      </w:pPr>
      <w:bookmarkStart w:id="0" w:name="_GoBack"/>
      <w:bookmarkEnd w:id="0"/>
    </w:p>
    <w:sectPr w:rsidR="00AC392C" w:rsidSect="00974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665FF"/>
    <w:multiLevelType w:val="hybridMultilevel"/>
    <w:tmpl w:val="82FC6E4E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11FB"/>
    <w:rsid w:val="00093E97"/>
    <w:rsid w:val="001A16E5"/>
    <w:rsid w:val="001E49C2"/>
    <w:rsid w:val="004C67F9"/>
    <w:rsid w:val="006D7BE5"/>
    <w:rsid w:val="007868AF"/>
    <w:rsid w:val="007C60CD"/>
    <w:rsid w:val="00816012"/>
    <w:rsid w:val="0090146A"/>
    <w:rsid w:val="00974922"/>
    <w:rsid w:val="00AC392C"/>
    <w:rsid w:val="00E211FB"/>
    <w:rsid w:val="00ED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4E70C-98E9-433A-911E-FB9BE9F3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92C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BE5"/>
    <w:pPr>
      <w:widowControl/>
      <w:suppressAutoHyphens w:val="0"/>
      <w:autoSpaceDE/>
      <w:autoSpaceDN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D7B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B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Андреева Татьяна Ивановна</cp:lastModifiedBy>
  <cp:revision>8</cp:revision>
  <dcterms:created xsi:type="dcterms:W3CDTF">2023-10-10T09:40:00Z</dcterms:created>
  <dcterms:modified xsi:type="dcterms:W3CDTF">2024-02-14T06:18:00Z</dcterms:modified>
</cp:coreProperties>
</file>