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D6EAA" w14:textId="77777777" w:rsidR="00CB386D" w:rsidRPr="00FF3930" w:rsidRDefault="00FF3930" w:rsidP="00B63B34">
      <w:pPr>
        <w:pStyle w:val="1"/>
        <w:rPr>
          <w:rFonts w:ascii="Liberation Serif" w:hAnsi="Liberation Serif" w:cs="Liberation Serif"/>
          <w:b w:val="0"/>
        </w:rPr>
      </w:pPr>
      <w:r w:rsidRPr="00FF3930">
        <w:rPr>
          <w:rFonts w:ascii="Liberation Serif" w:hAnsi="Liberation Serif" w:cs="Liberation Serif"/>
          <w:b w:val="0"/>
        </w:rPr>
        <w:t xml:space="preserve">Единовременное пособие народным дружинникам </w:t>
      </w:r>
      <w:r>
        <w:rPr>
          <w:rFonts w:ascii="Liberation Serif" w:hAnsi="Liberation Serif" w:cs="Liberation Serif"/>
          <w:b w:val="0"/>
        </w:rPr>
        <w:t>и членам их семей</w:t>
      </w:r>
    </w:p>
    <w:p w14:paraId="544B4CE5" w14:textId="77777777" w:rsidR="00B63B34" w:rsidRPr="00FF3930" w:rsidRDefault="00B63B34" w:rsidP="00B63B34">
      <w:pPr>
        <w:pStyle w:val="1"/>
        <w:rPr>
          <w:rFonts w:ascii="Liberation Serif" w:hAnsi="Liberation Serif" w:cs="Liberation Serif"/>
          <w:b w:val="0"/>
        </w:rPr>
      </w:pPr>
      <w:r w:rsidRPr="00FF3930">
        <w:rPr>
          <w:rFonts w:ascii="Liberation Serif" w:hAnsi="Liberation Serif" w:cs="Liberation Serif"/>
          <w:b w:val="0"/>
        </w:rPr>
        <w:t xml:space="preserve">Закон Свердловской области от 15 июня 2015 г. </w:t>
      </w:r>
      <w:r w:rsidR="00FF3930">
        <w:rPr>
          <w:rFonts w:ascii="Liberation Serif" w:hAnsi="Liberation Serif" w:cs="Liberation Serif"/>
          <w:b w:val="0"/>
        </w:rPr>
        <w:t>№</w:t>
      </w:r>
      <w:r w:rsidRPr="00FF3930">
        <w:rPr>
          <w:rFonts w:ascii="Liberation Serif" w:hAnsi="Liberation Serif" w:cs="Liberation Serif"/>
          <w:b w:val="0"/>
        </w:rPr>
        <w:t> 49-ОЗ</w:t>
      </w:r>
      <w:r w:rsidR="00FF3930">
        <w:rPr>
          <w:rFonts w:ascii="Liberation Serif" w:hAnsi="Liberation Serif" w:cs="Liberation Serif"/>
          <w:b w:val="0"/>
        </w:rPr>
        <w:t xml:space="preserve"> «</w:t>
      </w:r>
      <w:r w:rsidRPr="00FF3930">
        <w:rPr>
          <w:rFonts w:ascii="Liberation Serif" w:hAnsi="Liberation Serif" w:cs="Liberation Serif"/>
          <w:b w:val="0"/>
        </w:rPr>
        <w:t>О регулировании отдельных отношений, связанных с участием граждан в охране общественного порядка на территории Свердловской области</w:t>
      </w:r>
      <w:r w:rsidR="00FF3930">
        <w:rPr>
          <w:rFonts w:ascii="Liberation Serif" w:hAnsi="Liberation Serif" w:cs="Liberation Serif"/>
          <w:b w:val="0"/>
        </w:rPr>
        <w:t>»</w:t>
      </w:r>
    </w:p>
    <w:p w14:paraId="67D1BE90" w14:textId="77777777" w:rsidR="00FF3930" w:rsidRPr="00CB386D" w:rsidRDefault="00FF3930" w:rsidP="00FF393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Liberation Serif" w:hAnsi="Liberation Serif" w:cs="Liberation Serif"/>
          <w:bCs/>
          <w:color w:val="26282F"/>
          <w:sz w:val="24"/>
          <w:szCs w:val="24"/>
        </w:rPr>
      </w:pPr>
      <w:r w:rsidRPr="00CB386D">
        <w:rPr>
          <w:rFonts w:ascii="Liberation Serif" w:hAnsi="Liberation Serif" w:cs="Liberation Serif"/>
          <w:bCs/>
          <w:color w:val="26282F"/>
          <w:sz w:val="24"/>
          <w:szCs w:val="24"/>
        </w:rPr>
        <w:t>Постановление Правительства Свердловской области</w:t>
      </w:r>
      <w:r>
        <w:rPr>
          <w:rFonts w:ascii="Liberation Serif" w:hAnsi="Liberation Serif" w:cs="Liberation Serif"/>
          <w:bCs/>
          <w:color w:val="26282F"/>
          <w:sz w:val="24"/>
          <w:szCs w:val="24"/>
        </w:rPr>
        <w:t xml:space="preserve"> </w:t>
      </w:r>
      <w:r w:rsidRPr="00CB386D">
        <w:rPr>
          <w:rFonts w:ascii="Liberation Serif" w:hAnsi="Liberation Serif" w:cs="Liberation Serif"/>
          <w:bCs/>
          <w:color w:val="26282F"/>
          <w:sz w:val="24"/>
          <w:szCs w:val="24"/>
        </w:rPr>
        <w:t xml:space="preserve">от 13 мая 2016 г. </w:t>
      </w:r>
      <w:r>
        <w:rPr>
          <w:rFonts w:ascii="Liberation Serif" w:hAnsi="Liberation Serif" w:cs="Liberation Serif"/>
          <w:bCs/>
          <w:color w:val="26282F"/>
          <w:sz w:val="24"/>
          <w:szCs w:val="24"/>
        </w:rPr>
        <w:t>№</w:t>
      </w:r>
      <w:r w:rsidRPr="00CB386D">
        <w:rPr>
          <w:rFonts w:ascii="Liberation Serif" w:hAnsi="Liberation Serif" w:cs="Liberation Serif"/>
          <w:bCs/>
          <w:color w:val="26282F"/>
          <w:sz w:val="24"/>
          <w:szCs w:val="24"/>
        </w:rPr>
        <w:t> 310-ПП</w:t>
      </w:r>
      <w:r>
        <w:rPr>
          <w:rFonts w:ascii="Liberation Serif" w:hAnsi="Liberation Serif" w:cs="Liberation Serif"/>
          <w:bCs/>
          <w:color w:val="26282F"/>
          <w:sz w:val="24"/>
          <w:szCs w:val="24"/>
        </w:rPr>
        <w:t xml:space="preserve"> «</w:t>
      </w:r>
      <w:r w:rsidRPr="00CB386D">
        <w:rPr>
          <w:rFonts w:ascii="Liberation Serif" w:hAnsi="Liberation Serif" w:cs="Liberation Serif"/>
          <w:bCs/>
          <w:color w:val="26282F"/>
          <w:sz w:val="24"/>
          <w:szCs w:val="24"/>
        </w:rPr>
        <w:t xml:space="preserve">О реализации статьи 10 Закона Свердловской области от 15 июня 2015 года </w:t>
      </w:r>
      <w:r>
        <w:rPr>
          <w:rFonts w:ascii="Liberation Serif" w:hAnsi="Liberation Serif" w:cs="Liberation Serif"/>
          <w:bCs/>
          <w:color w:val="26282F"/>
          <w:sz w:val="24"/>
          <w:szCs w:val="24"/>
        </w:rPr>
        <w:t>№ 49-ОЗ «</w:t>
      </w:r>
      <w:r w:rsidRPr="00CB386D">
        <w:rPr>
          <w:rFonts w:ascii="Liberation Serif" w:hAnsi="Liberation Serif" w:cs="Liberation Serif"/>
          <w:bCs/>
          <w:color w:val="26282F"/>
          <w:sz w:val="24"/>
          <w:szCs w:val="24"/>
        </w:rPr>
        <w:t>О регулировании отдельных отношений, связанных с участием граждан в охране общественного порядка на территории Свердловской области</w:t>
      </w:r>
      <w:r>
        <w:rPr>
          <w:rFonts w:ascii="Liberation Serif" w:hAnsi="Liberation Serif" w:cs="Liberation Serif"/>
          <w:bCs/>
          <w:color w:val="26282F"/>
          <w:sz w:val="24"/>
          <w:szCs w:val="24"/>
        </w:rPr>
        <w:t>»</w:t>
      </w:r>
    </w:p>
    <w:p w14:paraId="74887E30" w14:textId="77777777" w:rsidR="00CB386D" w:rsidRPr="00CB386D" w:rsidRDefault="00CB386D" w:rsidP="00CB38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CB386D">
        <w:rPr>
          <w:rFonts w:ascii="Liberation Serif" w:hAnsi="Liberation Serif" w:cs="Liberation Serif"/>
          <w:sz w:val="24"/>
          <w:szCs w:val="24"/>
        </w:rPr>
        <w:t>Народным дружинникам в случае их временной нетрудоспособности продолжительностью более 21 календарного дня вследствие увечья (ранения, травмы, контузии), полученного ими в период участия в мероприятиях по охране общественного порядка, выплачивается за счет средств областного бюджета единовременное пособие.</w:t>
      </w:r>
    </w:p>
    <w:p w14:paraId="335DFC83" w14:textId="77777777" w:rsidR="00CB386D" w:rsidRPr="00CB386D" w:rsidRDefault="00CB386D" w:rsidP="00CB38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sub_1022"/>
      <w:r w:rsidRPr="00CB386D">
        <w:rPr>
          <w:rFonts w:ascii="Liberation Serif" w:hAnsi="Liberation Serif" w:cs="Liberation Serif"/>
          <w:sz w:val="24"/>
          <w:szCs w:val="24"/>
        </w:rPr>
        <w:t>Членам семей (супруге (супругу), детям, родителям) народных дружинников в случае гибели этих дружинников в период участия в мероприятиях по охране общественного порядка выплачивается за счет средств областного бюджета единовременное пособие. Указанное единовременное пособие назначается и выплачивается членам семьи погибшего народного дружинника в равных долях.</w:t>
      </w:r>
    </w:p>
    <w:bookmarkEnd w:id="0"/>
    <w:p w14:paraId="37ACF7D8" w14:textId="77777777" w:rsidR="00CB386D" w:rsidRDefault="00CB386D" w:rsidP="00CB38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CB386D">
        <w:rPr>
          <w:rFonts w:ascii="Liberation Serif" w:hAnsi="Liberation Serif" w:cs="Liberation Serif"/>
          <w:sz w:val="24"/>
          <w:szCs w:val="24"/>
        </w:rPr>
        <w:t>Единовременные пособия</w:t>
      </w:r>
      <w:r w:rsidR="00FF3930">
        <w:rPr>
          <w:rFonts w:ascii="Liberation Serif" w:hAnsi="Liberation Serif" w:cs="Liberation Serif"/>
          <w:sz w:val="24"/>
          <w:szCs w:val="24"/>
        </w:rPr>
        <w:t xml:space="preserve"> </w:t>
      </w:r>
      <w:r w:rsidRPr="00CB386D">
        <w:rPr>
          <w:rFonts w:ascii="Liberation Serif" w:hAnsi="Liberation Serif" w:cs="Liberation Serif"/>
          <w:sz w:val="24"/>
          <w:szCs w:val="24"/>
        </w:rPr>
        <w:t>назначаются и выплачиваются территориальными исполнительными органами государственной власти Свердловской области в сфере социальной защиты населения.</w:t>
      </w:r>
    </w:p>
    <w:p w14:paraId="01ACF389" w14:textId="77777777" w:rsidR="00CB386D" w:rsidRDefault="00CB386D" w:rsidP="00CB38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CB386D">
        <w:rPr>
          <w:rFonts w:ascii="Liberation Serif" w:hAnsi="Liberation Serif" w:cs="Liberation Serif"/>
          <w:sz w:val="24"/>
          <w:szCs w:val="24"/>
        </w:rPr>
        <w:t>Единовременные пособия</w:t>
      </w:r>
      <w:r w:rsidR="00FF3930">
        <w:rPr>
          <w:rFonts w:ascii="Liberation Serif" w:hAnsi="Liberation Serif" w:cs="Liberation Serif"/>
          <w:sz w:val="24"/>
          <w:szCs w:val="24"/>
        </w:rPr>
        <w:t xml:space="preserve"> </w:t>
      </w:r>
      <w:r w:rsidRPr="00CB386D">
        <w:rPr>
          <w:rFonts w:ascii="Liberation Serif" w:hAnsi="Liberation Serif" w:cs="Liberation Serif"/>
          <w:sz w:val="24"/>
          <w:szCs w:val="24"/>
        </w:rPr>
        <w:t>назначаются на основании заявлений. Заявления подаются лицами, имеющими право на получение таких пособий, в территориальные исполнительные органы государственной власти Свердловской области в сфере социальной защиты населения по месту жительства этих лиц.</w:t>
      </w:r>
    </w:p>
    <w:p w14:paraId="63078EFB" w14:textId="77777777" w:rsidR="00FF3930" w:rsidRPr="00CB386D" w:rsidRDefault="00CB386D" w:rsidP="00FF393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CB386D">
        <w:rPr>
          <w:rFonts w:ascii="Liberation Serif" w:hAnsi="Liberation Serif" w:cs="Liberation Serif"/>
          <w:sz w:val="24"/>
          <w:szCs w:val="24"/>
        </w:rPr>
        <w:t>Лицо, подавшее заявление, предъявляет паспорт или иной документ, удостоверяющий личность. К заявлению о назначении единовременного пособия</w:t>
      </w:r>
      <w:r w:rsidR="00CD6906">
        <w:rPr>
          <w:rFonts w:ascii="Liberation Serif" w:hAnsi="Liberation Serif" w:cs="Liberation Serif"/>
          <w:sz w:val="24"/>
          <w:szCs w:val="24"/>
        </w:rPr>
        <w:t xml:space="preserve"> народному дружиннику</w:t>
      </w:r>
      <w:r w:rsidRPr="00CB386D">
        <w:rPr>
          <w:rFonts w:ascii="Liberation Serif" w:hAnsi="Liberation Serif" w:cs="Liberation Serif"/>
          <w:sz w:val="24"/>
          <w:szCs w:val="24"/>
        </w:rPr>
        <w:t>, прилагаются документы, подтверждающие соблюдение условий его назначения и выплаты</w:t>
      </w:r>
      <w:r w:rsidR="00FF3930">
        <w:rPr>
          <w:rFonts w:ascii="Liberation Serif" w:hAnsi="Liberation Serif" w:cs="Liberation Serif"/>
          <w:sz w:val="24"/>
          <w:szCs w:val="24"/>
        </w:rPr>
        <w:t xml:space="preserve">: </w:t>
      </w:r>
    </w:p>
    <w:p w14:paraId="34052694" w14:textId="77777777" w:rsidR="00FF3930" w:rsidRPr="00CB386D" w:rsidRDefault="00FF3930" w:rsidP="00FF393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sub_20011"/>
      <w:r w:rsidRPr="00CB386D">
        <w:rPr>
          <w:rFonts w:ascii="Liberation Serif" w:hAnsi="Liberation Serif" w:cs="Liberation Serif"/>
          <w:sz w:val="24"/>
          <w:szCs w:val="24"/>
        </w:rPr>
        <w:t>1) продолжительность временной нетрудоспособности вследствие увечья (ранения, травмы, контузии), полученного народным дружинником в период участия в мероприятиях по охране общественного порядка, составляет более 21 календарного дня;</w:t>
      </w:r>
    </w:p>
    <w:bookmarkEnd w:id="1"/>
    <w:p w14:paraId="44A5BBC1" w14:textId="77777777" w:rsidR="00FF3930" w:rsidRDefault="00FF3930" w:rsidP="00FF393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CB386D">
        <w:rPr>
          <w:rFonts w:ascii="Liberation Serif" w:hAnsi="Liberation Serif" w:cs="Liberation Serif"/>
          <w:sz w:val="24"/>
          <w:szCs w:val="24"/>
        </w:rPr>
        <w:t>2) обращение за единовременным пособием последовало не позднее шести месяцев со дня, следующего за днем окончания временной нетрудоспособности вследствие увечья (ранения, травмы, контузии), полученного ими в период участия в мероприятиях по охране общественного порядка.</w:t>
      </w:r>
    </w:p>
    <w:p w14:paraId="2520B99A" w14:textId="77777777" w:rsidR="00FF3930" w:rsidRPr="00CB386D" w:rsidRDefault="00FF3930" w:rsidP="00FF393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CB386D">
        <w:rPr>
          <w:rFonts w:ascii="Liberation Serif" w:hAnsi="Liberation Serif" w:cs="Liberation Serif"/>
          <w:sz w:val="24"/>
          <w:szCs w:val="24"/>
        </w:rPr>
        <w:t>Документами, подтверждающими соблюдение условий назначения и выплаты единовременного пособия народному дружиннику, являются:</w:t>
      </w:r>
    </w:p>
    <w:p w14:paraId="737CFE4B" w14:textId="77777777" w:rsidR="00FF3930" w:rsidRPr="00CB386D" w:rsidRDefault="00FF3930" w:rsidP="00FF393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2" w:name="sub_10011"/>
      <w:r w:rsidRPr="00CB386D">
        <w:rPr>
          <w:rFonts w:ascii="Liberation Serif" w:hAnsi="Liberation Serif" w:cs="Liberation Serif"/>
          <w:sz w:val="24"/>
          <w:szCs w:val="24"/>
        </w:rPr>
        <w:t>1) удостоверение народного дружинника;</w:t>
      </w:r>
    </w:p>
    <w:p w14:paraId="1D3469AD" w14:textId="77777777" w:rsidR="00FF3930" w:rsidRPr="00CB386D" w:rsidRDefault="00FF3930" w:rsidP="00FF393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3" w:name="sub_10012"/>
      <w:bookmarkEnd w:id="2"/>
      <w:r w:rsidRPr="00CB386D">
        <w:rPr>
          <w:rFonts w:ascii="Liberation Serif" w:hAnsi="Liberation Serif" w:cs="Liberation Serif"/>
          <w:sz w:val="24"/>
          <w:szCs w:val="24"/>
        </w:rPr>
        <w:t>2) акт о несчастном случае на производстве;</w:t>
      </w:r>
    </w:p>
    <w:bookmarkEnd w:id="3"/>
    <w:p w14:paraId="7EC6D102" w14:textId="77777777" w:rsidR="00FF3930" w:rsidRPr="00CB386D" w:rsidRDefault="00FF3930" w:rsidP="00FF393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CB386D">
        <w:rPr>
          <w:rFonts w:ascii="Liberation Serif" w:hAnsi="Liberation Serif" w:cs="Liberation Serif"/>
          <w:sz w:val="24"/>
          <w:szCs w:val="24"/>
        </w:rPr>
        <w:t>3) документ из медицинской организации о подтверждении продолжительности временной нетрудоспособности более 21 календарного дня (справка, выписка из амбулаторной карты или копия решения врачебной комиссии медицинской организации).</w:t>
      </w:r>
    </w:p>
    <w:p w14:paraId="2C4D3EA7" w14:textId="77777777" w:rsidR="00FF3930" w:rsidRDefault="00FF3930" w:rsidP="00CB38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color w:val="FF0000"/>
          <w:sz w:val="24"/>
          <w:szCs w:val="24"/>
        </w:rPr>
      </w:pPr>
    </w:p>
    <w:p w14:paraId="2A694923" w14:textId="77777777" w:rsidR="00CD6906" w:rsidRPr="00CB386D" w:rsidRDefault="00CD6906" w:rsidP="00CD69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CB386D">
        <w:rPr>
          <w:rFonts w:ascii="Liberation Serif" w:hAnsi="Liberation Serif" w:cs="Liberation Serif"/>
          <w:sz w:val="24"/>
          <w:szCs w:val="24"/>
        </w:rPr>
        <w:t>К заявлению о назначении единовременного пособия</w:t>
      </w:r>
      <w:r>
        <w:rPr>
          <w:rFonts w:ascii="Liberation Serif" w:hAnsi="Liberation Serif" w:cs="Liberation Serif"/>
          <w:sz w:val="24"/>
          <w:szCs w:val="24"/>
        </w:rPr>
        <w:t xml:space="preserve"> членам семьи </w:t>
      </w:r>
      <w:r w:rsidRPr="00CB386D">
        <w:rPr>
          <w:rFonts w:ascii="Liberation Serif" w:hAnsi="Liberation Serif" w:cs="Liberation Serif"/>
          <w:sz w:val="24"/>
          <w:szCs w:val="24"/>
        </w:rPr>
        <w:t xml:space="preserve">(супруге (супругу), детям, родителям) </w:t>
      </w:r>
      <w:r>
        <w:rPr>
          <w:rFonts w:ascii="Liberation Serif" w:hAnsi="Liberation Serif" w:cs="Liberation Serif"/>
          <w:sz w:val="24"/>
          <w:szCs w:val="24"/>
        </w:rPr>
        <w:t xml:space="preserve"> народных дружинников</w:t>
      </w:r>
      <w:r w:rsidRPr="00CB386D">
        <w:rPr>
          <w:rFonts w:ascii="Liberation Serif" w:hAnsi="Liberation Serif" w:cs="Liberation Serif"/>
          <w:sz w:val="24"/>
          <w:szCs w:val="24"/>
        </w:rPr>
        <w:t>, прилагаются документы, подтверждающие соблюдение условий его назначения и выплаты</w:t>
      </w:r>
      <w:r>
        <w:rPr>
          <w:rFonts w:ascii="Liberation Serif" w:hAnsi="Liberation Serif" w:cs="Liberation Serif"/>
          <w:sz w:val="24"/>
          <w:szCs w:val="24"/>
        </w:rPr>
        <w:t xml:space="preserve">: </w:t>
      </w:r>
    </w:p>
    <w:p w14:paraId="24278D99" w14:textId="77777777" w:rsidR="00CD6906" w:rsidRPr="00CB386D" w:rsidRDefault="00CD6906" w:rsidP="00CD69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4" w:name="sub_20021"/>
      <w:r w:rsidRPr="00CB386D">
        <w:rPr>
          <w:rFonts w:ascii="Liberation Serif" w:hAnsi="Liberation Serif" w:cs="Liberation Serif"/>
          <w:sz w:val="24"/>
          <w:szCs w:val="24"/>
        </w:rPr>
        <w:t>1) гибель народного дружинника наступила в период участия в мероприятиях по охране общественного порядка;</w:t>
      </w:r>
    </w:p>
    <w:p w14:paraId="1C6FDDCF" w14:textId="77777777" w:rsidR="00CD6906" w:rsidRPr="00CB386D" w:rsidRDefault="00CD6906" w:rsidP="00CD69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5" w:name="sub_20022"/>
      <w:bookmarkEnd w:id="4"/>
      <w:r w:rsidRPr="00CB386D">
        <w:rPr>
          <w:rFonts w:ascii="Liberation Serif" w:hAnsi="Liberation Serif" w:cs="Liberation Serif"/>
          <w:sz w:val="24"/>
          <w:szCs w:val="24"/>
        </w:rPr>
        <w:t>2) обращение за единовременным пособием последовало не позднее шести месяцев со дня гибели народного дружинника.</w:t>
      </w:r>
    </w:p>
    <w:bookmarkEnd w:id="5"/>
    <w:p w14:paraId="0A9CFCA9" w14:textId="77777777" w:rsidR="00CB386D" w:rsidRPr="00CB386D" w:rsidRDefault="00CB386D" w:rsidP="00CB38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CB386D">
        <w:rPr>
          <w:rFonts w:ascii="Liberation Serif" w:hAnsi="Liberation Serif" w:cs="Liberation Serif"/>
          <w:sz w:val="24"/>
          <w:szCs w:val="24"/>
        </w:rPr>
        <w:t xml:space="preserve">Документами, подтверждающими соблюдение условий назначения и выплаты единовременного пособия членам семьи (супруге (супругу), детям, родителям) народных </w:t>
      </w:r>
      <w:r w:rsidRPr="00CB386D">
        <w:rPr>
          <w:rFonts w:ascii="Liberation Serif" w:hAnsi="Liberation Serif" w:cs="Liberation Serif"/>
          <w:sz w:val="24"/>
          <w:szCs w:val="24"/>
        </w:rPr>
        <w:lastRenderedPageBreak/>
        <w:t>дружинников в случае гибели этих дружинников в период участия в мероприятиях по охране общественного порядка, являются:</w:t>
      </w:r>
    </w:p>
    <w:p w14:paraId="4395842F" w14:textId="77777777" w:rsidR="00CB386D" w:rsidRPr="00CB386D" w:rsidRDefault="00CB386D" w:rsidP="00CB38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6" w:name="sub_10021"/>
      <w:r w:rsidRPr="00CB386D">
        <w:rPr>
          <w:rFonts w:ascii="Liberation Serif" w:hAnsi="Liberation Serif" w:cs="Liberation Serif"/>
          <w:sz w:val="24"/>
          <w:szCs w:val="24"/>
        </w:rPr>
        <w:t>1) удостоверение народного дружинника;</w:t>
      </w:r>
    </w:p>
    <w:p w14:paraId="59FCE008" w14:textId="77777777" w:rsidR="00CB386D" w:rsidRPr="00CB386D" w:rsidRDefault="00CB386D" w:rsidP="00CB38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7" w:name="sub_10022"/>
      <w:bookmarkEnd w:id="6"/>
      <w:r w:rsidRPr="00CB386D">
        <w:rPr>
          <w:rFonts w:ascii="Liberation Serif" w:hAnsi="Liberation Serif" w:cs="Liberation Serif"/>
          <w:sz w:val="24"/>
          <w:szCs w:val="24"/>
        </w:rPr>
        <w:t>2) свидетельство о смерти народного дружинника;</w:t>
      </w:r>
    </w:p>
    <w:p w14:paraId="552B6E65" w14:textId="77777777" w:rsidR="00CB386D" w:rsidRPr="00CB386D" w:rsidRDefault="00CB386D" w:rsidP="00CB38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8" w:name="sub_10023"/>
      <w:bookmarkEnd w:id="7"/>
      <w:r w:rsidRPr="00CB386D">
        <w:rPr>
          <w:rFonts w:ascii="Liberation Serif" w:hAnsi="Liberation Serif" w:cs="Liberation Serif"/>
          <w:sz w:val="24"/>
          <w:szCs w:val="24"/>
        </w:rPr>
        <w:t>3) акт о несчастном случае на производстве;</w:t>
      </w:r>
    </w:p>
    <w:p w14:paraId="7E36EA36" w14:textId="77777777" w:rsidR="00CB386D" w:rsidRPr="00CB386D" w:rsidRDefault="00CB386D" w:rsidP="00CB38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9" w:name="sub_10024"/>
      <w:bookmarkEnd w:id="8"/>
      <w:r w:rsidRPr="00CB386D">
        <w:rPr>
          <w:rFonts w:ascii="Liberation Serif" w:hAnsi="Liberation Serif" w:cs="Liberation Serif"/>
          <w:sz w:val="24"/>
          <w:szCs w:val="24"/>
        </w:rPr>
        <w:t>4) свидетельство о браке, свидетельство о рождении погибшего народного дружинника, свидетельство о рождении ребенка (детей) погибшего народного дружинника.</w:t>
      </w:r>
    </w:p>
    <w:bookmarkEnd w:id="9"/>
    <w:sectPr w:rsidR="00CB386D" w:rsidRPr="00CB386D" w:rsidSect="00C85F7F">
      <w:pgSz w:w="11900" w:h="16800"/>
      <w:pgMar w:top="709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3B34"/>
    <w:rsid w:val="00164F8E"/>
    <w:rsid w:val="003F3F48"/>
    <w:rsid w:val="00492852"/>
    <w:rsid w:val="00B63B34"/>
    <w:rsid w:val="00C85F7F"/>
    <w:rsid w:val="00CB386D"/>
    <w:rsid w:val="00CD6906"/>
    <w:rsid w:val="00F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E0FAA"/>
  <w15:docId w15:val="{9F593715-922E-4AB6-98C5-45157B6CA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4F8E"/>
  </w:style>
  <w:style w:type="paragraph" w:styleId="1">
    <w:name w:val="heading 1"/>
    <w:basedOn w:val="a"/>
    <w:next w:val="a"/>
    <w:link w:val="10"/>
    <w:uiPriority w:val="99"/>
    <w:qFormat/>
    <w:rsid w:val="00B63B3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63B34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CB386D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CB386D"/>
    <w:rPr>
      <w:b/>
      <w:bCs/>
      <w:color w:val="106BBE"/>
    </w:rPr>
  </w:style>
  <w:style w:type="paragraph" w:customStyle="1" w:styleId="a5">
    <w:name w:val="Заголовок статьи"/>
    <w:basedOn w:val="a"/>
    <w:next w:val="a"/>
    <w:uiPriority w:val="99"/>
    <w:rsid w:val="00CB386D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Комментарий"/>
    <w:basedOn w:val="a"/>
    <w:next w:val="a"/>
    <w:uiPriority w:val="99"/>
    <w:rsid w:val="00CB386D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sid w:val="00CB386D"/>
    <w:rPr>
      <w:i/>
      <w:iCs/>
    </w:rPr>
  </w:style>
  <w:style w:type="character" w:styleId="a8">
    <w:name w:val="Hyperlink"/>
    <w:basedOn w:val="a0"/>
    <w:rsid w:val="00CB386D"/>
    <w:rPr>
      <w:color w:val="0000FF"/>
      <w:u w:val="single"/>
    </w:rPr>
  </w:style>
  <w:style w:type="paragraph" w:styleId="a9">
    <w:name w:val="No Spacing"/>
    <w:uiPriority w:val="1"/>
    <w:qFormat/>
    <w:rsid w:val="00CB38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ksenya hmeleva</cp:lastModifiedBy>
  <cp:revision>6</cp:revision>
  <dcterms:created xsi:type="dcterms:W3CDTF">2020-01-13T11:21:00Z</dcterms:created>
  <dcterms:modified xsi:type="dcterms:W3CDTF">2024-02-02T07:55:00Z</dcterms:modified>
</cp:coreProperties>
</file>