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4850F" w14:textId="77777777" w:rsidR="00D932D9" w:rsidRPr="001C3DD6" w:rsidRDefault="00FC05E9" w:rsidP="00C967E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C3DD6">
        <w:rPr>
          <w:rFonts w:ascii="Liberation Serif" w:hAnsi="Liberation Serif" w:cs="Liberation Serif"/>
          <w:b/>
          <w:sz w:val="28"/>
          <w:szCs w:val="28"/>
        </w:rPr>
        <w:t>Назначение 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</w:t>
      </w:r>
    </w:p>
    <w:p w14:paraId="0E916EF0" w14:textId="77777777" w:rsidR="002D4C08" w:rsidRDefault="0052420C" w:rsidP="002D4C08">
      <w:pPr>
        <w:pStyle w:val="1"/>
      </w:pPr>
      <w:hyperlink r:id="rId5" w:history="1">
        <w:r w:rsidR="002D4C08" w:rsidRPr="001C3DD6">
          <w:rPr>
            <w:rStyle w:val="a3"/>
            <w:rFonts w:ascii="Liberation Serif" w:hAnsi="Liberation Serif" w:cs="Liberation Serif"/>
            <w:b w:val="0"/>
            <w:bCs w:val="0"/>
            <w:color w:val="000000" w:themeColor="text1"/>
          </w:rPr>
          <w:t>Закон Свердловской области</w:t>
        </w:r>
        <w:r w:rsidR="002D4C08" w:rsidRPr="001C3DD6">
          <w:rPr>
            <w:rStyle w:val="a3"/>
            <w:rFonts w:ascii="Liberation Serif" w:hAnsi="Liberation Serif" w:cs="Liberation Serif"/>
            <w:b w:val="0"/>
            <w:bCs w:val="0"/>
            <w:color w:val="000000" w:themeColor="text1"/>
          </w:rPr>
          <w:br/>
          <w:t xml:space="preserve"> от 27 декабря 2004 г. N 221-ОЗ</w:t>
        </w:r>
        <w:r w:rsidR="002D4C08" w:rsidRPr="001C3DD6">
          <w:rPr>
            <w:rStyle w:val="a3"/>
            <w:rFonts w:ascii="Liberation Serif" w:hAnsi="Liberation Serif" w:cs="Liberation Serif"/>
            <w:b w:val="0"/>
            <w:bCs w:val="0"/>
            <w:color w:val="000000" w:themeColor="text1"/>
          </w:rPr>
          <w:br/>
          <w:t xml:space="preserve"> "О защите населения и территорий от чрезвычайных ситуаций природного и техногенного характера в Свердловской области"</w:t>
        </w:r>
      </w:hyperlink>
      <w:r w:rsidR="00C52715">
        <w:t>.</w:t>
      </w:r>
    </w:p>
    <w:p w14:paraId="7C59A288" w14:textId="77777777" w:rsidR="0033704F" w:rsidRPr="00C52715" w:rsidRDefault="0033704F" w:rsidP="0033704F">
      <w:pPr>
        <w:pStyle w:val="1"/>
        <w:rPr>
          <w:rFonts w:ascii="Liberation Serif" w:hAnsi="Liberation Serif" w:cs="Liberation Serif"/>
          <w:b w:val="0"/>
        </w:rPr>
      </w:pPr>
      <w:r w:rsidRPr="00C52715">
        <w:rPr>
          <w:rFonts w:ascii="Liberation Serif" w:hAnsi="Liberation Serif" w:cs="Liberation Serif"/>
          <w:b w:val="0"/>
        </w:rPr>
        <w:t xml:space="preserve">Закон Свердловской области </w:t>
      </w:r>
      <w:r w:rsidRPr="00C52715">
        <w:rPr>
          <w:rFonts w:ascii="Liberation Serif" w:hAnsi="Liberation Serif" w:cs="Liberation Serif"/>
          <w:b w:val="0"/>
        </w:rPr>
        <w:br/>
        <w:t xml:space="preserve">от 24 июня 2011 г. N 56-ОЗ </w:t>
      </w:r>
      <w:r w:rsidRPr="00C52715">
        <w:rPr>
          <w:rFonts w:ascii="Liberation Serif" w:hAnsi="Liberation Serif" w:cs="Liberation Serif"/>
          <w:b w:val="0"/>
        </w:rPr>
        <w:br/>
        <w:t>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  <w:r w:rsidR="00C52715">
        <w:rPr>
          <w:rFonts w:ascii="Liberation Serif" w:hAnsi="Liberation Serif" w:cs="Liberation Serif"/>
          <w:b w:val="0"/>
        </w:rPr>
        <w:t>.</w:t>
      </w:r>
    </w:p>
    <w:p w14:paraId="15BD4833" w14:textId="77777777" w:rsidR="0033704F" w:rsidRPr="00C52715" w:rsidRDefault="0033704F" w:rsidP="0033704F">
      <w:pPr>
        <w:pStyle w:val="1"/>
        <w:rPr>
          <w:rFonts w:ascii="Liberation Serif" w:hAnsi="Liberation Serif" w:cs="Liberation Serif"/>
          <w:b w:val="0"/>
        </w:rPr>
      </w:pPr>
      <w:r w:rsidRPr="00C52715">
        <w:rPr>
          <w:rFonts w:ascii="Liberation Serif" w:hAnsi="Liberation Serif" w:cs="Liberation Serif"/>
          <w:b w:val="0"/>
        </w:rPr>
        <w:t>Постановление Правительства Свердловской области</w:t>
      </w:r>
      <w:r w:rsidRPr="00C52715">
        <w:rPr>
          <w:rFonts w:ascii="Liberation Serif" w:hAnsi="Liberation Serif" w:cs="Liberation Serif"/>
          <w:b w:val="0"/>
        </w:rPr>
        <w:br/>
        <w:t xml:space="preserve"> от 28 декабря 2011 г. N 1820-ПП </w:t>
      </w:r>
      <w:r w:rsidRPr="00C52715">
        <w:rPr>
          <w:rFonts w:ascii="Liberation Serif" w:hAnsi="Liberation Serif" w:cs="Liberation Serif"/>
          <w:b w:val="0"/>
        </w:rPr>
        <w:br/>
        <w:t>"О реализации Закона Свердловской области от 24 июня 2011 года N 56-ОЗ 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  <w:r w:rsidR="00C52715">
        <w:rPr>
          <w:rFonts w:ascii="Liberation Serif" w:hAnsi="Liberation Serif" w:cs="Liberation Serif"/>
          <w:b w:val="0"/>
        </w:rPr>
        <w:t>.</w:t>
      </w:r>
    </w:p>
    <w:p w14:paraId="19878BB2" w14:textId="77777777" w:rsidR="0033704F" w:rsidRPr="00C52715" w:rsidRDefault="0033704F" w:rsidP="0033704F">
      <w:pPr>
        <w:rPr>
          <w:rFonts w:ascii="Liberation Serif" w:hAnsi="Liberation Serif" w:cs="Liberation Serif"/>
          <w:lang w:eastAsia="ru-RU"/>
        </w:rPr>
      </w:pPr>
    </w:p>
    <w:p w14:paraId="0006E3DD" w14:textId="77777777" w:rsidR="0050385D" w:rsidRDefault="001C3DD6" w:rsidP="001C3DD6">
      <w:pPr>
        <w:pStyle w:val="a4"/>
        <w:numPr>
          <w:ilvl w:val="0"/>
          <w:numId w:val="1"/>
        </w:numPr>
        <w:ind w:left="-567" w:hanging="425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C3DD6">
        <w:rPr>
          <w:rFonts w:ascii="Liberation Serif" w:hAnsi="Liberation Serif" w:cs="Liberation Serif"/>
          <w:b/>
          <w:sz w:val="28"/>
          <w:szCs w:val="28"/>
          <w:u w:val="single"/>
        </w:rPr>
        <w:t>Круг заявителей</w:t>
      </w:r>
      <w:r w:rsidR="0050385D">
        <w:rPr>
          <w:rFonts w:ascii="Liberation Serif" w:hAnsi="Liberation Serif" w:cs="Liberation Serif"/>
          <w:b/>
          <w:sz w:val="28"/>
          <w:szCs w:val="28"/>
        </w:rPr>
        <w:t>.</w:t>
      </w:r>
    </w:p>
    <w:p w14:paraId="2360519B" w14:textId="77777777" w:rsidR="001C3DD6" w:rsidRDefault="0050385D" w:rsidP="0050385D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</w:t>
      </w:r>
      <w:r w:rsidR="001C3DD6" w:rsidRPr="001C3DD6">
        <w:rPr>
          <w:rFonts w:ascii="Liberation Serif" w:hAnsi="Liberation Serif" w:cs="Liberation Serif"/>
          <w:sz w:val="28"/>
          <w:szCs w:val="28"/>
        </w:rPr>
        <w:t xml:space="preserve">ица, участвовавшие в ликвидации чрезвычайных ситуаций, имеющие стаж работы в областных государственных аварийно-спасательных службах и (или) в областных государственных аварийно-спасательных формированиях </w:t>
      </w:r>
      <w:r w:rsidR="001C3DD6" w:rsidRPr="001C3DD6">
        <w:rPr>
          <w:rFonts w:ascii="Liberation Serif" w:hAnsi="Liberation Serif" w:cs="Liberation Serif"/>
          <w:b/>
          <w:sz w:val="28"/>
          <w:szCs w:val="28"/>
        </w:rPr>
        <w:t>не менее 15 лет</w:t>
      </w:r>
      <w:r w:rsidR="001C3DD6" w:rsidRPr="001C3DD6">
        <w:rPr>
          <w:rFonts w:ascii="Liberation Serif" w:hAnsi="Liberation Serif" w:cs="Liberation Serif"/>
          <w:sz w:val="28"/>
          <w:szCs w:val="28"/>
        </w:rPr>
        <w:t xml:space="preserve"> в качестве спасателей</w:t>
      </w:r>
      <w:r w:rsidR="003803CB" w:rsidRPr="003803CB">
        <w:t xml:space="preserve"> </w:t>
      </w:r>
      <w:r w:rsidR="003803CB" w:rsidRPr="003803CB">
        <w:rPr>
          <w:rFonts w:ascii="Liberation Serif" w:hAnsi="Liberation Serif" w:cs="Liberation Serif"/>
          <w:sz w:val="28"/>
          <w:szCs w:val="28"/>
        </w:rPr>
        <w:t>на должностях, включенных в перечень, утвержденный Правительством Свердловской области</w:t>
      </w:r>
      <w:r w:rsidR="006F315A" w:rsidRPr="003803CB">
        <w:rPr>
          <w:rFonts w:ascii="Liberation Serif" w:hAnsi="Liberation Serif" w:cs="Liberation Serif"/>
          <w:sz w:val="28"/>
          <w:szCs w:val="28"/>
        </w:rPr>
        <w:t>,</w:t>
      </w:r>
      <w:r w:rsidR="006F315A">
        <w:rPr>
          <w:rFonts w:ascii="Liberation Serif" w:hAnsi="Liberation Serif" w:cs="Liberation Serif"/>
          <w:sz w:val="28"/>
          <w:szCs w:val="28"/>
        </w:rPr>
        <w:t xml:space="preserve"> </w:t>
      </w:r>
      <w:r w:rsidR="001C3DD6" w:rsidRPr="001C3DD6">
        <w:rPr>
          <w:rFonts w:ascii="Liberation Serif" w:hAnsi="Liberation Serif" w:cs="Liberation Serif"/>
          <w:sz w:val="28"/>
          <w:szCs w:val="28"/>
        </w:rPr>
        <w:t xml:space="preserve">и </w:t>
      </w:r>
      <w:r w:rsidR="001C3DD6" w:rsidRPr="001C3DD6">
        <w:rPr>
          <w:rFonts w:ascii="Liberation Serif" w:hAnsi="Liberation Serif" w:cs="Liberation Serif"/>
          <w:b/>
          <w:sz w:val="28"/>
          <w:szCs w:val="28"/>
        </w:rPr>
        <w:t>достигшие возраста 40 лет.</w:t>
      </w:r>
    </w:p>
    <w:p w14:paraId="41276341" w14:textId="77777777" w:rsidR="00417FC0" w:rsidRDefault="00417FC0" w:rsidP="0050385D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F1781B8" w14:textId="77777777" w:rsidR="00B57BEF" w:rsidRPr="00B57BEF" w:rsidRDefault="00B57BEF" w:rsidP="00B57BEF">
      <w:pPr>
        <w:pStyle w:val="a4"/>
        <w:numPr>
          <w:ilvl w:val="0"/>
          <w:numId w:val="1"/>
        </w:numPr>
        <w:ind w:left="-567" w:hanging="426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b/>
          <w:sz w:val="28"/>
          <w:szCs w:val="28"/>
          <w:u w:val="single"/>
        </w:rPr>
        <w:t>Перечень документов.</w:t>
      </w:r>
      <w:r w:rsidRPr="00B57BEF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3D81FCC" w14:textId="77777777" w:rsidR="00B57BEF" w:rsidRPr="00B57BEF" w:rsidRDefault="00B57BEF" w:rsidP="00B57BEF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57BEF">
        <w:rPr>
          <w:rFonts w:ascii="Liberation Serif" w:hAnsi="Liberation Serif" w:cs="Liberation Serif"/>
          <w:sz w:val="28"/>
          <w:szCs w:val="28"/>
        </w:rPr>
        <w:t xml:space="preserve">Для </w:t>
      </w:r>
      <w:r w:rsidR="00DC3382">
        <w:rPr>
          <w:rFonts w:ascii="Liberation Serif" w:hAnsi="Liberation Serif" w:cs="Liberation Serif"/>
          <w:sz w:val="28"/>
          <w:szCs w:val="28"/>
        </w:rPr>
        <w:t>назначения досрочной трудовой пенсии</w:t>
      </w:r>
      <w:r w:rsidRPr="00B57BEF">
        <w:rPr>
          <w:rFonts w:ascii="Liberation Serif" w:hAnsi="Liberation Serif" w:cs="Liberation Serif"/>
          <w:sz w:val="28"/>
          <w:szCs w:val="28"/>
        </w:rPr>
        <w:t xml:space="preserve"> заявителем подается в управление социальной политики по месту жительства либо в МФЦ заявление и предъявляется паспорт или иной документ, удостоверяющий личность.</w:t>
      </w:r>
    </w:p>
    <w:p w14:paraId="7548B889" w14:textId="77777777" w:rsidR="00B57BEF" w:rsidRPr="00B57BEF" w:rsidRDefault="00B57BEF" w:rsidP="00B57BEF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B57BEF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01DC6166" w14:textId="77777777" w:rsidR="00B57BEF" w:rsidRPr="00B57BEF" w:rsidRDefault="00B57BEF" w:rsidP="00053D72">
      <w:pPr>
        <w:spacing w:after="0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sub_10151"/>
      <w:r w:rsidRPr="00B57BEF">
        <w:rPr>
          <w:rFonts w:ascii="Liberation Serif" w:hAnsi="Liberation Serif" w:cs="Liberation Serif"/>
          <w:sz w:val="28"/>
          <w:szCs w:val="28"/>
        </w:rPr>
        <w:t>1) справка (справки) о стаже работы в областных государственных аварийно-спасательных службах и (или) в областных государственных аварийно-спасательных формированиях в качестве спасателей на должностях, включенных в Перечень должностей;</w:t>
      </w:r>
    </w:p>
    <w:p w14:paraId="7E9142D1" w14:textId="77777777" w:rsidR="00B57BEF" w:rsidRPr="00B57BEF" w:rsidRDefault="00B57BEF" w:rsidP="00053D72">
      <w:pPr>
        <w:spacing w:after="0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sub_10152"/>
      <w:bookmarkEnd w:id="0"/>
      <w:r w:rsidRPr="00B57BEF">
        <w:rPr>
          <w:rFonts w:ascii="Liberation Serif" w:hAnsi="Liberation Serif" w:cs="Liberation Serif"/>
          <w:sz w:val="28"/>
          <w:szCs w:val="28"/>
        </w:rPr>
        <w:t>2) справка (справки) об участии в ликвидации чрезвычайных ситуаций;</w:t>
      </w:r>
    </w:p>
    <w:p w14:paraId="25BD580C" w14:textId="77777777" w:rsidR="00B57BEF" w:rsidRDefault="00B57BEF" w:rsidP="00053D72">
      <w:pPr>
        <w:spacing w:after="0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sub_10153"/>
      <w:bookmarkEnd w:id="1"/>
      <w:r w:rsidRPr="00B57BEF">
        <w:rPr>
          <w:rFonts w:ascii="Liberation Serif" w:hAnsi="Liberation Serif" w:cs="Liberation Serif"/>
          <w:sz w:val="28"/>
          <w:szCs w:val="28"/>
        </w:rPr>
        <w:t>3) доверенность на обращение с заявлением - для представителя. Доверенность на обращение с заявлением представляется в нотариально заверенной копии либо в подлиннике.</w:t>
      </w:r>
    </w:p>
    <w:p w14:paraId="6BE7822C" w14:textId="77777777" w:rsidR="00E85834" w:rsidRDefault="00E85834" w:rsidP="00DC3382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2B79CC92" w14:textId="77777777" w:rsidR="00DC3382" w:rsidRPr="00DC3382" w:rsidRDefault="00DC3382" w:rsidP="00DC3382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C3382">
        <w:rPr>
          <w:rFonts w:ascii="Liberation Serif" w:hAnsi="Liberation Serif" w:cs="Liberation Serif"/>
          <w:sz w:val="28"/>
          <w:szCs w:val="28"/>
        </w:rPr>
        <w:lastRenderedPageBreak/>
        <w:t xml:space="preserve">Документы  и заявление также </w:t>
      </w:r>
      <w:r>
        <w:rPr>
          <w:rFonts w:ascii="Liberation Serif" w:hAnsi="Liberation Serif" w:cs="Liberation Serif"/>
          <w:sz w:val="28"/>
          <w:szCs w:val="28"/>
        </w:rPr>
        <w:t>могут быть</w:t>
      </w:r>
      <w:r w:rsidRPr="00DC3382">
        <w:rPr>
          <w:rFonts w:ascii="Liberation Serif" w:hAnsi="Liberation Serif" w:cs="Liberation Serif"/>
          <w:sz w:val="28"/>
          <w:szCs w:val="28"/>
        </w:rPr>
        <w:t xml:space="preserve"> поданы 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 последнем случае заявление и электронная копия (электронный образ) каждого документа должны быть подписаны простой </w:t>
      </w:r>
      <w:hyperlink r:id="rId6" w:history="1">
        <w:r w:rsidRPr="00DC338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Pr="00DC3382">
        <w:rPr>
          <w:rFonts w:ascii="Liberation Serif" w:hAnsi="Liberation Serif" w:cs="Liberation Serif"/>
          <w:sz w:val="28"/>
          <w:szCs w:val="28"/>
        </w:rPr>
        <w:t xml:space="preserve"> или усиленной </w:t>
      </w:r>
      <w:hyperlink r:id="rId7" w:history="1">
        <w:r w:rsidRPr="00DC338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подписью</w:t>
        </w:r>
      </w:hyperlink>
      <w:r w:rsidRPr="00DC3382">
        <w:rPr>
          <w:rFonts w:ascii="Liberation Serif" w:hAnsi="Liberation Serif" w:cs="Liberation Serif"/>
          <w:sz w:val="28"/>
          <w:szCs w:val="28"/>
        </w:rPr>
        <w:t>. При использовании простой электронной подписи заявление и другие документы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C3382">
        <w:rPr>
          <w:rFonts w:ascii="Liberation Serif" w:hAnsi="Liberation Serif" w:cs="Liberation Serif"/>
          <w:sz w:val="28"/>
          <w:szCs w:val="28"/>
        </w:rPr>
        <w:t>представляются на бумажном носителе в управление социальной политики в течение 5 дней со дня подачи заявления.</w:t>
      </w:r>
    </w:p>
    <w:bookmarkEnd w:id="2"/>
    <w:p w14:paraId="7AA9B6CE" w14:textId="77777777" w:rsidR="006F315A" w:rsidRDefault="00BE34E9" w:rsidP="00BE34E9">
      <w:pPr>
        <w:pStyle w:val="a4"/>
        <w:numPr>
          <w:ilvl w:val="0"/>
          <w:numId w:val="4"/>
        </w:numPr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BE34E9">
        <w:rPr>
          <w:rFonts w:ascii="Liberation Serif" w:hAnsi="Liberation Serif" w:cs="Liberation Serif"/>
          <w:b/>
          <w:sz w:val="28"/>
          <w:szCs w:val="28"/>
          <w:u w:val="single"/>
        </w:rPr>
        <w:t xml:space="preserve">Срок </w:t>
      </w:r>
      <w:r w:rsidR="004A59EC">
        <w:rPr>
          <w:rFonts w:ascii="Liberation Serif" w:hAnsi="Liberation Serif" w:cs="Liberation Serif"/>
          <w:b/>
          <w:sz w:val="28"/>
          <w:szCs w:val="28"/>
          <w:u w:val="single"/>
        </w:rPr>
        <w:t>рассмотрения заявления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.</w:t>
      </w:r>
    </w:p>
    <w:p w14:paraId="5BD6FEC3" w14:textId="77777777" w:rsidR="00BE34E9" w:rsidRDefault="004A59EC" w:rsidP="00BE34E9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4A59EC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рассматривает заявление </w:t>
      </w:r>
      <w:r w:rsidRPr="00257479">
        <w:rPr>
          <w:rFonts w:ascii="Liberation Serif" w:hAnsi="Liberation Serif" w:cs="Liberation Serif"/>
          <w:b/>
          <w:sz w:val="28"/>
          <w:szCs w:val="28"/>
        </w:rPr>
        <w:t>в течение 10 дней</w:t>
      </w:r>
      <w:r w:rsidRPr="004A59EC">
        <w:rPr>
          <w:rFonts w:ascii="Liberation Serif" w:hAnsi="Liberation Serif" w:cs="Liberation Serif"/>
          <w:sz w:val="28"/>
          <w:szCs w:val="28"/>
        </w:rPr>
        <w:t xml:space="preserve"> со дня его принятия и принимает решение о назначении либо об отказе в назначении досрочной трудовой пенсии.</w:t>
      </w:r>
    </w:p>
    <w:p w14:paraId="61F8577A" w14:textId="77777777" w:rsidR="00417FC0" w:rsidRPr="004A59EC" w:rsidRDefault="00417FC0" w:rsidP="00BE34E9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14:paraId="0F40DEF5" w14:textId="2949686E" w:rsidR="00BE34E9" w:rsidRPr="00417FC0" w:rsidRDefault="003803CB" w:rsidP="00BE34E9">
      <w:pPr>
        <w:pStyle w:val="a4"/>
        <w:numPr>
          <w:ilvl w:val="0"/>
          <w:numId w:val="4"/>
        </w:numPr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3803CB">
        <w:rPr>
          <w:rFonts w:ascii="Liberation Serif" w:hAnsi="Liberation Serif" w:cs="Liberation Serif"/>
          <w:color w:val="000000"/>
          <w:sz w:val="28"/>
          <w:szCs w:val="28"/>
        </w:rPr>
        <w:t xml:space="preserve">Досрочная трудовая пенсия назначается до месяца, в котором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получателю </w:t>
      </w:r>
      <w:r w:rsidRPr="003803CB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hyperlink r:id="rId8" w:history="1">
        <w:r w:rsidRPr="003803CB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федеральным законодательством</w:t>
        </w:r>
      </w:hyperlink>
      <w:r w:rsidRPr="003803CB">
        <w:rPr>
          <w:rFonts w:ascii="Liberation Serif" w:hAnsi="Liberation Serif" w:cs="Liberation Serif"/>
          <w:sz w:val="28"/>
          <w:szCs w:val="28"/>
        </w:rPr>
        <w:t xml:space="preserve"> </w:t>
      </w:r>
      <w:r w:rsidRPr="003803CB">
        <w:rPr>
          <w:rStyle w:val="a5"/>
          <w:rFonts w:ascii="Liberation Serif" w:hAnsi="Liberation Serif" w:cs="Liberation Serif"/>
          <w:color w:val="auto"/>
          <w:sz w:val="28"/>
          <w:szCs w:val="28"/>
        </w:rPr>
        <w:t xml:space="preserve"> </w:t>
      </w:r>
      <w:r>
        <w:rPr>
          <w:rStyle w:val="a5"/>
          <w:rFonts w:ascii="Liberation Serif" w:hAnsi="Liberation Serif" w:cs="Liberation Serif"/>
          <w:color w:val="auto"/>
          <w:sz w:val="28"/>
          <w:szCs w:val="28"/>
        </w:rPr>
        <w:t>устанавливается страховая</w:t>
      </w:r>
      <w:r w:rsidRPr="003803CB">
        <w:rPr>
          <w:rFonts w:ascii="Liberation Serif" w:hAnsi="Liberation Serif" w:cs="Liberation Serif"/>
          <w:sz w:val="28"/>
          <w:szCs w:val="28"/>
        </w:rPr>
        <w:t xml:space="preserve"> пенсия по старости (инвалидности).</w:t>
      </w:r>
    </w:p>
    <w:p w14:paraId="46B6053E" w14:textId="77777777" w:rsidR="00417FC0" w:rsidRPr="003803CB" w:rsidRDefault="00417FC0" w:rsidP="00417FC0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14:paraId="4FF3E3C1" w14:textId="77777777" w:rsidR="001C3DD6" w:rsidRPr="0050385D" w:rsidRDefault="0050385D" w:rsidP="0050385D">
      <w:pPr>
        <w:pStyle w:val="a4"/>
        <w:numPr>
          <w:ilvl w:val="0"/>
          <w:numId w:val="5"/>
        </w:numPr>
        <w:ind w:left="-567" w:hanging="284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50385D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Основания для отказа в приеме </w:t>
      </w:r>
      <w:r w:rsidR="007D066E">
        <w:rPr>
          <w:rFonts w:ascii="Liberation Serif" w:hAnsi="Liberation Serif" w:cs="Liberation Serif"/>
          <w:b/>
          <w:sz w:val="28"/>
          <w:szCs w:val="28"/>
          <w:u w:val="single"/>
        </w:rPr>
        <w:t>заявления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.</w:t>
      </w:r>
    </w:p>
    <w:p w14:paraId="5A7540D9" w14:textId="77777777" w:rsidR="0050385D" w:rsidRPr="0050385D" w:rsidRDefault="007D066E" w:rsidP="0050385D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Управление социальной политики отказывает в приеме заявления в случае, если</w:t>
      </w:r>
      <w:r w:rsidR="0050385D" w:rsidRPr="0050385D">
        <w:rPr>
          <w:rFonts w:ascii="Liberation Serif" w:hAnsi="Liberation Serif" w:cs="Liberation Serif"/>
          <w:sz w:val="28"/>
          <w:szCs w:val="28"/>
        </w:rPr>
        <w:t>:</w:t>
      </w:r>
    </w:p>
    <w:p w14:paraId="5F45A796" w14:textId="77777777" w:rsidR="0050385D" w:rsidRPr="0050385D" w:rsidRDefault="0050385D" w:rsidP="001978B8">
      <w:pPr>
        <w:pStyle w:val="a4"/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sub_10191"/>
      <w:r w:rsidRPr="0050385D">
        <w:rPr>
          <w:rFonts w:ascii="Liberation Serif" w:hAnsi="Liberation Serif" w:cs="Liberation Serif"/>
          <w:sz w:val="28"/>
          <w:szCs w:val="28"/>
        </w:rPr>
        <w:t>1) заявление подано лицом, не имеющим на это полномочий;</w:t>
      </w:r>
    </w:p>
    <w:p w14:paraId="0E3B0EC5" w14:textId="77777777" w:rsidR="0050385D" w:rsidRPr="0050385D" w:rsidRDefault="0050385D" w:rsidP="001978B8">
      <w:pPr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sub_10192"/>
      <w:bookmarkEnd w:id="3"/>
      <w:r w:rsidRPr="0050385D">
        <w:rPr>
          <w:rFonts w:ascii="Liberation Serif" w:hAnsi="Liberation Serif" w:cs="Liberation Serif"/>
          <w:sz w:val="28"/>
          <w:szCs w:val="28"/>
        </w:rPr>
        <w:t>2) к заявлению не приложены</w:t>
      </w:r>
      <w:r w:rsidR="001978B8">
        <w:rPr>
          <w:rFonts w:ascii="Liberation Serif" w:hAnsi="Liberation Serif" w:cs="Liberation Serif"/>
          <w:sz w:val="28"/>
          <w:szCs w:val="28"/>
        </w:rPr>
        <w:t xml:space="preserve"> необходимые</w:t>
      </w:r>
      <w:r w:rsidRPr="0050385D">
        <w:rPr>
          <w:rFonts w:ascii="Liberation Serif" w:hAnsi="Liberation Serif" w:cs="Liberation Serif"/>
          <w:sz w:val="28"/>
          <w:szCs w:val="28"/>
        </w:rPr>
        <w:t xml:space="preserve"> документы</w:t>
      </w:r>
      <w:r w:rsidR="001978B8">
        <w:rPr>
          <w:rFonts w:ascii="Liberation Serif" w:hAnsi="Liberation Serif" w:cs="Liberation Serif"/>
          <w:sz w:val="28"/>
          <w:szCs w:val="28"/>
        </w:rPr>
        <w:t>;</w:t>
      </w:r>
    </w:p>
    <w:p w14:paraId="0AB256EA" w14:textId="77777777" w:rsidR="0050385D" w:rsidRPr="001978B8" w:rsidRDefault="0050385D" w:rsidP="001978B8">
      <w:pPr>
        <w:pStyle w:val="a4"/>
        <w:spacing w:after="0"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sub_10193"/>
      <w:bookmarkEnd w:id="4"/>
      <w:r w:rsidRPr="0050385D">
        <w:rPr>
          <w:rFonts w:ascii="Liberation Serif" w:hAnsi="Liberation Serif" w:cs="Liberation Serif"/>
          <w:sz w:val="28"/>
          <w:szCs w:val="28"/>
        </w:rPr>
        <w:t xml:space="preserve">3) заявление и документы, направленные в форме электронных документов, не подписаны </w:t>
      </w:r>
      <w:r w:rsidRPr="001978B8">
        <w:rPr>
          <w:rFonts w:ascii="Liberation Serif" w:hAnsi="Liberation Serif" w:cs="Liberation Serif"/>
          <w:sz w:val="28"/>
          <w:szCs w:val="28"/>
        </w:rPr>
        <w:t xml:space="preserve">простой </w:t>
      </w:r>
      <w:hyperlink r:id="rId9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 xml:space="preserve"> или усиленной </w:t>
      </w:r>
      <w:hyperlink r:id="rId10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подписью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>;</w:t>
      </w:r>
    </w:p>
    <w:p w14:paraId="76BCFD16" w14:textId="77777777" w:rsidR="0050385D" w:rsidRDefault="0050385D" w:rsidP="001978B8">
      <w:pPr>
        <w:pStyle w:val="a4"/>
        <w:spacing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sub_10194"/>
      <w:bookmarkEnd w:id="5"/>
      <w:r w:rsidRPr="001978B8">
        <w:rPr>
          <w:rFonts w:ascii="Liberation Serif" w:hAnsi="Liberation Serif" w:cs="Liberation Serif"/>
          <w:sz w:val="28"/>
          <w:szCs w:val="28"/>
        </w:rPr>
        <w:t xml:space="preserve">4) выявлено несоблюдение установленных законодательством Российской Федерации условий признания действительности усиленной </w:t>
      </w:r>
      <w:hyperlink r:id="rId11" w:history="1">
        <w:r w:rsidRPr="001978B8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квалифицированной электронной подписи</w:t>
        </w:r>
      </w:hyperlink>
      <w:r w:rsidRPr="001978B8">
        <w:rPr>
          <w:rFonts w:ascii="Liberation Serif" w:hAnsi="Liberation Serif" w:cs="Liberation Serif"/>
          <w:sz w:val="28"/>
          <w:szCs w:val="28"/>
        </w:rPr>
        <w:t>.</w:t>
      </w:r>
    </w:p>
    <w:p w14:paraId="4B462A08" w14:textId="77777777" w:rsidR="00417FC0" w:rsidRDefault="00417FC0" w:rsidP="001978B8">
      <w:pPr>
        <w:pStyle w:val="a4"/>
        <w:spacing w:line="240" w:lineRule="auto"/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14:paraId="5DC74441" w14:textId="77777777" w:rsidR="007D066E" w:rsidRPr="007D066E" w:rsidRDefault="007D066E" w:rsidP="007D066E">
      <w:pPr>
        <w:pStyle w:val="a4"/>
        <w:numPr>
          <w:ilvl w:val="0"/>
          <w:numId w:val="5"/>
        </w:numPr>
        <w:spacing w:line="240" w:lineRule="auto"/>
        <w:ind w:left="-567" w:hanging="284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D066E">
        <w:rPr>
          <w:rFonts w:ascii="Liberation Serif" w:hAnsi="Liberation Serif" w:cs="Liberation Serif"/>
          <w:b/>
          <w:sz w:val="28"/>
          <w:szCs w:val="28"/>
          <w:u w:val="single"/>
        </w:rPr>
        <w:t>Основания для отказа в назначении досрочной трудовой пенсии.</w:t>
      </w:r>
    </w:p>
    <w:bookmarkEnd w:id="6"/>
    <w:p w14:paraId="4092592A" w14:textId="77777777" w:rsidR="002E0302" w:rsidRPr="002E0302" w:rsidRDefault="002E0302" w:rsidP="002E0302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2E0302">
        <w:rPr>
          <w:rFonts w:ascii="Liberation Serif" w:hAnsi="Liberation Serif" w:cs="Liberation Serif"/>
          <w:sz w:val="28"/>
          <w:szCs w:val="28"/>
        </w:rPr>
        <w:t>Управление социальной политики отказывает в назначении досрочной трудовой пенсии, если:</w:t>
      </w:r>
    </w:p>
    <w:p w14:paraId="49737B25" w14:textId="77777777" w:rsidR="002E0302" w:rsidRPr="00053D72" w:rsidRDefault="002E0302" w:rsidP="00053D72">
      <w:pPr>
        <w:pStyle w:val="a4"/>
        <w:ind w:left="-567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7" w:name="sub_181"/>
      <w:r w:rsidRPr="002E0302">
        <w:rPr>
          <w:rFonts w:ascii="Liberation Serif" w:hAnsi="Liberation Serif" w:cs="Liberation Serif"/>
          <w:sz w:val="28"/>
          <w:szCs w:val="28"/>
        </w:rPr>
        <w:t xml:space="preserve">1) </w:t>
      </w:r>
      <w:r w:rsidR="00053D72" w:rsidRPr="00C01C63">
        <w:rPr>
          <w:rFonts w:ascii="Liberation Serif" w:hAnsi="Liberation Serif" w:cs="Liberation Serif"/>
          <w:sz w:val="28"/>
          <w:szCs w:val="28"/>
        </w:rPr>
        <w:t xml:space="preserve">не соблюдены </w:t>
      </w:r>
      <w:r w:rsidR="00053D72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053D72" w:rsidRPr="00C01C63">
        <w:rPr>
          <w:rFonts w:ascii="Liberation Serif" w:hAnsi="Liberation Serif" w:cs="Liberation Serif"/>
          <w:sz w:val="28"/>
          <w:szCs w:val="28"/>
        </w:rPr>
        <w:t>условия</w:t>
      </w:r>
      <w:r w:rsidR="00053D72">
        <w:rPr>
          <w:rFonts w:ascii="Liberation Serif" w:hAnsi="Liberation Serif" w:cs="Liberation Serif"/>
          <w:sz w:val="28"/>
          <w:szCs w:val="28"/>
        </w:rPr>
        <w:t xml:space="preserve"> (либо одно из условий): </w:t>
      </w:r>
      <w:r w:rsidR="00053D72" w:rsidRPr="001C3DD6">
        <w:rPr>
          <w:rFonts w:ascii="Liberation Serif" w:hAnsi="Liberation Serif" w:cs="Liberation Serif"/>
          <w:sz w:val="28"/>
          <w:szCs w:val="28"/>
        </w:rPr>
        <w:t>стаж работы в областных государственных аварийно-спасательных службах и (или) в областных государственных аварийно-спасательных формированиях в качестве спасателей</w:t>
      </w:r>
      <w:r w:rsidR="00053D72">
        <w:rPr>
          <w:rFonts w:ascii="Liberation Serif" w:hAnsi="Liberation Serif" w:cs="Liberation Serif"/>
          <w:sz w:val="28"/>
          <w:szCs w:val="28"/>
        </w:rPr>
        <w:t xml:space="preserve"> </w:t>
      </w:r>
      <w:r w:rsidR="00053D72" w:rsidRPr="00053D72">
        <w:rPr>
          <w:rFonts w:ascii="Liberation Serif" w:hAnsi="Liberation Serif" w:cs="Liberation Serif"/>
          <w:sz w:val="28"/>
          <w:szCs w:val="28"/>
        </w:rPr>
        <w:t>менее 15 лет; лицо не достигло возраста 40 лет;</w:t>
      </w:r>
      <w:r w:rsidR="00053D7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53D72" w:rsidRPr="003803CB">
        <w:rPr>
          <w:rFonts w:ascii="Liberation Serif" w:hAnsi="Liberation Serif" w:cs="Liberation Serif"/>
          <w:sz w:val="28"/>
          <w:szCs w:val="28"/>
        </w:rPr>
        <w:t>должност</w:t>
      </w:r>
      <w:r w:rsidR="00053D72">
        <w:rPr>
          <w:rFonts w:ascii="Liberation Serif" w:hAnsi="Liberation Serif" w:cs="Liberation Serif"/>
          <w:sz w:val="28"/>
          <w:szCs w:val="28"/>
        </w:rPr>
        <w:t>ь не включена</w:t>
      </w:r>
      <w:r w:rsidR="00053D72" w:rsidRPr="003803CB">
        <w:rPr>
          <w:rFonts w:ascii="Liberation Serif" w:hAnsi="Liberation Serif" w:cs="Liberation Serif"/>
          <w:sz w:val="28"/>
          <w:szCs w:val="28"/>
        </w:rPr>
        <w:t xml:space="preserve"> в перечень, утвержденный Правительством Свердловской области</w:t>
      </w:r>
      <w:r w:rsidR="00053D72">
        <w:rPr>
          <w:rFonts w:ascii="Liberation Serif" w:hAnsi="Liberation Serif" w:cs="Liberation Serif"/>
          <w:sz w:val="28"/>
          <w:szCs w:val="28"/>
        </w:rPr>
        <w:t>; л</w:t>
      </w:r>
      <w:r w:rsidR="00053D72" w:rsidRPr="001C3DD6">
        <w:rPr>
          <w:rFonts w:ascii="Liberation Serif" w:hAnsi="Liberation Serif" w:cs="Liberation Serif"/>
          <w:sz w:val="28"/>
          <w:szCs w:val="28"/>
        </w:rPr>
        <w:t>иц</w:t>
      </w:r>
      <w:r w:rsidR="00053D72">
        <w:rPr>
          <w:rFonts w:ascii="Liberation Serif" w:hAnsi="Liberation Serif" w:cs="Liberation Serif"/>
          <w:sz w:val="28"/>
          <w:szCs w:val="28"/>
        </w:rPr>
        <w:t>о</w:t>
      </w:r>
      <w:r w:rsidR="00053D72" w:rsidRPr="001C3DD6">
        <w:rPr>
          <w:rFonts w:ascii="Liberation Serif" w:hAnsi="Liberation Serif" w:cs="Liberation Serif"/>
          <w:sz w:val="28"/>
          <w:szCs w:val="28"/>
        </w:rPr>
        <w:t xml:space="preserve"> </w:t>
      </w:r>
      <w:r w:rsidR="00053D72">
        <w:rPr>
          <w:rFonts w:ascii="Liberation Serif" w:hAnsi="Liberation Serif" w:cs="Liberation Serif"/>
          <w:sz w:val="28"/>
          <w:szCs w:val="28"/>
        </w:rPr>
        <w:t xml:space="preserve">не </w:t>
      </w:r>
      <w:r w:rsidR="00053D72" w:rsidRPr="001C3DD6">
        <w:rPr>
          <w:rFonts w:ascii="Liberation Serif" w:hAnsi="Liberation Serif" w:cs="Liberation Serif"/>
          <w:sz w:val="28"/>
          <w:szCs w:val="28"/>
        </w:rPr>
        <w:t>участвова</w:t>
      </w:r>
      <w:r w:rsidR="00053D72">
        <w:rPr>
          <w:rFonts w:ascii="Liberation Serif" w:hAnsi="Liberation Serif" w:cs="Liberation Serif"/>
          <w:sz w:val="28"/>
          <w:szCs w:val="28"/>
        </w:rPr>
        <w:t>ло</w:t>
      </w:r>
      <w:r w:rsidR="00053D72" w:rsidRPr="001C3DD6">
        <w:rPr>
          <w:rFonts w:ascii="Liberation Serif" w:hAnsi="Liberation Serif" w:cs="Liberation Serif"/>
          <w:sz w:val="28"/>
          <w:szCs w:val="28"/>
        </w:rPr>
        <w:t xml:space="preserve"> в ликвидации чрезвычайных ситуаций</w:t>
      </w:r>
      <w:r w:rsidRPr="00053D72">
        <w:rPr>
          <w:rFonts w:ascii="Liberation Serif" w:hAnsi="Liberation Serif" w:cs="Liberation Serif"/>
          <w:sz w:val="28"/>
          <w:szCs w:val="28"/>
        </w:rPr>
        <w:t>;</w:t>
      </w:r>
    </w:p>
    <w:p w14:paraId="6E4820F1" w14:textId="77777777" w:rsidR="001C3DD6" w:rsidRPr="00257479" w:rsidRDefault="002E0302" w:rsidP="00257479">
      <w:pPr>
        <w:pStyle w:val="a4"/>
        <w:ind w:left="-567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sub_182"/>
      <w:bookmarkEnd w:id="7"/>
      <w:r w:rsidRPr="002E0302">
        <w:rPr>
          <w:rFonts w:ascii="Liberation Serif" w:hAnsi="Liberation Serif" w:cs="Liberation Serif"/>
          <w:sz w:val="28"/>
          <w:szCs w:val="28"/>
        </w:rPr>
        <w:t xml:space="preserve">2) в течение 5 дней со дня подачи заявления, подписанного простой </w:t>
      </w:r>
      <w:hyperlink r:id="rId12" w:history="1">
        <w:r w:rsidRPr="002E0302">
          <w:rPr>
            <w:rStyle w:val="a3"/>
            <w:rFonts w:ascii="Liberation Serif" w:hAnsi="Liberation Serif" w:cs="Liberation Serif"/>
            <w:color w:val="auto"/>
            <w:sz w:val="28"/>
            <w:szCs w:val="28"/>
          </w:rPr>
          <w:t>электронной подписью</w:t>
        </w:r>
      </w:hyperlink>
      <w:r w:rsidRPr="002E0302">
        <w:rPr>
          <w:rFonts w:ascii="Liberation Serif" w:hAnsi="Liberation Serif" w:cs="Liberation Serif"/>
          <w:sz w:val="28"/>
          <w:szCs w:val="28"/>
        </w:rPr>
        <w:t xml:space="preserve">, не представлены документы </w:t>
      </w:r>
      <w:r w:rsidR="004A59EC">
        <w:rPr>
          <w:rFonts w:ascii="Liberation Serif" w:hAnsi="Liberation Serif" w:cs="Liberation Serif"/>
          <w:sz w:val="28"/>
          <w:szCs w:val="28"/>
        </w:rPr>
        <w:t>в управление социальной политики</w:t>
      </w:r>
      <w:bookmarkEnd w:id="8"/>
      <w:r w:rsidR="00257479">
        <w:rPr>
          <w:rFonts w:ascii="Liberation Serif" w:hAnsi="Liberation Serif" w:cs="Liberation Serif"/>
          <w:sz w:val="28"/>
          <w:szCs w:val="28"/>
        </w:rPr>
        <w:t>.</w:t>
      </w:r>
    </w:p>
    <w:sectPr w:rsidR="001C3DD6" w:rsidRPr="00257479" w:rsidSect="00053D7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594"/>
    <w:multiLevelType w:val="hybridMultilevel"/>
    <w:tmpl w:val="E2E85E2E"/>
    <w:lvl w:ilvl="0" w:tplc="041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090E0BEA"/>
    <w:multiLevelType w:val="hybridMultilevel"/>
    <w:tmpl w:val="78FAB5A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2FF173A0"/>
    <w:multiLevelType w:val="hybridMultilevel"/>
    <w:tmpl w:val="68642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55B10"/>
    <w:multiLevelType w:val="hybridMultilevel"/>
    <w:tmpl w:val="CB5882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EFB45EE"/>
    <w:multiLevelType w:val="hybridMultilevel"/>
    <w:tmpl w:val="E1DA08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599943617">
    <w:abstractNumId w:val="2"/>
  </w:num>
  <w:num w:numId="2" w16cid:durableId="2145855267">
    <w:abstractNumId w:val="1"/>
  </w:num>
  <w:num w:numId="3" w16cid:durableId="1502425885">
    <w:abstractNumId w:val="4"/>
  </w:num>
  <w:num w:numId="4" w16cid:durableId="819227958">
    <w:abstractNumId w:val="0"/>
  </w:num>
  <w:num w:numId="5" w16cid:durableId="10244815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05E9"/>
    <w:rsid w:val="00053D72"/>
    <w:rsid w:val="000F2F76"/>
    <w:rsid w:val="001978B8"/>
    <w:rsid w:val="001C3DD6"/>
    <w:rsid w:val="00257479"/>
    <w:rsid w:val="002B77FE"/>
    <w:rsid w:val="002D4C08"/>
    <w:rsid w:val="002E0302"/>
    <w:rsid w:val="002E57DF"/>
    <w:rsid w:val="0033704F"/>
    <w:rsid w:val="003803CB"/>
    <w:rsid w:val="00417FC0"/>
    <w:rsid w:val="004A59EC"/>
    <w:rsid w:val="0050385D"/>
    <w:rsid w:val="0052420C"/>
    <w:rsid w:val="00581603"/>
    <w:rsid w:val="006F315A"/>
    <w:rsid w:val="007D066E"/>
    <w:rsid w:val="00B57BEF"/>
    <w:rsid w:val="00B67EE7"/>
    <w:rsid w:val="00BE34E9"/>
    <w:rsid w:val="00C475B7"/>
    <w:rsid w:val="00C52715"/>
    <w:rsid w:val="00C967ED"/>
    <w:rsid w:val="00D932D9"/>
    <w:rsid w:val="00DC3382"/>
    <w:rsid w:val="00E85834"/>
    <w:rsid w:val="00FC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9B326"/>
  <w15:docId w15:val="{C4F1AE58-29B0-4EA3-B110-05001142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2D9"/>
  </w:style>
  <w:style w:type="paragraph" w:styleId="1">
    <w:name w:val="heading 1"/>
    <w:basedOn w:val="a"/>
    <w:next w:val="a"/>
    <w:link w:val="10"/>
    <w:uiPriority w:val="99"/>
    <w:qFormat/>
    <w:rsid w:val="002D4C0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4C0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D4C08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1C3DD6"/>
    <w:pPr>
      <w:ind w:left="720"/>
      <w:contextualSpacing/>
    </w:pPr>
  </w:style>
  <w:style w:type="character" w:customStyle="1" w:styleId="a5">
    <w:name w:val="Не вступил в силу"/>
    <w:basedOn w:val="a0"/>
    <w:uiPriority w:val="99"/>
    <w:rsid w:val="003803CB"/>
    <w:rPr>
      <w:rFonts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25146/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84522/54" TargetMode="External"/><Relationship Id="rId12" Type="http://schemas.openxmlformats.org/officeDocument/2006/relationships/hyperlink" Target="http://mobileonline.garant.ru/document/redirect/12184522/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2184522/21" TargetMode="External"/><Relationship Id="rId11" Type="http://schemas.openxmlformats.org/officeDocument/2006/relationships/hyperlink" Target="http://mobileonline.garant.ru/document/redirect/12184522/54" TargetMode="External"/><Relationship Id="rId5" Type="http://schemas.openxmlformats.org/officeDocument/2006/relationships/hyperlink" Target="garantF1://9219468.0" TargetMode="External"/><Relationship Id="rId10" Type="http://schemas.openxmlformats.org/officeDocument/2006/relationships/hyperlink" Target="http://mobileonline.garant.ru/document/redirect/12184522/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12184522/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ksenya hmeleva</cp:lastModifiedBy>
  <cp:revision>28</cp:revision>
  <cp:lastPrinted>2020-01-14T04:56:00Z</cp:lastPrinted>
  <dcterms:created xsi:type="dcterms:W3CDTF">2020-01-13T11:32:00Z</dcterms:created>
  <dcterms:modified xsi:type="dcterms:W3CDTF">2024-02-02T07:57:00Z</dcterms:modified>
</cp:coreProperties>
</file>