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D5CDF" w14:textId="77777777" w:rsidR="002720E2" w:rsidRPr="005A55B6" w:rsidRDefault="009947B8" w:rsidP="00536CBC">
      <w:pPr>
        <w:jc w:val="center"/>
        <w:rPr>
          <w:rFonts w:ascii="Liberation Serif" w:hAnsi="Liberation Serif"/>
          <w:b/>
          <w:sz w:val="24"/>
          <w:szCs w:val="24"/>
        </w:rPr>
      </w:pPr>
      <w:r w:rsidRPr="005A55B6">
        <w:rPr>
          <w:rFonts w:ascii="Liberation Serif" w:hAnsi="Liberation Serif"/>
          <w:b/>
          <w:sz w:val="24"/>
          <w:szCs w:val="24"/>
        </w:rPr>
        <w:t>Еже</w:t>
      </w:r>
      <w:r w:rsidR="008C2273" w:rsidRPr="005A55B6">
        <w:rPr>
          <w:rFonts w:ascii="Liberation Serif" w:hAnsi="Liberation Serif"/>
          <w:b/>
          <w:sz w:val="24"/>
          <w:szCs w:val="24"/>
        </w:rPr>
        <w:t>месяч</w:t>
      </w:r>
      <w:r w:rsidR="00AA14D4" w:rsidRPr="005A55B6">
        <w:rPr>
          <w:rFonts w:ascii="Liberation Serif" w:hAnsi="Liberation Serif"/>
          <w:b/>
          <w:sz w:val="24"/>
          <w:szCs w:val="24"/>
        </w:rPr>
        <w:t>ное</w:t>
      </w:r>
      <w:r w:rsidRPr="005A55B6">
        <w:rPr>
          <w:rFonts w:ascii="Liberation Serif" w:hAnsi="Liberation Serif"/>
          <w:b/>
          <w:sz w:val="24"/>
          <w:szCs w:val="24"/>
        </w:rPr>
        <w:t xml:space="preserve"> пособие на оплату </w:t>
      </w:r>
      <w:r w:rsidR="00CE0024" w:rsidRPr="005A55B6">
        <w:rPr>
          <w:rFonts w:ascii="Liberation Serif" w:hAnsi="Liberation Serif"/>
          <w:b/>
          <w:sz w:val="24"/>
          <w:szCs w:val="24"/>
        </w:rPr>
        <w:t>проезда</w:t>
      </w:r>
    </w:p>
    <w:p w14:paraId="1EC0A4B7" w14:textId="77777777" w:rsidR="00AA14D4" w:rsidRDefault="00A41A13" w:rsidP="00536CBC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5A55B6">
        <w:rPr>
          <w:rFonts w:ascii="Liberation Serif" w:hAnsi="Liberation Serif"/>
          <w:b/>
          <w:sz w:val="24"/>
          <w:szCs w:val="24"/>
        </w:rPr>
        <w:t>н</w:t>
      </w:r>
      <w:r w:rsidR="00AA14D4" w:rsidRPr="005A55B6">
        <w:rPr>
          <w:rFonts w:ascii="Liberation Serif" w:hAnsi="Liberation Serif"/>
          <w:b/>
          <w:sz w:val="24"/>
          <w:szCs w:val="24"/>
        </w:rPr>
        <w:t xml:space="preserve">а всех видах </w:t>
      </w:r>
      <w:r w:rsidR="007515CE" w:rsidRPr="005A55B6">
        <w:rPr>
          <w:rFonts w:ascii="Liberation Serif" w:hAnsi="Liberation Serif"/>
          <w:b/>
          <w:color w:val="000000"/>
          <w:sz w:val="24"/>
          <w:szCs w:val="24"/>
        </w:rPr>
        <w:t>городского пассажирского транспорта и на автомобильном транспорте общего пользования в пригородном сообщении</w:t>
      </w:r>
    </w:p>
    <w:p w14:paraId="5F7BC1D1" w14:textId="77777777" w:rsidR="006C5F68" w:rsidRPr="006C5F68" w:rsidRDefault="006C5F68" w:rsidP="006C5F68">
      <w:pPr>
        <w:spacing w:before="120"/>
        <w:jc w:val="center"/>
        <w:rPr>
          <w:rFonts w:ascii="Liberation Serif" w:hAnsi="Liberation Serif"/>
          <w:i/>
          <w:sz w:val="24"/>
          <w:szCs w:val="24"/>
        </w:rPr>
      </w:pPr>
      <w:r w:rsidRPr="006C5F68">
        <w:rPr>
          <w:rFonts w:ascii="Liberation Serif" w:hAnsi="Liberation Serif"/>
          <w:i/>
          <w:sz w:val="24"/>
          <w:szCs w:val="24"/>
        </w:rPr>
        <w:t>Закон Свердловской области от 25.11.2004 г. № 190-ОЗ</w:t>
      </w:r>
    </w:p>
    <w:p w14:paraId="29C757C1" w14:textId="77777777" w:rsidR="006C5F68" w:rsidRDefault="006C5F68" w:rsidP="006C5F68">
      <w:pPr>
        <w:jc w:val="center"/>
        <w:rPr>
          <w:rFonts w:ascii="Liberation Serif" w:hAnsi="Liberation Serif"/>
          <w:i/>
          <w:sz w:val="28"/>
          <w:szCs w:val="28"/>
        </w:rPr>
      </w:pPr>
      <w:r w:rsidRPr="006C5F68">
        <w:rPr>
          <w:rFonts w:ascii="Liberation Serif" w:hAnsi="Liberation Serif"/>
          <w:i/>
          <w:sz w:val="24"/>
          <w:szCs w:val="24"/>
        </w:rPr>
        <w:t>«О социальной поддержке ветеранов в Свердловской области</w:t>
      </w:r>
      <w:r w:rsidRPr="00E5703C">
        <w:rPr>
          <w:rFonts w:ascii="Liberation Serif" w:hAnsi="Liberation Serif"/>
          <w:i/>
          <w:sz w:val="28"/>
          <w:szCs w:val="28"/>
        </w:rPr>
        <w:t>»</w:t>
      </w:r>
    </w:p>
    <w:p w14:paraId="5F7E3F02" w14:textId="77777777" w:rsidR="005A55B6" w:rsidRPr="00F85593" w:rsidRDefault="005A55B6" w:rsidP="005A55B6">
      <w:pPr>
        <w:shd w:val="clear" w:color="auto" w:fill="FFFFFF"/>
        <w:jc w:val="center"/>
        <w:rPr>
          <w:rFonts w:ascii="Liberation Serif" w:hAnsi="Liberation Serif"/>
          <w:b/>
          <w:i/>
          <w:sz w:val="24"/>
          <w:szCs w:val="24"/>
        </w:rPr>
      </w:pPr>
      <w:r w:rsidRPr="00F85593">
        <w:rPr>
          <w:rFonts w:ascii="Liberation Serif" w:hAnsi="Liberation Serif"/>
          <w:i/>
          <w:color w:val="000000"/>
          <w:sz w:val="24"/>
          <w:szCs w:val="24"/>
        </w:rPr>
        <w:t xml:space="preserve">Постановление Правительства Свердловской области от 30 декабря 2008 г. № 1428-ПП </w:t>
      </w:r>
      <w:r w:rsidRPr="00F85593">
        <w:rPr>
          <w:rFonts w:ascii="Liberation Serif" w:hAnsi="Liberation Serif"/>
          <w:i/>
          <w:color w:val="000000"/>
          <w:sz w:val="24"/>
          <w:szCs w:val="24"/>
        </w:rPr>
        <w:br/>
        <w:t>"О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сообщении"</w:t>
      </w:r>
    </w:p>
    <w:p w14:paraId="09441CE7" w14:textId="77777777"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14:paraId="15156FFC" w14:textId="77777777" w:rsidR="00EF1310" w:rsidRPr="005A55B6" w:rsidRDefault="00EF1310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ветераны труда и лицам, приравненным к ним по состоянию на 31 декабря 2004 года, достигшие возраста, дающего право на страховую пенсию по старости, и (или) возраста 60 и 55 лет (соответственно мужчины и женщины) и (или) приобретшие в соответствии с </w:t>
      </w:r>
      <w:hyperlink r:id="rId5" w:anchor="/document/70552688/entry/0" w:history="1">
        <w:r w:rsidRPr="005A55B6">
          <w:rPr>
            <w:rFonts w:ascii="Liberation Serif" w:hAnsi="Liberation Serif" w:cs="Liberation Serif"/>
            <w:color w:val="000000"/>
            <w:sz w:val="24"/>
            <w:szCs w:val="24"/>
          </w:rPr>
          <w:t>Федеральным законом</w:t>
        </w:r>
      </w:hyperlink>
      <w:r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от 28 декабря 2013 года N 400-ФЗ "О страховых пенсиях право на страховую пенсию по старости, срок назначения которой или возраст для назначения которой не наступили</w:t>
      </w:r>
      <w:r w:rsidRPr="005A55B6">
        <w:rPr>
          <w:rFonts w:ascii="Liberation Serif" w:hAnsi="Liberation Serif" w:cs="Liberation Serif"/>
          <w:sz w:val="24"/>
          <w:szCs w:val="24"/>
        </w:rPr>
        <w:t>;</w:t>
      </w:r>
    </w:p>
    <w:p w14:paraId="7275D483" w14:textId="77777777" w:rsidR="00827951" w:rsidRPr="005A55B6" w:rsidRDefault="00E661AF" w:rsidP="00E13DC9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И</w:t>
      </w:r>
      <w:r w:rsidR="00B611DA" w:rsidRPr="005A55B6">
        <w:rPr>
          <w:rFonts w:ascii="Liberation Serif" w:hAnsi="Liberation Serif" w:cs="Times New Roman"/>
          <w:sz w:val="24"/>
          <w:szCs w:val="24"/>
        </w:rPr>
        <w:t>нвалид</w:t>
      </w:r>
      <w:r w:rsidR="00DF5F29" w:rsidRPr="005A55B6">
        <w:rPr>
          <w:rFonts w:ascii="Liberation Serif" w:hAnsi="Liberation Serif" w:cs="Times New Roman"/>
          <w:sz w:val="24"/>
          <w:szCs w:val="24"/>
        </w:rPr>
        <w:t>ы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Великой Отечественной войны,</w:t>
      </w:r>
      <w:r w:rsidR="0030160C" w:rsidRPr="005A55B6">
        <w:rPr>
          <w:rFonts w:ascii="Liberation Serif" w:hAnsi="Liberation Serif" w:cs="Times New Roman"/>
          <w:sz w:val="24"/>
          <w:szCs w:val="24"/>
        </w:rPr>
        <w:t xml:space="preserve"> участники </w:t>
      </w:r>
      <w:r w:rsidR="00B611DA" w:rsidRPr="005A55B6">
        <w:rPr>
          <w:rFonts w:ascii="Liberation Serif" w:hAnsi="Liberation Serif" w:cs="Times New Roman"/>
          <w:sz w:val="24"/>
          <w:szCs w:val="24"/>
        </w:rPr>
        <w:t>В</w:t>
      </w:r>
      <w:r w:rsidRPr="005A55B6">
        <w:rPr>
          <w:rFonts w:ascii="Liberation Serif" w:hAnsi="Liberation Serif" w:cs="Times New Roman"/>
          <w:sz w:val="24"/>
          <w:szCs w:val="24"/>
        </w:rPr>
        <w:t xml:space="preserve">еликой </w:t>
      </w:r>
      <w:r w:rsidR="00B611DA" w:rsidRPr="005A55B6">
        <w:rPr>
          <w:rFonts w:ascii="Liberation Serif" w:hAnsi="Liberation Serif" w:cs="Times New Roman"/>
          <w:sz w:val="24"/>
          <w:szCs w:val="24"/>
        </w:rPr>
        <w:t>О</w:t>
      </w:r>
      <w:r w:rsidRPr="005A55B6">
        <w:rPr>
          <w:rFonts w:ascii="Liberation Serif" w:hAnsi="Liberation Serif" w:cs="Times New Roman"/>
          <w:sz w:val="24"/>
          <w:szCs w:val="24"/>
        </w:rPr>
        <w:t>течественной войны</w:t>
      </w:r>
      <w:r w:rsidR="00B611DA" w:rsidRPr="005A55B6">
        <w:rPr>
          <w:rFonts w:ascii="Liberation Serif" w:hAnsi="Liberation Serif" w:cs="Times New Roman"/>
          <w:sz w:val="24"/>
          <w:szCs w:val="24"/>
        </w:rPr>
        <w:t>,</w:t>
      </w:r>
      <w:r w:rsidR="009037EA" w:rsidRPr="005A55B6">
        <w:rPr>
          <w:rFonts w:ascii="Liberation Serif" w:hAnsi="Liberation Serif" w:cs="Times New Roman"/>
          <w:sz w:val="24"/>
          <w:szCs w:val="24"/>
        </w:rPr>
        <w:t xml:space="preserve"> </w:t>
      </w:r>
      <w:r w:rsidR="00827951" w:rsidRPr="005A55B6">
        <w:rPr>
          <w:rFonts w:ascii="Liberation Serif" w:hAnsi="Liberation Serif" w:cs="Times New Roman"/>
          <w:sz w:val="24"/>
          <w:szCs w:val="24"/>
        </w:rPr>
        <w:t>узник</w:t>
      </w:r>
      <w:r w:rsidR="00DF5F29" w:rsidRPr="005A55B6">
        <w:rPr>
          <w:rFonts w:ascii="Liberation Serif" w:hAnsi="Liberation Serif" w:cs="Times New Roman"/>
          <w:sz w:val="24"/>
          <w:szCs w:val="24"/>
        </w:rPr>
        <w:t>и</w:t>
      </w:r>
      <w:r w:rsidR="00827951" w:rsidRPr="005A55B6">
        <w:rPr>
          <w:rFonts w:ascii="Liberation Serif" w:hAnsi="Liberation Serif" w:cs="Times New Roman"/>
          <w:sz w:val="24"/>
          <w:szCs w:val="24"/>
        </w:rPr>
        <w:t xml:space="preserve"> нацистских концлагерей;</w:t>
      </w:r>
      <w:r w:rsidR="009037EA" w:rsidRPr="005A55B6">
        <w:rPr>
          <w:rFonts w:ascii="Liberation Serif" w:hAnsi="Liberation Serif" w:cs="Times New Roman"/>
          <w:sz w:val="24"/>
          <w:szCs w:val="24"/>
        </w:rPr>
        <w:t xml:space="preserve"> </w:t>
      </w:r>
      <w:r w:rsidR="00827951" w:rsidRPr="005A55B6">
        <w:rPr>
          <w:rFonts w:ascii="Liberation Serif" w:hAnsi="Liberation Serif" w:cs="Times New Roman"/>
          <w:sz w:val="24"/>
          <w:szCs w:val="24"/>
        </w:rPr>
        <w:t>труженик</w:t>
      </w:r>
      <w:r w:rsidR="00DF5F29" w:rsidRPr="005A55B6">
        <w:rPr>
          <w:rFonts w:ascii="Liberation Serif" w:hAnsi="Liberation Serif" w:cs="Times New Roman"/>
          <w:sz w:val="24"/>
          <w:szCs w:val="24"/>
        </w:rPr>
        <w:t>и</w:t>
      </w:r>
      <w:r w:rsidR="00827951" w:rsidRPr="005A55B6">
        <w:rPr>
          <w:rFonts w:ascii="Liberation Serif" w:hAnsi="Liberation Serif" w:cs="Times New Roman"/>
          <w:sz w:val="24"/>
          <w:szCs w:val="24"/>
        </w:rPr>
        <w:t xml:space="preserve"> тыла;</w:t>
      </w:r>
    </w:p>
    <w:p w14:paraId="2D6687BF" w14:textId="77777777" w:rsidR="00827951" w:rsidRPr="005A55B6" w:rsidRDefault="00827951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5A55B6">
        <w:rPr>
          <w:rFonts w:ascii="Liberation Serif" w:hAnsi="Liberation Serif" w:cs="Liberation Serif"/>
          <w:color w:val="000000"/>
          <w:sz w:val="24"/>
          <w:szCs w:val="24"/>
        </w:rPr>
        <w:t>реабилитированны</w:t>
      </w:r>
      <w:r w:rsidR="00720AA0" w:rsidRPr="005A55B6"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="0030160C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лица</w:t>
      </w:r>
      <w:r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и</w:t>
      </w:r>
      <w:r w:rsidR="0030160C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лица,</w:t>
      </w:r>
      <w:r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пострадавши</w:t>
      </w:r>
      <w:r w:rsidR="00720AA0" w:rsidRPr="005A55B6"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от полит</w:t>
      </w:r>
      <w:r w:rsidR="0030160C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ических </w:t>
      </w:r>
      <w:r w:rsidRPr="005A55B6">
        <w:rPr>
          <w:rFonts w:ascii="Liberation Serif" w:hAnsi="Liberation Serif" w:cs="Liberation Serif"/>
          <w:color w:val="000000"/>
          <w:sz w:val="24"/>
          <w:szCs w:val="24"/>
        </w:rPr>
        <w:t>репрессий</w:t>
      </w:r>
      <w:r w:rsidR="007515CE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, имеющие инвалидность и (или) являющимся пенсионерами, и (или) достигшие возраста 60 и 55 лет (соответственно мужчины и женщины), и (или) приобретшие в соответствии с </w:t>
      </w:r>
      <w:hyperlink r:id="rId6" w:anchor="/document/70552688/entry/0" w:history="1">
        <w:r w:rsidR="007515CE" w:rsidRPr="005A55B6">
          <w:rPr>
            <w:rFonts w:ascii="Liberation Serif" w:hAnsi="Liberation Serif" w:cs="Liberation Serif"/>
            <w:color w:val="000000"/>
            <w:sz w:val="24"/>
            <w:szCs w:val="24"/>
          </w:rPr>
          <w:t>Федеральным законом</w:t>
        </w:r>
      </w:hyperlink>
      <w:r w:rsidR="007515CE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от 28 декабря 2013 года N 400-ФЗ право на страховую пенсию по старости, срок назначения которой или возраст для назначения которой не наступили</w:t>
      </w:r>
      <w:r w:rsidRPr="005A55B6">
        <w:rPr>
          <w:rFonts w:ascii="Liberation Serif" w:hAnsi="Liberation Serif" w:cs="Liberation Serif"/>
          <w:color w:val="000000"/>
          <w:sz w:val="24"/>
          <w:szCs w:val="24"/>
        </w:rPr>
        <w:t>;</w:t>
      </w:r>
    </w:p>
    <w:p w14:paraId="5172826D" w14:textId="77777777" w:rsidR="00827951" w:rsidRPr="005A55B6" w:rsidRDefault="00827951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граждан</w:t>
      </w:r>
      <w:r w:rsidR="00720AA0" w:rsidRPr="005A55B6">
        <w:rPr>
          <w:rFonts w:ascii="Liberation Serif" w:hAnsi="Liberation Serif" w:cs="Times New Roman"/>
          <w:sz w:val="24"/>
          <w:szCs w:val="24"/>
        </w:rPr>
        <w:t>е</w:t>
      </w:r>
      <w:r w:rsidRPr="005A55B6">
        <w:rPr>
          <w:rFonts w:ascii="Liberation Serif" w:hAnsi="Liberation Serif" w:cs="Times New Roman"/>
          <w:sz w:val="24"/>
          <w:szCs w:val="24"/>
        </w:rPr>
        <w:t>, получивши</w:t>
      </w:r>
      <w:r w:rsidR="00720AA0" w:rsidRPr="005A55B6">
        <w:rPr>
          <w:rFonts w:ascii="Liberation Serif" w:hAnsi="Liberation Serif" w:cs="Times New Roman"/>
          <w:sz w:val="24"/>
          <w:szCs w:val="24"/>
        </w:rPr>
        <w:t>е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увечье или заболевание</w:t>
      </w:r>
      <w:r w:rsidR="00AA537D" w:rsidRPr="005A55B6">
        <w:rPr>
          <w:rFonts w:ascii="Liberation Serif" w:hAnsi="Liberation Serif" w:cs="Times New Roman"/>
          <w:sz w:val="24"/>
          <w:szCs w:val="24"/>
        </w:rPr>
        <w:t>,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не повлекшее инвалидности при прохождении военной службы или 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службы </w:t>
      </w:r>
      <w:r w:rsidRPr="005A55B6">
        <w:rPr>
          <w:rFonts w:ascii="Liberation Serif" w:hAnsi="Liberation Serif" w:cs="Times New Roman"/>
          <w:sz w:val="24"/>
          <w:szCs w:val="24"/>
        </w:rPr>
        <w:t xml:space="preserve">в </w:t>
      </w:r>
      <w:r w:rsidR="00EF1310" w:rsidRPr="005A55B6">
        <w:rPr>
          <w:rFonts w:ascii="Liberation Serif" w:hAnsi="Liberation Serif" w:cs="Times New Roman"/>
          <w:sz w:val="24"/>
          <w:szCs w:val="24"/>
        </w:rPr>
        <w:t>ОВД РФ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 в период действия чре</w:t>
      </w:r>
      <w:r w:rsidR="00FF7662" w:rsidRPr="005A55B6">
        <w:rPr>
          <w:rFonts w:ascii="Liberation Serif" w:hAnsi="Liberation Serif" w:cs="Times New Roman"/>
          <w:sz w:val="24"/>
          <w:szCs w:val="24"/>
        </w:rPr>
        <w:t>звычайного положения или вооруже</w:t>
      </w:r>
      <w:r w:rsidR="00D576EB" w:rsidRPr="005A55B6">
        <w:rPr>
          <w:rFonts w:ascii="Liberation Serif" w:hAnsi="Liberation Serif" w:cs="Times New Roman"/>
          <w:sz w:val="24"/>
          <w:szCs w:val="24"/>
        </w:rPr>
        <w:t>нного конфликта;</w:t>
      </w:r>
    </w:p>
    <w:p w14:paraId="310279D9" w14:textId="77777777" w:rsidR="00EF1310" w:rsidRPr="005A55B6" w:rsidRDefault="00720AA0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лица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, которым присвоено </w:t>
      </w:r>
      <w:r w:rsidR="00AA537D" w:rsidRPr="005A55B6">
        <w:rPr>
          <w:rFonts w:ascii="Liberation Serif" w:hAnsi="Liberation Serif" w:cs="Times New Roman"/>
          <w:sz w:val="24"/>
          <w:szCs w:val="24"/>
        </w:rPr>
        <w:t xml:space="preserve">почетное </w:t>
      </w:r>
      <w:r w:rsidR="00D576EB" w:rsidRPr="005A55B6">
        <w:rPr>
          <w:rFonts w:ascii="Liberation Serif" w:hAnsi="Liberation Serif" w:cs="Times New Roman"/>
          <w:sz w:val="24"/>
          <w:szCs w:val="24"/>
        </w:rPr>
        <w:t>звание Свердловской области «Почетный гражданин Свердловской области»;</w:t>
      </w:r>
      <w:r w:rsidR="00EF1310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</w:p>
    <w:p w14:paraId="47094309" w14:textId="20272DBC" w:rsidR="00D576EB" w:rsidRPr="005A55B6" w:rsidRDefault="00720AA0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лица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, награжденным знаком отличия Свердловской области «За заслуги </w:t>
      </w:r>
      <w:r w:rsidR="00C1544F" w:rsidRPr="005A55B6">
        <w:rPr>
          <w:rFonts w:ascii="Liberation Serif" w:hAnsi="Liberation Serif" w:cs="Times New Roman"/>
          <w:sz w:val="24"/>
          <w:szCs w:val="24"/>
        </w:rPr>
        <w:t>перед Свердловской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 областью</w:t>
      </w:r>
      <w:r w:rsidR="00AA537D" w:rsidRPr="005A55B6">
        <w:rPr>
          <w:rFonts w:ascii="Liberation Serif" w:hAnsi="Liberation Serif" w:cs="Times New Roman"/>
          <w:sz w:val="24"/>
          <w:szCs w:val="24"/>
        </w:rPr>
        <w:t>»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 1 степени в случае, если им не присвоено почетное звание «Почетный гражданин Свердловской области».</w:t>
      </w:r>
    </w:p>
    <w:p w14:paraId="495D9BDE" w14:textId="77777777"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14:paraId="27316732" w14:textId="77777777"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14:paraId="2D50B0F2" w14:textId="77777777"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удостоверение (и) или иной документ, подтверждающий право на пол</w:t>
      </w:r>
      <w:r w:rsidR="00EF1310" w:rsidRPr="005A55B6">
        <w:rPr>
          <w:rFonts w:ascii="Liberation Serif" w:hAnsi="Liberation Serif" w:cs="Times New Roman"/>
          <w:sz w:val="24"/>
          <w:szCs w:val="24"/>
        </w:rPr>
        <w:t>учение мер социальной поддержки.</w:t>
      </w:r>
    </w:p>
    <w:p w14:paraId="0BA10E35" w14:textId="77777777"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14:paraId="3CAAB602" w14:textId="77777777" w:rsidR="00EF1310" w:rsidRPr="005A55B6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 через многофункциональный центр предоставления государственных и муниципальных услуг (МФЦ).</w:t>
      </w:r>
    </w:p>
    <w:p w14:paraId="7C1551C0" w14:textId="77777777"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14:paraId="58EE2996" w14:textId="77777777"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(Синара Банк, ВТБ Банк, Почта Банк, Совкомбанк</w:t>
      </w:r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связи.</w:t>
      </w:r>
    </w:p>
    <w:sectPr w:rsidR="00F141CF" w:rsidRPr="005A55B6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 w16cid:durableId="954141655">
    <w:abstractNumId w:val="0"/>
  </w:num>
  <w:num w:numId="2" w16cid:durableId="1826359797">
    <w:abstractNumId w:val="3"/>
  </w:num>
  <w:num w:numId="3" w16cid:durableId="196430170">
    <w:abstractNumId w:val="1"/>
  </w:num>
  <w:num w:numId="4" w16cid:durableId="2046128422">
    <w:abstractNumId w:val="4"/>
  </w:num>
  <w:num w:numId="5" w16cid:durableId="1851945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C2273"/>
    <w:rsid w:val="0090210A"/>
    <w:rsid w:val="009037EA"/>
    <w:rsid w:val="00990FE7"/>
    <w:rsid w:val="009938F1"/>
    <w:rsid w:val="009947B8"/>
    <w:rsid w:val="009D56E5"/>
    <w:rsid w:val="00A21609"/>
    <w:rsid w:val="00A41A13"/>
    <w:rsid w:val="00A728B2"/>
    <w:rsid w:val="00A7520F"/>
    <w:rsid w:val="00A81A26"/>
    <w:rsid w:val="00A85049"/>
    <w:rsid w:val="00AA14D4"/>
    <w:rsid w:val="00AA537D"/>
    <w:rsid w:val="00AD1C2D"/>
    <w:rsid w:val="00B06D9A"/>
    <w:rsid w:val="00B33175"/>
    <w:rsid w:val="00B604EA"/>
    <w:rsid w:val="00B611DA"/>
    <w:rsid w:val="00C02E7A"/>
    <w:rsid w:val="00C12C92"/>
    <w:rsid w:val="00C1544F"/>
    <w:rsid w:val="00C2752E"/>
    <w:rsid w:val="00C41B00"/>
    <w:rsid w:val="00C81F2E"/>
    <w:rsid w:val="00CE0024"/>
    <w:rsid w:val="00CF0AB8"/>
    <w:rsid w:val="00D576EB"/>
    <w:rsid w:val="00D81F2B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161DC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C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2781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5</cp:revision>
  <cp:lastPrinted>2023-05-26T11:22:00Z</cp:lastPrinted>
  <dcterms:created xsi:type="dcterms:W3CDTF">2023-10-25T05:50:00Z</dcterms:created>
  <dcterms:modified xsi:type="dcterms:W3CDTF">2024-02-02T07:20:00Z</dcterms:modified>
</cp:coreProperties>
</file>