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83F0D" w14:textId="77777777" w:rsid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Предоставление социальных гарантий </w:t>
      </w:r>
    </w:p>
    <w:p w14:paraId="1827A539" w14:textId="77777777" w:rsidR="00373FAC" w:rsidRDefault="00373FAC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многодетным семьям</w:t>
      </w:r>
      <w:r w:rsid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</w:p>
    <w:p w14:paraId="43FA4AD5" w14:textId="77777777" w:rsidR="00BF1375" w:rsidRP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форме частичной компенсации затрат на подключение жилых помещений к газовым сетям или частичного освобождения от таких затрат</w:t>
      </w:r>
    </w:p>
    <w:p w14:paraId="7415A006" w14:textId="77777777" w:rsidR="000A4A9E" w:rsidRDefault="000A4A9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7CA8ED6D" w14:textId="77777777" w:rsidR="000E7D1E" w:rsidRPr="000E7D1E" w:rsidRDefault="000E7D1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E7D1E">
        <w:rPr>
          <w:rFonts w:ascii="Liberation Serif" w:hAnsi="Liberation Serif" w:cs="Liberation Serif"/>
          <w:b/>
          <w:i/>
          <w:sz w:val="24"/>
          <w:szCs w:val="24"/>
          <w:u w:val="single"/>
        </w:rPr>
        <w:t>Формы предоставления социальных гарантий:</w:t>
      </w:r>
    </w:p>
    <w:p w14:paraId="77A97A7C" w14:textId="77777777" w:rsidR="00B02FA4" w:rsidRDefault="000E7D1E" w:rsidP="00B02FA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="00B02FA4" w:rsidRPr="00B02FA4">
        <w:rPr>
          <w:rFonts w:ascii="Liberation Serif" w:hAnsi="Liberation Serif" w:cs="Liberation Serif"/>
          <w:b/>
          <w:sz w:val="24"/>
          <w:szCs w:val="24"/>
        </w:rPr>
        <w:t>компенсация 90 процентов затрат</w:t>
      </w:r>
      <w:r w:rsidR="00B02FA4" w:rsidRPr="00B02FA4">
        <w:rPr>
          <w:rFonts w:ascii="Liberation Serif" w:hAnsi="Liberation Serif" w:cs="Liberation Serif"/>
          <w:sz w:val="24"/>
          <w:szCs w:val="24"/>
        </w:rPr>
        <w:t>, осуществленных в период с 1 января 2023 года по 31 декабря 2030 года,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</w:t>
      </w:r>
      <w:r w:rsidR="00B02FA4" w:rsidRPr="000E7D1E">
        <w:rPr>
          <w:rFonts w:ascii="Liberation Serif" w:hAnsi="Liberation Serif" w:cs="Liberation Serif"/>
          <w:sz w:val="24"/>
          <w:szCs w:val="24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</w:rPr>
        <w:t>(далее - частичная компенсация затрат на подключение жилых помещений к газовым сетям),</w:t>
      </w:r>
    </w:p>
    <w:p w14:paraId="3BCCEC0C" w14:textId="77777777" w:rsidR="000E7D1E" w:rsidRPr="000E7D1E" w:rsidRDefault="000E7D1E" w:rsidP="00B02FA4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02FA4">
        <w:rPr>
          <w:rFonts w:ascii="Liberation Serif" w:hAnsi="Liberation Serif" w:cs="Liberation Serif"/>
          <w:b/>
          <w:sz w:val="24"/>
          <w:szCs w:val="24"/>
        </w:rPr>
        <w:t xml:space="preserve">- </w:t>
      </w:r>
      <w:r w:rsidR="00B02FA4" w:rsidRPr="00B02FA4">
        <w:rPr>
          <w:rFonts w:ascii="Liberation Serif" w:hAnsi="Liberation Serif" w:cs="Liberation Serif"/>
          <w:b/>
          <w:sz w:val="24"/>
          <w:szCs w:val="24"/>
        </w:rPr>
        <w:t>освобождение от 90 процентов затрат</w:t>
      </w:r>
      <w:r w:rsidR="00B02FA4" w:rsidRPr="00B02FA4">
        <w:rPr>
          <w:rFonts w:ascii="Liberation Serif" w:hAnsi="Liberation Serif" w:cs="Liberation Serif"/>
          <w:sz w:val="24"/>
          <w:szCs w:val="24"/>
        </w:rPr>
        <w:t>, осуществленных по 31 декабря 2030 года,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</w:t>
      </w:r>
      <w:r w:rsidR="00B02FA4">
        <w:rPr>
          <w:rFonts w:ascii="Liberation Serif" w:hAnsi="Liberation Serif" w:cs="Liberation Serif"/>
          <w:sz w:val="24"/>
          <w:szCs w:val="24"/>
        </w:rPr>
        <w:t>ительством Свердловской области</w:t>
      </w:r>
      <w:r w:rsidR="00B02FA4" w:rsidRPr="000E7D1E">
        <w:rPr>
          <w:rFonts w:ascii="Liberation Serif" w:hAnsi="Liberation Serif" w:cs="Liberation Serif"/>
          <w:sz w:val="24"/>
          <w:szCs w:val="24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</w:rPr>
        <w:t>(далее - частичное освобождение от затрат на подключение жилых помещений к газовым сетям)</w:t>
      </w:r>
    </w:p>
    <w:p w14:paraId="3F884BB8" w14:textId="77777777" w:rsidR="000A4A9E" w:rsidRDefault="000A4A9E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6ACDB6FF" w14:textId="77777777" w:rsidR="00734911" w:rsidRPr="00734911" w:rsidRDefault="00734911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предоставления:</w:t>
      </w:r>
    </w:p>
    <w:p w14:paraId="70F236B7" w14:textId="77777777" w:rsidR="00373FAC" w:rsidRPr="00373FAC" w:rsidRDefault="00373FAC" w:rsidP="00B02FA4">
      <w:pPr>
        <w:pStyle w:val="a9"/>
        <w:numPr>
          <w:ilvl w:val="0"/>
          <w:numId w:val="8"/>
        </w:num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100211"/>
      <w:r w:rsidRPr="00373FAC">
        <w:rPr>
          <w:rFonts w:ascii="Liberation Serif" w:hAnsi="Liberation Serif" w:cs="Liberation Serif"/>
          <w:sz w:val="24"/>
          <w:szCs w:val="24"/>
        </w:rPr>
        <w:t>члены многодетной семьи проживают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сетям;</w:t>
      </w:r>
    </w:p>
    <w:p w14:paraId="172A01D8" w14:textId="77777777" w:rsidR="00373FAC" w:rsidRPr="00373FAC" w:rsidRDefault="00373FAC" w:rsidP="00B02FA4">
      <w:pPr>
        <w:pStyle w:val="a9"/>
        <w:numPr>
          <w:ilvl w:val="0"/>
          <w:numId w:val="8"/>
        </w:num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100212"/>
      <w:r w:rsidRPr="00373FAC">
        <w:rPr>
          <w:rFonts w:ascii="Liberation Serif" w:hAnsi="Liberation Serif" w:cs="Liberation Serif"/>
          <w:sz w:val="24"/>
          <w:szCs w:val="24"/>
        </w:rPr>
        <w:t>членами многодетной семьи (одним из членов многодетной семьи) осуществлены затраты на подключение (технологическое присоединение) к газовым сетям:</w:t>
      </w:r>
    </w:p>
    <w:bookmarkEnd w:id="1"/>
    <w:p w14:paraId="41957C95" w14:textId="77777777" w:rsidR="00373FAC" w:rsidRPr="00373FAC" w:rsidRDefault="00373FAC" w:rsidP="00B02FA4">
      <w:pPr>
        <w:pStyle w:val="a9"/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373FAC">
        <w:rPr>
          <w:rFonts w:ascii="Liberation Serif" w:hAnsi="Liberation Serif" w:cs="Liberation Serif"/>
          <w:sz w:val="24"/>
          <w:szCs w:val="24"/>
        </w:rPr>
        <w:t>- жилого помещения, принадлежащего членам многодетной семьи (одному из членов многодетной семьи) на праве собственности, - в случае обращения за предоставлением частичной компенсации затрат или частичного освобождения от затрат;</w:t>
      </w:r>
    </w:p>
    <w:p w14:paraId="1ED9340D" w14:textId="77777777" w:rsidR="00373FAC" w:rsidRPr="00373FAC" w:rsidRDefault="00373FAC" w:rsidP="00B02FA4">
      <w:pPr>
        <w:pStyle w:val="a9"/>
        <w:spacing w:line="240" w:lineRule="auto"/>
        <w:rPr>
          <w:rFonts w:ascii="Liberation Serif" w:hAnsi="Liberation Serif" w:cs="Liberation Serif"/>
          <w:sz w:val="24"/>
          <w:szCs w:val="24"/>
        </w:rPr>
      </w:pPr>
      <w:r w:rsidRPr="00373FAC">
        <w:rPr>
          <w:rFonts w:ascii="Liberation Serif" w:hAnsi="Liberation Serif" w:cs="Liberation Serif"/>
          <w:sz w:val="24"/>
          <w:szCs w:val="24"/>
        </w:rPr>
        <w:t>- жилого помещения в период его строительства - в случае обращения за предоставлением частичной компенсации затрат;</w:t>
      </w:r>
    </w:p>
    <w:p w14:paraId="0DAE9AFC" w14:textId="77777777" w:rsidR="00B02FA4" w:rsidRPr="00B02FA4" w:rsidRDefault="00B02FA4" w:rsidP="00B02FA4">
      <w:pPr>
        <w:pStyle w:val="a9"/>
        <w:numPr>
          <w:ilvl w:val="0"/>
          <w:numId w:val="8"/>
        </w:num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100213"/>
      <w:r w:rsidRPr="00B02FA4">
        <w:rPr>
          <w:rFonts w:ascii="Liberation Serif" w:hAnsi="Liberation Serif" w:cs="Liberation Serif"/>
          <w:sz w:val="24"/>
          <w:szCs w:val="24"/>
        </w:rPr>
        <w:t xml:space="preserve">жилое помещение, указанное в </w:t>
      </w:r>
      <w:hyperlink w:anchor="sub_100211" w:history="1">
        <w:r w:rsidRPr="00B02FA4">
          <w:rPr>
            <w:rFonts w:ascii="Liberation Serif" w:hAnsi="Liberation Serif" w:cs="Liberation Serif"/>
            <w:sz w:val="24"/>
            <w:szCs w:val="24"/>
          </w:rPr>
          <w:t>подпункте 1</w:t>
        </w:r>
      </w:hyperlink>
      <w:r w:rsidRPr="00B02FA4">
        <w:rPr>
          <w:rFonts w:ascii="Liberation Serif" w:hAnsi="Liberation Serif" w:cs="Liberation Serif"/>
          <w:sz w:val="24"/>
          <w:szCs w:val="24"/>
        </w:rPr>
        <w:t xml:space="preserve"> настоящей части, на день подачи заявления о предоставлении частичной компенсации затрат или частичного освобождения от затрат принадлежит членам многодетной семьи (одному из членов многодетной семьи) на праве собственности;</w:t>
      </w:r>
    </w:p>
    <w:bookmarkEnd w:id="2"/>
    <w:p w14:paraId="7E7C7B3A" w14:textId="77777777" w:rsidR="00B02FA4" w:rsidRPr="00B02FA4" w:rsidRDefault="00B02FA4" w:rsidP="00B02FA4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02FA4">
        <w:rPr>
          <w:rFonts w:ascii="Liberation Serif" w:hAnsi="Liberation Serif" w:cs="Liberation Serif"/>
          <w:sz w:val="24"/>
          <w:szCs w:val="24"/>
        </w:rPr>
        <w:t xml:space="preserve">членам многодетной семьи не предоставлялись частичная компенсация затрат или частичное освобождение от затрат в соответствии с законами Свердловской области </w:t>
      </w:r>
      <w:hyperlink r:id="rId5" w:history="1">
        <w:r w:rsidRPr="00B02FA4">
          <w:rPr>
            <w:rFonts w:ascii="Liberation Serif" w:hAnsi="Liberation Serif" w:cs="Liberation Serif"/>
            <w:color w:val="106BBE"/>
            <w:sz w:val="24"/>
            <w:szCs w:val="24"/>
          </w:rPr>
          <w:t xml:space="preserve">от 25 ноября 2004 года </w:t>
        </w:r>
        <w:r w:rsidR="00BF092D">
          <w:rPr>
            <w:rFonts w:ascii="Liberation Serif" w:hAnsi="Liberation Serif" w:cs="Liberation Serif"/>
            <w:color w:val="106BBE"/>
            <w:sz w:val="24"/>
            <w:szCs w:val="24"/>
          </w:rPr>
          <w:t>№</w:t>
        </w:r>
        <w:r w:rsidRPr="00B02FA4">
          <w:rPr>
            <w:rFonts w:ascii="Liberation Serif" w:hAnsi="Liberation Serif" w:cs="Liberation Serif"/>
            <w:color w:val="106BBE"/>
            <w:sz w:val="24"/>
            <w:szCs w:val="24"/>
          </w:rPr>
          <w:t xml:space="preserve"> 190-ОЗ</w:t>
        </w:r>
      </w:hyperlink>
      <w:r w:rsidRPr="00B02FA4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6" w:history="1">
        <w:r w:rsidRPr="00B02FA4">
          <w:rPr>
            <w:rFonts w:ascii="Liberation Serif" w:hAnsi="Liberation Serif" w:cs="Liberation Serif"/>
            <w:color w:val="106BBE"/>
            <w:sz w:val="24"/>
            <w:szCs w:val="24"/>
          </w:rPr>
          <w:t>от 20 ноября 2009 года N 100-ОЗ</w:t>
        </w:r>
      </w:hyperlink>
      <w:r w:rsidRPr="00B02FA4">
        <w:rPr>
          <w:rFonts w:ascii="Liberation Serif" w:hAnsi="Liberation Serif" w:cs="Liberation Serif"/>
          <w:sz w:val="24"/>
          <w:szCs w:val="24"/>
        </w:rPr>
        <w:t xml:space="preserve">, а также социальные гарантии, предусмотренные </w:t>
      </w:r>
      <w:hyperlink r:id="rId7" w:history="1">
        <w:r w:rsidRPr="00B02FA4">
          <w:rPr>
            <w:rFonts w:ascii="Liberation Serif" w:hAnsi="Liberation Serif" w:cs="Liberation Serif"/>
            <w:color w:val="106BBE"/>
            <w:sz w:val="24"/>
            <w:szCs w:val="24"/>
          </w:rPr>
          <w:t xml:space="preserve">подпунктом 2 статьи 3 </w:t>
        </w:r>
      </w:hyperlink>
      <w:r w:rsidRPr="00B02FA4">
        <w:rPr>
          <w:rFonts w:ascii="Liberation Serif" w:hAnsi="Liberation Serif" w:cs="Liberation Serif"/>
          <w:sz w:val="24"/>
          <w:szCs w:val="24"/>
        </w:rPr>
        <w:t xml:space="preserve">Закона Свердловской области от 29 октября 2007 года </w:t>
      </w:r>
      <w:r w:rsidR="00BF092D">
        <w:rPr>
          <w:rFonts w:ascii="Liberation Serif" w:hAnsi="Liberation Serif" w:cs="Liberation Serif"/>
          <w:sz w:val="24"/>
          <w:szCs w:val="24"/>
        </w:rPr>
        <w:t>№</w:t>
      </w:r>
      <w:r w:rsidRPr="00B02FA4">
        <w:rPr>
          <w:rFonts w:ascii="Liberation Serif" w:hAnsi="Liberation Serif" w:cs="Liberation Serif"/>
          <w:sz w:val="24"/>
          <w:szCs w:val="24"/>
        </w:rPr>
        <w:t xml:space="preserve"> 126-ОЗ;</w:t>
      </w:r>
    </w:p>
    <w:p w14:paraId="08905D6E" w14:textId="77777777" w:rsidR="00B02FA4" w:rsidRPr="00B02FA4" w:rsidRDefault="00B02FA4" w:rsidP="00B02FA4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02FA4">
        <w:rPr>
          <w:rFonts w:ascii="Liberation Serif" w:hAnsi="Liberation Serif" w:cs="Liberation Serif"/>
          <w:sz w:val="24"/>
          <w:szCs w:val="24"/>
        </w:rPr>
        <w:t xml:space="preserve">на затраты на подключение (технологическое присоединение) к газовым сетям жилого помещения (жилого помещения в период его строительства) не направлены средства областного материнского (семейного) капитала в соответствии с </w:t>
      </w:r>
      <w:hyperlink r:id="rId8" w:history="1">
        <w:r w:rsidRPr="00B02FA4">
          <w:rPr>
            <w:rFonts w:ascii="Liberation Serif" w:hAnsi="Liberation Serif" w:cs="Liberation Serif"/>
            <w:color w:val="106BBE"/>
            <w:sz w:val="24"/>
            <w:szCs w:val="24"/>
          </w:rPr>
          <w:t>Законом</w:t>
        </w:r>
      </w:hyperlink>
      <w:r w:rsidRPr="00B02FA4">
        <w:rPr>
          <w:rFonts w:ascii="Liberation Serif" w:hAnsi="Liberation Serif" w:cs="Liberation Serif"/>
          <w:sz w:val="24"/>
          <w:szCs w:val="24"/>
        </w:rPr>
        <w:t xml:space="preserve"> Свердловской области от 20 октября 2011 года N 86-ОЗ "Об областном материнском (семейном) капитале";</w:t>
      </w:r>
    </w:p>
    <w:p w14:paraId="255CF418" w14:textId="77777777" w:rsidR="00B02FA4" w:rsidRPr="00B02FA4" w:rsidRDefault="00B02FA4" w:rsidP="00B02FA4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02FA4">
        <w:rPr>
          <w:rFonts w:ascii="Liberation Serif" w:hAnsi="Liberation Serif" w:cs="Liberation Serif"/>
          <w:sz w:val="24"/>
          <w:szCs w:val="24"/>
        </w:rPr>
        <w:t xml:space="preserve">члены многодетной семьи осуществили затраты на подключение (технологическое присоединение) к газовым сетям жилого помещения (жилого помещения в период его </w:t>
      </w:r>
      <w:r w:rsidRPr="00B02FA4">
        <w:rPr>
          <w:rFonts w:ascii="Liberation Serif" w:hAnsi="Liberation Serif" w:cs="Liberation Serif"/>
          <w:sz w:val="24"/>
          <w:szCs w:val="24"/>
        </w:rPr>
        <w:lastRenderedPageBreak/>
        <w:t>строительства) в период с 1 января 2023 года по 31 декабря 2030 года - в случае обращения за предоставлением частичной компенсации затрат;</w:t>
      </w:r>
    </w:p>
    <w:p w14:paraId="7A0CF9DB" w14:textId="77777777" w:rsidR="00B02FA4" w:rsidRPr="00B02FA4" w:rsidRDefault="00B02FA4" w:rsidP="00B02FA4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02FA4">
        <w:rPr>
          <w:rFonts w:ascii="Liberation Serif" w:hAnsi="Liberation Serif" w:cs="Liberation Serif"/>
          <w:sz w:val="24"/>
          <w:szCs w:val="24"/>
        </w:rPr>
        <w:t>члены многодетной семьи осуществят затраты на подключение (технологическое присоединение) к газовым сетям жилого помещения (жилого помещения в период его строительства) по 31 декабря 2030 года - в случае обращения за предоставлением частичного освобождения от затрат.</w:t>
      </w:r>
    </w:p>
    <w:p w14:paraId="5EDA4F27" w14:textId="77777777" w:rsidR="00373FAC" w:rsidRPr="00373FAC" w:rsidRDefault="00373FAC" w:rsidP="00B02FA4">
      <w:pPr>
        <w:pStyle w:val="a9"/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bookmarkEnd w:id="0"/>
    <w:p w14:paraId="781B6A19" w14:textId="77777777" w:rsidR="000F063C" w:rsidRPr="000F063C" w:rsidRDefault="000F063C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F063C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предоставления:</w:t>
      </w:r>
    </w:p>
    <w:p w14:paraId="4EC2469B" w14:textId="77777777" w:rsidR="000F063C" w:rsidRDefault="000F063C" w:rsidP="00B02FA4">
      <w:pPr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02FA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социальных гарантий осуществляется </w:t>
      </w:r>
      <w:r w:rsidR="000F7B3B" w:rsidRPr="00B02FA4">
        <w:rPr>
          <w:rFonts w:ascii="Liberation Serif" w:eastAsia="Times New Roman" w:hAnsi="Liberation Serif" w:cs="Liberation Serif"/>
          <w:sz w:val="24"/>
          <w:szCs w:val="24"/>
          <w:lang w:eastAsia="ru-RU"/>
        </w:rPr>
        <w:t>У</w:t>
      </w:r>
      <w:r w:rsidRPr="00B02FA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правлением социальной политики Министерства социальной политики Свердловской области по месту жительства </w:t>
      </w:r>
      <w:r w:rsidR="00B02FA4" w:rsidRPr="00B02FA4">
        <w:rPr>
          <w:rFonts w:ascii="Liberation Serif" w:hAnsi="Liberation Serif" w:cs="Liberation Serif"/>
          <w:sz w:val="24"/>
          <w:szCs w:val="24"/>
        </w:rPr>
        <w:t>члена многодетной семьи (родителя или иного законного представителя детей</w:t>
      </w:r>
      <w:r w:rsidR="00B02FA4" w:rsidRPr="00B02FA4">
        <w:rPr>
          <w:rFonts w:ascii="Arial" w:hAnsi="Arial" w:cs="Arial"/>
          <w:sz w:val="24"/>
          <w:szCs w:val="24"/>
        </w:rPr>
        <w:t>)</w:t>
      </w:r>
      <w:r w:rsidR="00B02FA4">
        <w:rPr>
          <w:rFonts w:ascii="Arial" w:hAnsi="Arial" w:cs="Arial"/>
          <w:sz w:val="24"/>
          <w:szCs w:val="24"/>
        </w:rPr>
        <w:t xml:space="preserve"> </w:t>
      </w:r>
      <w:r w:rsidR="000F7B3B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основании заявления</w:t>
      </w:r>
      <w:r w:rsidR="00B02FA4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при предъявлении паспорта, удостоверения многодетной семьи</w:t>
      </w:r>
      <w:r w:rsidR="000F7B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предоставленных документов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14:paraId="0E1B762A" w14:textId="77777777" w:rsidR="00CF1A80" w:rsidRPr="00233A8D" w:rsidRDefault="00CF1A80" w:rsidP="00CF1A80">
      <w:pPr>
        <w:spacing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Заявление и необходимые документы могут быть поданы в Управление </w:t>
      </w:r>
      <w:r>
        <w:rPr>
          <w:rFonts w:ascii="Liberation Serif" w:hAnsi="Liberation Serif" w:cs="Liberation Serif"/>
          <w:sz w:val="24"/>
          <w:szCs w:val="24"/>
        </w:rPr>
        <w:t xml:space="preserve">через </w:t>
      </w:r>
      <w:r w:rsidRPr="00627FB5">
        <w:rPr>
          <w:rFonts w:ascii="Liberation Serif" w:hAnsi="Liberation Serif" w:cs="Liberation Serif"/>
          <w:b/>
          <w:sz w:val="24"/>
          <w:szCs w:val="24"/>
        </w:rPr>
        <w:t>Портал госуслуг</w:t>
      </w:r>
      <w:r>
        <w:rPr>
          <w:rFonts w:ascii="Liberation Serif" w:hAnsi="Liberation Serif" w:cs="Liberation Serif"/>
          <w:b/>
          <w:sz w:val="24"/>
          <w:szCs w:val="24"/>
        </w:rPr>
        <w:t xml:space="preserve"> (</w:t>
      </w:r>
      <w:r>
        <w:rPr>
          <w:rFonts w:ascii="Liberation Serif" w:hAnsi="Liberation Serif" w:cs="Liberation Serif"/>
          <w:b/>
          <w:sz w:val="24"/>
        </w:rPr>
        <w:t xml:space="preserve">заявление - </w:t>
      </w:r>
      <w:hyperlink r:id="rId9" w:history="1">
        <w:r w:rsidRPr="00324213">
          <w:rPr>
            <w:rStyle w:val="a3"/>
            <w:rFonts w:ascii="Verdana" w:hAnsi="Verdana"/>
            <w:sz w:val="18"/>
            <w:szCs w:val="18"/>
            <w:shd w:val="clear" w:color="auto" w:fill="FFFFFF"/>
          </w:rPr>
          <w:t>https://www.gosuslugi.ru/611903/1/form</w:t>
        </w:r>
      </w:hyperlink>
      <w:r w:rsidRPr="00627FB5">
        <w:rPr>
          <w:rFonts w:ascii="Liberation Serif" w:hAnsi="Liberation Serif" w:cs="Liberation Serif"/>
          <w:b/>
          <w:sz w:val="24"/>
          <w:szCs w:val="24"/>
        </w:rPr>
        <w:t>)</w:t>
      </w:r>
      <w:r w:rsidRPr="00627FB5">
        <w:rPr>
          <w:rFonts w:ascii="Liberation Serif" w:hAnsi="Liberation Serif" w:cs="Liberation Serif"/>
          <w:sz w:val="24"/>
        </w:rPr>
        <w:t>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через Многофункциональный центр предоставления государственных и муниципальных услуг.</w:t>
      </w:r>
    </w:p>
    <w:p w14:paraId="24DB9C35" w14:textId="77777777" w:rsidR="000A4A9E" w:rsidRDefault="000A4A9E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80455E7" w14:textId="77777777" w:rsidR="00734911" w:rsidRPr="002800E2" w:rsidRDefault="000F7B3B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 w:rsidR="002800E2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="002800E2"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</w:t>
      </w:r>
      <w:r w:rsidR="002800E2" w:rsidRPr="002800E2">
        <w:rPr>
          <w:rFonts w:ascii="Liberation Serif" w:hAnsi="Liberation Serif" w:cs="Liberation Serif"/>
          <w:i/>
          <w:sz w:val="24"/>
          <w:szCs w:val="24"/>
        </w:rPr>
        <w:t>ч</w:t>
      </w:r>
      <w:r w:rsidR="002800E2" w:rsidRPr="000E7D1E">
        <w:rPr>
          <w:rFonts w:ascii="Liberation Serif" w:hAnsi="Liberation Serif" w:cs="Liberation Serif"/>
          <w:sz w:val="24"/>
          <w:szCs w:val="24"/>
        </w:rPr>
        <w:t>астичная компенсация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79603EAE" w14:textId="77777777" w:rsidR="00BF092D" w:rsidRPr="00BF092D" w:rsidRDefault="000F7B3B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>1</w:t>
      </w:r>
      <w:r w:rsidR="004E5188"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BF092D"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правоустанавливающий документ на жилое помещение, принадлежащее на праве собственности членам (одному из членов) многодетной семьи, право собственности на которое не зарегистрировано в Едином государственном реестре недвижимости;</w:t>
      </w:r>
    </w:p>
    <w:p w14:paraId="7C518927" w14:textId="77777777" w:rsidR="00BF092D" w:rsidRP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2) 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договор (договоры) о работах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(далее - договор (договоры) о работах) и акты о подключении (технологическом присоединении) жилого помещения к газовым сетям;</w:t>
      </w:r>
    </w:p>
    <w:p w14:paraId="5F078564" w14:textId="77777777" w:rsidR="00BF092D" w:rsidRP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3) документы, подтверждающие произведенные в период с 1 января 2023 года по 31 декабря 2030 года членами (одним из членов) многодетной семьи затраты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бытового газового оборудования и (или) оборудования внутренней системы отопления, предусмотренного в </w:t>
      </w:r>
      <w:hyperlink r:id="rId10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Перечне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бытового газового оборудования и (или) оборудования внутренней системы отопления, утвержденном </w:t>
      </w:r>
      <w:hyperlink r:id="rId11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постановлением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Правительства Свердловской области от 05.03.2008 N 164-ПП "О реализации Закона Свердловской области от 29 октября 2007 года N 126-ОЗ "Об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области" в части предоставления социальных гарантий и оказания материальной помощи отдельным категориям граждан" (далее - постановление Правительства Свердловской области от 05.03.2008 N 164-ПП);</w:t>
      </w:r>
    </w:p>
    <w:p w14:paraId="3E9540A5" w14:textId="77777777" w:rsidR="00BF092D" w:rsidRP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4) документ, подтверждающий полномочия представителя члена многодетной семьи, оформленный в порядке, предусмотренном </w:t>
      </w:r>
      <w:hyperlink r:id="rId12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гражданским законодательством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Российской Федерации, - в случае обращения заявителя через представителя.</w:t>
      </w:r>
    </w:p>
    <w:p w14:paraId="7EDDC252" w14:textId="77777777" w:rsidR="000A4A9E" w:rsidRDefault="000A4A9E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C74AF77" w14:textId="77777777" w:rsidR="00BB27F6" w:rsidRPr="002800E2" w:rsidRDefault="00BB27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</w:t>
      </w:r>
      <w:r>
        <w:rPr>
          <w:rFonts w:ascii="Liberation Serif" w:hAnsi="Liberation Serif" w:cs="Liberation Serif"/>
          <w:b/>
          <w:i/>
          <w:sz w:val="24"/>
          <w:szCs w:val="24"/>
        </w:rPr>
        <w:t>ч</w:t>
      </w:r>
      <w:r>
        <w:rPr>
          <w:rFonts w:ascii="Liberation Serif" w:hAnsi="Liberation Serif" w:cs="Liberation Serif"/>
          <w:i/>
          <w:sz w:val="24"/>
          <w:szCs w:val="24"/>
        </w:rPr>
        <w:t>астичного освобождения от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437C1C75" w14:textId="77777777" w:rsidR="00BF092D" w:rsidRP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>1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правоустанавливающий документ на жилое помещение, принадлежащее на праве собственности членам (одному из членов) многодетной семьи, право собственности на которое не зарегистрировано в Едином государственном реестре недвижимости;</w:t>
      </w:r>
    </w:p>
    <w:p w14:paraId="0B5C7F23" w14:textId="77777777" w:rsidR="00BF092D" w:rsidRP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3" w:name="sub_10052"/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2) договор (договоры) о работах с подрядной организацией и о приобретении бытового газового оборудования и (или) оборудования внутренней системы отопления, предусмотренного в </w:t>
      </w:r>
      <w:hyperlink r:id="rId13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Перечне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бытового газового оборудования и (или) оборудования внутренней системы отопления, утвержденном </w:t>
      </w:r>
      <w:hyperlink r:id="rId14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постановлением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Правительства Свердловской области от 05.03.2008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№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164-ПП;</w:t>
      </w:r>
    </w:p>
    <w:bookmarkEnd w:id="3"/>
    <w:p w14:paraId="768611E4" w14:textId="77777777" w:rsidR="00BF092D" w:rsidRP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>3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) документ, подтверждающий полномочия представителя члена многодетной семьи, оформленный в порядке, предусмотренном </w:t>
      </w:r>
      <w:hyperlink r:id="rId15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гражданским законодательством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Российской Федерации, - в случае обращения заявителя через представителя.</w:t>
      </w:r>
    </w:p>
    <w:p w14:paraId="1069502B" w14:textId="77777777" w:rsidR="00AC6DE2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33352A4F" w14:textId="77777777"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>!!!</w:t>
      </w:r>
      <w:r w:rsidRPr="004C696D">
        <w:rPr>
          <w:rFonts w:ascii="Liberation Serif" w:hAnsi="Liberation Serif" w:cs="Liberation Serif"/>
          <w:i/>
          <w:sz w:val="24"/>
          <w:szCs w:val="24"/>
        </w:rPr>
        <w:t>Для предоставления частичной компенсации затрат</w:t>
      </w:r>
      <w:r w:rsidRPr="00AC6DE2">
        <w:rPr>
          <w:rFonts w:ascii="Liberation Serif" w:hAnsi="Liberation Serif" w:cs="Liberation Serif"/>
          <w:i/>
          <w:sz w:val="24"/>
          <w:szCs w:val="24"/>
        </w:rPr>
        <w:t xml:space="preserve"> либо частичного освобождения от затрат </w:t>
      </w:r>
    </w:p>
    <w:p w14:paraId="19A4E461" w14:textId="77777777"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C696D">
        <w:rPr>
          <w:rFonts w:ascii="Liberation Serif" w:hAnsi="Liberation Serif" w:cs="Liberation Serif"/>
          <w:i/>
          <w:sz w:val="24"/>
          <w:szCs w:val="24"/>
        </w:rPr>
        <w:t xml:space="preserve"> в размере, определенном с применением максимальн</w:t>
      </w:r>
      <w:r w:rsidRPr="00AC6DE2">
        <w:rPr>
          <w:rFonts w:ascii="Liberation Serif" w:hAnsi="Liberation Serif" w:cs="Liberation Serif"/>
          <w:i/>
          <w:sz w:val="24"/>
          <w:szCs w:val="24"/>
        </w:rPr>
        <w:t>ых предельных размеров, прилагаются документы о составе семьи, своих доходах и доходах членов семьи.</w:t>
      </w:r>
    </w:p>
    <w:p w14:paraId="65DA223F" w14:textId="77777777" w:rsidR="00AC6DE2" w:rsidRPr="00233503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7C60AFE3" w14:textId="77777777" w:rsidR="00F36A36" w:rsidRPr="00F36A36" w:rsidRDefault="00F36A36" w:rsidP="00F36A36">
      <w:pPr>
        <w:pStyle w:val="1"/>
        <w:rPr>
          <w:rFonts w:ascii="Liberation Serif" w:hAnsi="Liberation Serif" w:cs="Liberation Serif"/>
        </w:rPr>
      </w:pPr>
      <w:r w:rsidRPr="00F36A36">
        <w:rPr>
          <w:rFonts w:ascii="Liberation Serif" w:hAnsi="Liberation Serif" w:cs="Liberation Serif"/>
        </w:rPr>
        <w:t>Перечень</w:t>
      </w:r>
      <w:r w:rsidRPr="00F36A36">
        <w:rPr>
          <w:rFonts w:ascii="Liberation Serif" w:hAnsi="Liberation Serif" w:cs="Liberation Serif"/>
        </w:rPr>
        <w:br/>
        <w:t>бытового газового оборудования и (или) оборудования внутренней системы отопления</w:t>
      </w:r>
      <w:r w:rsidRPr="00F36A36">
        <w:rPr>
          <w:rFonts w:ascii="Liberation Serif" w:hAnsi="Liberation Serif" w:cs="Liberation Serif"/>
        </w:rPr>
        <w:br/>
        <w:t xml:space="preserve">(утв. </w:t>
      </w:r>
      <w:hyperlink w:anchor="sub_0" w:history="1">
        <w:r w:rsidRPr="00F36A36">
          <w:rPr>
            <w:rStyle w:val="a6"/>
            <w:rFonts w:ascii="Liberation Serif" w:hAnsi="Liberation Serif" w:cs="Liberation Serif"/>
            <w:b w:val="0"/>
            <w:bCs w:val="0"/>
          </w:rPr>
          <w:t>постановлением</w:t>
        </w:r>
      </w:hyperlink>
      <w:r w:rsidRPr="00F36A36">
        <w:rPr>
          <w:rFonts w:ascii="Liberation Serif" w:hAnsi="Liberation Serif" w:cs="Liberation Serif"/>
        </w:rPr>
        <w:t xml:space="preserve"> Правительства Свердловс</w:t>
      </w:r>
      <w:r>
        <w:rPr>
          <w:rFonts w:ascii="Liberation Serif" w:hAnsi="Liberation Serif" w:cs="Liberation Serif"/>
        </w:rPr>
        <w:t>кой области от 5 марта 2008 г. №</w:t>
      </w:r>
      <w:r w:rsidRPr="00F36A36">
        <w:rPr>
          <w:rFonts w:ascii="Liberation Serif" w:hAnsi="Liberation Serif" w:cs="Liberation Serif"/>
        </w:rPr>
        <w:t xml:space="preserve"> 164-ПП)</w:t>
      </w:r>
    </w:p>
    <w:p w14:paraId="244891FA" w14:textId="77777777" w:rsid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1. Газовый котел двухконтурный (отопление и горячая вода) или газовый котел одноконтурный (отопительный) и (или) газовый водонагреватель (бойлер).</w:t>
      </w:r>
    </w:p>
    <w:p w14:paraId="0F14D6B3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2. Газовая плита или газовая варочная поверхность (панель) и (или) газовый духовой шкаф (духовка).</w:t>
      </w:r>
    </w:p>
    <w:p w14:paraId="2D7D5151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4" w:name="sub_66"/>
      <w:r w:rsidRPr="00F36A36">
        <w:rPr>
          <w:rFonts w:ascii="Liberation Serif" w:hAnsi="Liberation Serif" w:cs="Liberation Serif"/>
          <w:sz w:val="24"/>
          <w:szCs w:val="24"/>
        </w:rPr>
        <w:t>3. Газовый счетчик.</w:t>
      </w:r>
    </w:p>
    <w:p w14:paraId="3BA5646C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5" w:name="sub_67"/>
      <w:bookmarkEnd w:id="4"/>
      <w:r w:rsidRPr="00F36A36">
        <w:rPr>
          <w:rFonts w:ascii="Liberation Serif" w:hAnsi="Liberation Serif" w:cs="Liberation Serif"/>
          <w:sz w:val="24"/>
          <w:szCs w:val="24"/>
        </w:rPr>
        <w:t>4. Клапан электромагнитный с датчиком загазованности.</w:t>
      </w:r>
    </w:p>
    <w:bookmarkEnd w:id="5"/>
    <w:p w14:paraId="530A4E76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5. Сигнализатор загазованности или сигнализатор угарного газа.</w:t>
      </w:r>
    </w:p>
    <w:p w14:paraId="4D70ECCB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6. Отопительные приборы (радиаторы, конвекторы).</w:t>
      </w:r>
    </w:p>
    <w:p w14:paraId="0038FF1E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7. Трубопроводы для систем отопления.</w:t>
      </w:r>
    </w:p>
    <w:p w14:paraId="259FCD6F" w14:textId="77777777" w:rsidR="000A4A9E" w:rsidRDefault="000A4A9E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7E98E341" w14:textId="77777777" w:rsidR="00BB2C56" w:rsidRPr="000A4A9E" w:rsidRDefault="00BB2C56" w:rsidP="000A4A9E">
      <w:pPr>
        <w:pStyle w:val="2"/>
        <w:spacing w:after="0" w:line="240" w:lineRule="auto"/>
        <w:jc w:val="both"/>
        <w:rPr>
          <w:rFonts w:eastAsiaTheme="minorHAnsi" w:cs="Liberation Serif"/>
          <w:i/>
          <w:sz w:val="24"/>
          <w:szCs w:val="24"/>
          <w:lang w:eastAsia="en-US"/>
        </w:rPr>
      </w:pPr>
      <w:r w:rsidRPr="000A4A9E"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  <w:t xml:space="preserve">Размер компенсации 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     </w:t>
      </w:r>
      <w:r w:rsidRPr="000A4A9E">
        <w:rPr>
          <w:rFonts w:eastAsiaTheme="minorHAnsi" w:cs="Liberation Serif"/>
          <w:i/>
          <w:sz w:val="24"/>
          <w:szCs w:val="24"/>
          <w:lang w:eastAsia="en-US"/>
        </w:rPr>
        <w:t>90% от понесенных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расходов</w:t>
      </w:r>
    </w:p>
    <w:p w14:paraId="4A532B39" w14:textId="77777777"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73AE1839" w14:textId="2A56DB8C" w:rsidR="00BB2C56" w:rsidRPr="00BB2C56" w:rsidRDefault="00BB2C56" w:rsidP="000A4A9E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6" w:name="sub_201"/>
      <w:r w:rsidRPr="00BB2C56">
        <w:rPr>
          <w:rFonts w:ascii="Liberation Serif" w:hAnsi="Liberation Serif" w:cs="Liberation Serif"/>
          <w:i/>
          <w:sz w:val="24"/>
          <w:szCs w:val="24"/>
        </w:rPr>
        <w:t>1) максимальный предельный размер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</w:t>
      </w:r>
      <w:r w:rsidR="00866906" w:rsidRPr="00BB2C56">
        <w:rPr>
          <w:rFonts w:ascii="Liberation Serif" w:hAnsi="Liberation Serif" w:cs="Liberation Serif"/>
          <w:i/>
          <w:sz w:val="24"/>
          <w:szCs w:val="24"/>
        </w:rPr>
        <w:t>затрат)</w:t>
      </w:r>
      <w:r w:rsidR="00866906">
        <w:rPr>
          <w:rFonts w:ascii="Liberation Serif" w:hAnsi="Liberation Serif" w:cs="Liberation Serif"/>
          <w:i/>
          <w:sz w:val="24"/>
          <w:szCs w:val="24"/>
        </w:rPr>
        <w:t xml:space="preserve"> в</w:t>
      </w:r>
      <w:r w:rsidR="000A4A9E">
        <w:rPr>
          <w:rFonts w:ascii="Liberation Serif" w:hAnsi="Liberation Serif" w:cs="Liberation Serif"/>
          <w:i/>
          <w:sz w:val="24"/>
          <w:szCs w:val="24"/>
        </w:rPr>
        <w:t xml:space="preserve"> сумме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 100 тыс. рублей;</w:t>
      </w:r>
    </w:p>
    <w:p w14:paraId="78E43FD6" w14:textId="77777777" w:rsidR="00BB2C56" w:rsidRPr="00AC6DE2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7" w:name="sub_202"/>
      <w:bookmarkEnd w:id="6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2)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от 100 до 200% включительно величины прожиточного минимума на душу населения, установленного в Свердловской области, в сумме 175 тыс. рублей;</w:t>
      </w:r>
    </w:p>
    <w:p w14:paraId="6771DBC4" w14:textId="77777777" w:rsidR="00BB2C56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8" w:name="sub_203"/>
      <w:bookmarkEnd w:id="7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3)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менее 100% величины прожиточного минимума на душу населения, установленного в Свердловской о</w:t>
      </w:r>
      <w:r w:rsidR="00544F98">
        <w:rPr>
          <w:rFonts w:ascii="Liberation Serif" w:hAnsi="Liberation Serif" w:cs="Liberation Serif"/>
          <w:i/>
          <w:sz w:val="24"/>
          <w:szCs w:val="24"/>
        </w:rPr>
        <w:t>бласти, в сумме 250 тыс. рублей.</w:t>
      </w:r>
    </w:p>
    <w:p w14:paraId="1608E51E" w14:textId="77777777" w:rsidR="00544F98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6E4A6D7D" w14:textId="029CAFE1" w:rsidR="00544F98" w:rsidRPr="00AF4CC6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Величина прожиточного минимума на душу населения</w:t>
      </w:r>
      <w:r w:rsidR="00BF092D">
        <w:rPr>
          <w:rFonts w:ascii="Liberation Serif" w:hAnsi="Liberation Serif" w:cs="Liberation Serif"/>
          <w:sz w:val="24"/>
          <w:szCs w:val="24"/>
        </w:rPr>
        <w:t xml:space="preserve"> в Свердловской области</w:t>
      </w:r>
      <w:r>
        <w:rPr>
          <w:rFonts w:ascii="Liberation Serif" w:hAnsi="Liberation Serif" w:cs="Liberation Serif"/>
          <w:sz w:val="24"/>
          <w:szCs w:val="24"/>
        </w:rPr>
        <w:t xml:space="preserve"> в 202</w:t>
      </w:r>
      <w:r w:rsidR="00866906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году составляет – </w:t>
      </w:r>
      <w:r w:rsidR="00866906">
        <w:rPr>
          <w:rFonts w:ascii="Liberation Serif" w:hAnsi="Liberation Serif" w:cs="Liberation Serif"/>
          <w:sz w:val="24"/>
          <w:szCs w:val="24"/>
        </w:rPr>
        <w:t>15298</w:t>
      </w:r>
      <w:r>
        <w:rPr>
          <w:rFonts w:ascii="Liberation Serif" w:hAnsi="Liberation Serif" w:cs="Liberation Serif"/>
          <w:sz w:val="24"/>
          <w:szCs w:val="24"/>
        </w:rPr>
        <w:t xml:space="preserve"> рублей.</w:t>
      </w:r>
    </w:p>
    <w:p w14:paraId="38573A17" w14:textId="77777777" w:rsidR="00544F98" w:rsidRPr="00AC6DE2" w:rsidRDefault="00544F98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bookmarkEnd w:id="8"/>
    <w:p w14:paraId="055C4A91" w14:textId="77777777"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40A557B8" w14:textId="77777777" w:rsidR="00AF4CC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2230CC8" w14:textId="77777777" w:rsidR="00AF4CC6" w:rsidRPr="00AF4CC6" w:rsidRDefault="00AF4CC6" w:rsidP="00AF4C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>частичн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ой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компенсаци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и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затрат на подключение жилых помещений к газовым сетям</w:t>
      </w: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14:paraId="35AE0D74" w14:textId="77777777" w:rsidR="00F36A36" w:rsidRPr="00F36A3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П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еречисление частичной компенсации затрат </w:t>
      </w:r>
      <w:r>
        <w:rPr>
          <w:rFonts w:ascii="Liberation Serif" w:hAnsi="Liberation Serif" w:cs="Liberation Serif"/>
          <w:sz w:val="24"/>
          <w:szCs w:val="24"/>
        </w:rPr>
        <w:t>осуществляется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через кредитные организации с использованием Единой социальной карты или организации почтовой связи по выбору</w:t>
      </w:r>
      <w:r>
        <w:rPr>
          <w:rFonts w:ascii="Liberation Serif" w:hAnsi="Liberation Serif" w:cs="Liberation Serif"/>
          <w:sz w:val="24"/>
          <w:szCs w:val="24"/>
        </w:rPr>
        <w:t xml:space="preserve"> заявителя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частичной компенсации затрат.</w:t>
      </w:r>
    </w:p>
    <w:p w14:paraId="7146E8D7" w14:textId="77777777" w:rsidR="00AF4CC6" w:rsidRPr="00AF4CC6" w:rsidRDefault="00AF4CC6" w:rsidP="00AF4C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частичного освобождения от затрат на подключение жилых помещений к газовым сетям:</w:t>
      </w:r>
    </w:p>
    <w:p w14:paraId="485F67CE" w14:textId="77777777" w:rsidR="00AF4CC6" w:rsidRDefault="00AF4CC6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Управление социальной политики организует перечисление денежных средств в размере, равном сумме частичного освобождения от затрат, в безналичном порядке на указанный в договоре (договорах) о работах банковский счет подрядной организации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частичного освобождения от затрат.</w:t>
      </w:r>
    </w:p>
    <w:p w14:paraId="0F1E32AA" w14:textId="77777777" w:rsidR="000A4A9E" w:rsidRDefault="000A4A9E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148A5BA8" w14:textId="77777777" w:rsidR="00734911" w:rsidRPr="000A4A9E" w:rsidRDefault="00734911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  <w:r w:rsidRPr="000A4A9E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lastRenderedPageBreak/>
        <w:t>Нормативно-правовая база:</w:t>
      </w:r>
    </w:p>
    <w:p w14:paraId="1AEB02D7" w14:textId="77777777" w:rsidR="004F1408" w:rsidRPr="004F1408" w:rsidRDefault="004F1408" w:rsidP="004F1408">
      <w:pPr>
        <w:pStyle w:val="a9"/>
        <w:numPr>
          <w:ilvl w:val="0"/>
          <w:numId w:val="9"/>
        </w:numPr>
        <w:suppressAutoHyphens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F1408">
        <w:rPr>
          <w:rFonts w:ascii="Liberation Serif" w:hAnsi="Liberation Serif" w:cs="Liberation Serif"/>
          <w:sz w:val="24"/>
          <w:szCs w:val="24"/>
        </w:rPr>
        <w:t>Закон Свердловской области от 20 ноя</w:t>
      </w:r>
      <w:r>
        <w:rPr>
          <w:rFonts w:ascii="Liberation Serif" w:hAnsi="Liberation Serif" w:cs="Liberation Serif"/>
          <w:sz w:val="24"/>
          <w:szCs w:val="24"/>
        </w:rPr>
        <w:t>бря 2009 г. №</w:t>
      </w:r>
      <w:r w:rsidRPr="004F1408">
        <w:rPr>
          <w:rFonts w:ascii="Liberation Serif" w:hAnsi="Liberation Serif" w:cs="Liberation Serif"/>
          <w:sz w:val="24"/>
          <w:szCs w:val="24"/>
        </w:rPr>
        <w:t xml:space="preserve"> 100-ОЗ "О социальной поддержке многодетных семей в Свердловской области"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14:paraId="44D8BE88" w14:textId="77777777" w:rsidR="00BF092D" w:rsidRPr="00BF092D" w:rsidRDefault="00BF092D" w:rsidP="00BF092D">
      <w:pPr>
        <w:pStyle w:val="a9"/>
        <w:numPr>
          <w:ilvl w:val="0"/>
          <w:numId w:val="9"/>
        </w:numPr>
        <w:suppressAutoHyphens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F092D">
        <w:rPr>
          <w:rFonts w:ascii="Liberation Serif" w:hAnsi="Liberation Serif" w:cs="Liberation Serif"/>
          <w:sz w:val="24"/>
          <w:szCs w:val="24"/>
        </w:rPr>
        <w:t xml:space="preserve">Постановление Правительства Свердловской области от 13 марта 2023 г.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173-ПП "О реализации законов Свердловской области от 25 ноября 2004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190-ОЗ "О социальной поддержке ветеранов в Свердловской области" и от 20 ноября 2009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100-ОЗ "О социальной поддержке многодетных семей в Свердловской области" в части предоставления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</w:t>
      </w:r>
      <w:r>
        <w:rPr>
          <w:rFonts w:ascii="Liberation Serif" w:hAnsi="Liberation Serif" w:cs="Liberation Serif"/>
          <w:sz w:val="24"/>
          <w:szCs w:val="24"/>
        </w:rPr>
        <w:t>…</w:t>
      </w:r>
      <w:r w:rsidRPr="00BF092D">
        <w:rPr>
          <w:rFonts w:ascii="Liberation Serif" w:hAnsi="Liberation Serif" w:cs="Liberation Serif"/>
          <w:sz w:val="24"/>
          <w:szCs w:val="24"/>
        </w:rPr>
        <w:t>"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14:paraId="4A124BBC" w14:textId="77777777" w:rsidR="00734911" w:rsidRPr="00233A8D" w:rsidRDefault="00734911" w:rsidP="004F1408">
      <w:pPr>
        <w:pStyle w:val="a9"/>
        <w:numPr>
          <w:ilvl w:val="0"/>
          <w:numId w:val="9"/>
        </w:numPr>
        <w:suppressAutoHyphens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Постановление Правительства Свердловской области от 05.03.2008г. № 164-ПП «Об утверждении Порядка предоставления социальных гарантий отдельным категориям граждан в форме частичной компенсации затрат на подключение жилых помещений к газовым сетям».</w:t>
      </w:r>
    </w:p>
    <w:p w14:paraId="3AF04D74" w14:textId="77777777" w:rsidR="00734911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2FD83308" w14:textId="77777777" w:rsidR="00734911" w:rsidRPr="00233A8D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0EB3A397" w14:textId="77777777" w:rsidR="00866906" w:rsidRDefault="00866906" w:rsidP="00866906">
      <w:pPr>
        <w:pStyle w:val="a4"/>
        <w:shd w:val="clear" w:color="auto" w:fill="FFFFFF"/>
        <w:spacing w:before="0" w:beforeAutospacing="0" w:after="0" w:afterAutospacing="0"/>
        <w:rPr>
          <w:rFonts w:ascii="Liberation Serif" w:hAnsi="Liberation Serif" w:cs="Liberation Serif"/>
          <w:b/>
          <w:bCs/>
          <w:color w:val="333333"/>
          <w:u w:val="single"/>
        </w:rPr>
      </w:pPr>
      <w:r>
        <w:rPr>
          <w:rFonts w:ascii="Liberation Serif" w:hAnsi="Liberation Serif" w:cs="Liberation Serif"/>
          <w:b/>
          <w:bCs/>
          <w:color w:val="333333"/>
          <w:u w:val="single"/>
        </w:rPr>
        <w:t>Консультацию можно получить в Управлении социальной политики № 9 по адресу:</w:t>
      </w:r>
    </w:p>
    <w:p w14:paraId="1C978171" w14:textId="77777777" w:rsidR="00866906" w:rsidRDefault="00866906" w:rsidP="00866906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г. Талица, ул. Ленина, 71 (</w:t>
      </w:r>
      <w:proofErr w:type="spellStart"/>
      <w:r>
        <w:rPr>
          <w:rFonts w:ascii="Liberation Serif" w:hAnsi="Liberation Serif" w:cs="Liberation Serif"/>
          <w:color w:val="333333"/>
        </w:rPr>
        <w:t>каб</w:t>
      </w:r>
      <w:proofErr w:type="spellEnd"/>
      <w:r>
        <w:rPr>
          <w:rFonts w:ascii="Liberation Serif" w:hAnsi="Liberation Serif" w:cs="Liberation Serif"/>
          <w:color w:val="333333"/>
        </w:rPr>
        <w:t xml:space="preserve">. № 1, </w:t>
      </w:r>
      <w:proofErr w:type="spellStart"/>
      <w:r>
        <w:rPr>
          <w:rFonts w:ascii="Liberation Serif" w:hAnsi="Liberation Serif" w:cs="Liberation Serif"/>
          <w:color w:val="333333"/>
        </w:rPr>
        <w:t>каб</w:t>
      </w:r>
      <w:proofErr w:type="spellEnd"/>
      <w:r>
        <w:rPr>
          <w:rFonts w:ascii="Liberation Serif" w:hAnsi="Liberation Serif" w:cs="Liberation Serif"/>
          <w:color w:val="333333"/>
        </w:rPr>
        <w:t>. № 10)</w:t>
      </w:r>
    </w:p>
    <w:p w14:paraId="7B4D9E9E" w14:textId="77777777" w:rsidR="00866906" w:rsidRDefault="00866906" w:rsidP="00866906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пгт. Тугулым, пл. 50 лет Октября, 1 (</w:t>
      </w:r>
      <w:proofErr w:type="spellStart"/>
      <w:r>
        <w:rPr>
          <w:rFonts w:ascii="Liberation Serif" w:hAnsi="Liberation Serif" w:cs="Liberation Serif"/>
          <w:color w:val="333333"/>
        </w:rPr>
        <w:t>каб</w:t>
      </w:r>
      <w:proofErr w:type="spellEnd"/>
      <w:r>
        <w:rPr>
          <w:rFonts w:ascii="Liberation Serif" w:hAnsi="Liberation Serif" w:cs="Liberation Serif"/>
          <w:color w:val="333333"/>
        </w:rPr>
        <w:t>. № 107)</w:t>
      </w:r>
    </w:p>
    <w:p w14:paraId="6BCB1A0B" w14:textId="77777777" w:rsidR="00866906" w:rsidRDefault="00866906" w:rsidP="00866906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Или по телефону: 8 (34 371) 2-57-99</w:t>
      </w:r>
    </w:p>
    <w:p w14:paraId="36BB266D" w14:textId="77777777" w:rsidR="004F1408" w:rsidRDefault="004F1408" w:rsidP="004F1408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4BDFF9C" w14:textId="77777777" w:rsidR="004F1408" w:rsidRPr="00233A8D" w:rsidRDefault="004F1408" w:rsidP="004F1408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sectPr w:rsidR="004F1408" w:rsidRPr="00233A8D" w:rsidSect="008C20A7">
      <w:pgSz w:w="11906" w:h="16838"/>
      <w:pgMar w:top="568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0047D"/>
    <w:multiLevelType w:val="hybridMultilevel"/>
    <w:tmpl w:val="077438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D656E"/>
    <w:multiLevelType w:val="multilevel"/>
    <w:tmpl w:val="F412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1A2319"/>
    <w:multiLevelType w:val="multilevel"/>
    <w:tmpl w:val="600A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244C5D"/>
    <w:multiLevelType w:val="hybridMultilevel"/>
    <w:tmpl w:val="44C47932"/>
    <w:lvl w:ilvl="0" w:tplc="99D2B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CDE2A58"/>
    <w:multiLevelType w:val="multilevel"/>
    <w:tmpl w:val="3C70F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5A0A62"/>
    <w:multiLevelType w:val="hybridMultilevel"/>
    <w:tmpl w:val="D39A603C"/>
    <w:lvl w:ilvl="0" w:tplc="80941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577DD7"/>
    <w:multiLevelType w:val="multilevel"/>
    <w:tmpl w:val="CEFC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0143FE"/>
    <w:multiLevelType w:val="multilevel"/>
    <w:tmpl w:val="79E6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72409F"/>
    <w:multiLevelType w:val="multilevel"/>
    <w:tmpl w:val="CB2A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9813145">
    <w:abstractNumId w:val="8"/>
  </w:num>
  <w:num w:numId="2" w16cid:durableId="30687242">
    <w:abstractNumId w:val="1"/>
  </w:num>
  <w:num w:numId="3" w16cid:durableId="715010469">
    <w:abstractNumId w:val="7"/>
  </w:num>
  <w:num w:numId="4" w16cid:durableId="1867719608">
    <w:abstractNumId w:val="6"/>
  </w:num>
  <w:num w:numId="5" w16cid:durableId="1426266579">
    <w:abstractNumId w:val="4"/>
  </w:num>
  <w:num w:numId="6" w16cid:durableId="1326588934">
    <w:abstractNumId w:val="2"/>
  </w:num>
  <w:num w:numId="7" w16cid:durableId="1287390959">
    <w:abstractNumId w:val="5"/>
  </w:num>
  <w:num w:numId="8" w16cid:durableId="1294294145">
    <w:abstractNumId w:val="0"/>
  </w:num>
  <w:num w:numId="9" w16cid:durableId="17090605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370"/>
    <w:rsid w:val="000A4A9E"/>
    <w:rsid w:val="000E7D1E"/>
    <w:rsid w:val="000F063C"/>
    <w:rsid w:val="000F7B3B"/>
    <w:rsid w:val="001B3630"/>
    <w:rsid w:val="001D4DB9"/>
    <w:rsid w:val="00233503"/>
    <w:rsid w:val="00233A8D"/>
    <w:rsid w:val="00270001"/>
    <w:rsid w:val="002800E2"/>
    <w:rsid w:val="00297E63"/>
    <w:rsid w:val="00373FAC"/>
    <w:rsid w:val="004C696D"/>
    <w:rsid w:val="004E5188"/>
    <w:rsid w:val="004F1408"/>
    <w:rsid w:val="004F614E"/>
    <w:rsid w:val="00532198"/>
    <w:rsid w:val="00544F98"/>
    <w:rsid w:val="00607E56"/>
    <w:rsid w:val="00610C41"/>
    <w:rsid w:val="00633228"/>
    <w:rsid w:val="006C0FC1"/>
    <w:rsid w:val="00734911"/>
    <w:rsid w:val="00765CDF"/>
    <w:rsid w:val="00866906"/>
    <w:rsid w:val="008C20A7"/>
    <w:rsid w:val="008C66C4"/>
    <w:rsid w:val="008F2E8B"/>
    <w:rsid w:val="009A7F98"/>
    <w:rsid w:val="009F5EC2"/>
    <w:rsid w:val="00A81500"/>
    <w:rsid w:val="00AC6DE2"/>
    <w:rsid w:val="00AF4CC6"/>
    <w:rsid w:val="00B02FA4"/>
    <w:rsid w:val="00BB27F6"/>
    <w:rsid w:val="00BB2C56"/>
    <w:rsid w:val="00BF092D"/>
    <w:rsid w:val="00BF1375"/>
    <w:rsid w:val="00C25BB3"/>
    <w:rsid w:val="00CF1A80"/>
    <w:rsid w:val="00D87E02"/>
    <w:rsid w:val="00E52370"/>
    <w:rsid w:val="00F3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7C4AC"/>
  <w15:chartTrackingRefBased/>
  <w15:docId w15:val="{753D29A6-2DEA-4EFD-B34E-DAB68188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A7F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3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37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9A7F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A7F98"/>
    <w:pPr>
      <w:spacing w:after="120" w:line="480" w:lineRule="auto"/>
    </w:pPr>
    <w:rPr>
      <w:rFonts w:ascii="Liberation Serif" w:eastAsia="Times New Roman" w:hAnsi="Liberation Serif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A7F98"/>
    <w:rPr>
      <w:rFonts w:ascii="Liberation Serif" w:eastAsia="Times New Roman" w:hAnsi="Liberation Serif" w:cs="Times New Roman"/>
      <w:sz w:val="20"/>
      <w:szCs w:val="20"/>
      <w:lang w:eastAsia="ru-RU"/>
    </w:rPr>
  </w:style>
  <w:style w:type="paragraph" w:customStyle="1" w:styleId="ConsPlusNormal">
    <w:name w:val="ConsPlusNormal"/>
    <w:rsid w:val="00233A8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C25BB3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F36A3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F36A36"/>
    <w:rPr>
      <w:i/>
      <w:iCs/>
    </w:rPr>
  </w:style>
  <w:style w:type="paragraph" w:styleId="a9">
    <w:name w:val="List Paragraph"/>
    <w:basedOn w:val="a"/>
    <w:uiPriority w:val="34"/>
    <w:qFormat/>
    <w:rsid w:val="00BB2C5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6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5CDF"/>
    <w:rPr>
      <w:rFonts w:ascii="Segoe UI" w:hAnsi="Segoe UI" w:cs="Segoe UI"/>
      <w:sz w:val="18"/>
      <w:szCs w:val="18"/>
    </w:rPr>
  </w:style>
  <w:style w:type="paragraph" w:customStyle="1" w:styleId="ac">
    <w:name w:val="Прижатый влево"/>
    <w:basedOn w:val="a"/>
    <w:next w:val="a"/>
    <w:uiPriority w:val="99"/>
    <w:rsid w:val="00BF092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1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5084381.0" TargetMode="External"/><Relationship Id="rId13" Type="http://schemas.openxmlformats.org/officeDocument/2006/relationships/hyperlink" Target="garantF1://35052505.63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35051466.8" TargetMode="External"/><Relationship Id="rId12" Type="http://schemas.openxmlformats.org/officeDocument/2006/relationships/hyperlink" Target="garantF1://10064072.3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35044275.0" TargetMode="External"/><Relationship Id="rId11" Type="http://schemas.openxmlformats.org/officeDocument/2006/relationships/hyperlink" Target="garantF1://35052505.0" TargetMode="External"/><Relationship Id="rId5" Type="http://schemas.openxmlformats.org/officeDocument/2006/relationships/hyperlink" Target="garantF1://9219219.0" TargetMode="External"/><Relationship Id="rId15" Type="http://schemas.openxmlformats.org/officeDocument/2006/relationships/hyperlink" Target="garantF1://10064072.3" TargetMode="External"/><Relationship Id="rId10" Type="http://schemas.openxmlformats.org/officeDocument/2006/relationships/hyperlink" Target="garantF1://35052505.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611903/1/form" TargetMode="External"/><Relationship Id="rId14" Type="http://schemas.openxmlformats.org/officeDocument/2006/relationships/hyperlink" Target="garantF1://3505250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1872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ksenya hmeleva</cp:lastModifiedBy>
  <cp:revision>4</cp:revision>
  <cp:lastPrinted>2024-02-01T08:24:00Z</cp:lastPrinted>
  <dcterms:created xsi:type="dcterms:W3CDTF">2023-10-25T03:01:00Z</dcterms:created>
  <dcterms:modified xsi:type="dcterms:W3CDTF">2024-02-01T08:24:00Z</dcterms:modified>
</cp:coreProperties>
</file>