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7449" w:rsidRPr="00253B1E" w:rsidTr="009674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7449" w:rsidRPr="00253B1E" w:rsidRDefault="00967449">
            <w:pPr>
              <w:pStyle w:val="ConsPlusNormal"/>
              <w:rPr>
                <w:rFonts w:ascii="Times New Roman" w:hAnsi="Times New Roman" w:cs="Times New Roman"/>
              </w:rPr>
            </w:pPr>
            <w:r w:rsidRPr="00253B1E">
              <w:rPr>
                <w:rFonts w:ascii="Times New Roman" w:hAnsi="Times New Roman" w:cs="Times New Roman"/>
              </w:rPr>
              <w:t>20 октября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7449" w:rsidRPr="00253B1E" w:rsidRDefault="009674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3B1E">
              <w:rPr>
                <w:rFonts w:ascii="Times New Roman" w:hAnsi="Times New Roman" w:cs="Times New Roman"/>
              </w:rPr>
              <w:t>N 86-ОЗ</w:t>
            </w:r>
          </w:p>
        </w:tc>
      </w:tr>
    </w:tbl>
    <w:p w:rsidR="00967449" w:rsidRPr="00253B1E" w:rsidRDefault="009674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Title"/>
        <w:jc w:val="center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ЗАКОН</w:t>
      </w:r>
    </w:p>
    <w:p w:rsidR="00967449" w:rsidRPr="00253B1E" w:rsidRDefault="00967449">
      <w:pPr>
        <w:pStyle w:val="ConsPlusTitle"/>
        <w:jc w:val="center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Title"/>
        <w:jc w:val="center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СВЕРДЛОВСКОЙ ОБЛАСТИ</w:t>
      </w:r>
    </w:p>
    <w:p w:rsidR="00967449" w:rsidRPr="00253B1E" w:rsidRDefault="00967449">
      <w:pPr>
        <w:pStyle w:val="ConsPlusTitle"/>
        <w:jc w:val="center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Title"/>
        <w:jc w:val="center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ОБ ОБЛАСТНОМ МАТЕРИНСКОМ (СЕМЕЙНОМ) КАПИТАЛЕ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>Принят</w:t>
      </w:r>
      <w:proofErr w:type="gramEnd"/>
      <w:r w:rsidRPr="00253B1E">
        <w:rPr>
          <w:rFonts w:ascii="Times New Roman" w:hAnsi="Times New Roman" w:cs="Times New Roman"/>
        </w:rPr>
        <w:t xml:space="preserve"> Областной Думой</w:t>
      </w: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Законодательного Собрания</w:t>
      </w: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Свердловской области</w:t>
      </w: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4 октября 2011 года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>Одобрен</w:t>
      </w:r>
      <w:proofErr w:type="gramEnd"/>
      <w:r w:rsidRPr="00253B1E">
        <w:rPr>
          <w:rFonts w:ascii="Times New Roman" w:hAnsi="Times New Roman" w:cs="Times New Roman"/>
        </w:rPr>
        <w:t xml:space="preserve"> Палатой Представителей</w:t>
      </w: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Законодательного Собрания</w:t>
      </w: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Свердловской области</w:t>
      </w: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13 октября 2011 года</w:t>
      </w:r>
    </w:p>
    <w:p w:rsidR="00967449" w:rsidRPr="00253B1E" w:rsidRDefault="00967449">
      <w:pPr>
        <w:pStyle w:val="ConsPlusNormal"/>
        <w:jc w:val="center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Список изменяющих документов</w:t>
      </w:r>
    </w:p>
    <w:p w:rsidR="00967449" w:rsidRPr="00253B1E" w:rsidRDefault="0096744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>(в ред. Законов Свердловской области</w:t>
      </w:r>
      <w:proofErr w:type="gramEnd"/>
    </w:p>
    <w:p w:rsidR="00967449" w:rsidRPr="00253B1E" w:rsidRDefault="00967449">
      <w:pPr>
        <w:pStyle w:val="ConsPlusNormal"/>
        <w:jc w:val="center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от 25.03.2013 </w:t>
      </w:r>
      <w:hyperlink r:id="rId5" w:history="1">
        <w:r w:rsidRPr="00253B1E">
          <w:rPr>
            <w:rFonts w:ascii="Times New Roman" w:hAnsi="Times New Roman" w:cs="Times New Roman"/>
          </w:rPr>
          <w:t>N 22-ОЗ</w:t>
        </w:r>
      </w:hyperlink>
      <w:r w:rsidRPr="00253B1E">
        <w:rPr>
          <w:rFonts w:ascii="Times New Roman" w:hAnsi="Times New Roman" w:cs="Times New Roman"/>
        </w:rPr>
        <w:t xml:space="preserve">, от 17.10.2013 </w:t>
      </w:r>
      <w:hyperlink r:id="rId6" w:history="1">
        <w:r w:rsidRPr="00253B1E">
          <w:rPr>
            <w:rFonts w:ascii="Times New Roman" w:hAnsi="Times New Roman" w:cs="Times New Roman"/>
          </w:rPr>
          <w:t>N 97-ОЗ</w:t>
        </w:r>
      </w:hyperlink>
      <w:r w:rsidRPr="00253B1E">
        <w:rPr>
          <w:rFonts w:ascii="Times New Roman" w:hAnsi="Times New Roman" w:cs="Times New Roman"/>
        </w:rPr>
        <w:t xml:space="preserve">, от 30.06.2014 </w:t>
      </w:r>
      <w:hyperlink r:id="rId7" w:history="1">
        <w:r w:rsidRPr="00253B1E">
          <w:rPr>
            <w:rFonts w:ascii="Times New Roman" w:hAnsi="Times New Roman" w:cs="Times New Roman"/>
          </w:rPr>
          <w:t>N 62-ОЗ</w:t>
        </w:r>
      </w:hyperlink>
      <w:r w:rsidRPr="00253B1E">
        <w:rPr>
          <w:rFonts w:ascii="Times New Roman" w:hAnsi="Times New Roman" w:cs="Times New Roman"/>
        </w:rPr>
        <w:t>,</w:t>
      </w:r>
    </w:p>
    <w:p w:rsidR="00967449" w:rsidRPr="00253B1E" w:rsidRDefault="00967449">
      <w:pPr>
        <w:pStyle w:val="ConsPlusNormal"/>
        <w:jc w:val="center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от 03.12.2015 </w:t>
      </w:r>
      <w:hyperlink r:id="rId8" w:history="1">
        <w:r w:rsidRPr="00253B1E">
          <w:rPr>
            <w:rFonts w:ascii="Times New Roman" w:hAnsi="Times New Roman" w:cs="Times New Roman"/>
          </w:rPr>
          <w:t>N 147-ОЗ</w:t>
        </w:r>
      </w:hyperlink>
      <w:r w:rsidRPr="00253B1E">
        <w:rPr>
          <w:rFonts w:ascii="Times New Roman" w:hAnsi="Times New Roman" w:cs="Times New Roman"/>
        </w:rPr>
        <w:t xml:space="preserve">, от 21.12.2015 </w:t>
      </w:r>
      <w:hyperlink r:id="rId9" w:history="1">
        <w:r w:rsidRPr="00253B1E">
          <w:rPr>
            <w:rFonts w:ascii="Times New Roman" w:hAnsi="Times New Roman" w:cs="Times New Roman"/>
          </w:rPr>
          <w:t>N 166-ОЗ</w:t>
        </w:r>
      </w:hyperlink>
      <w:r w:rsidRPr="00253B1E">
        <w:rPr>
          <w:rFonts w:ascii="Times New Roman" w:hAnsi="Times New Roman" w:cs="Times New Roman"/>
        </w:rPr>
        <w:t xml:space="preserve">, от 11.02.2016 </w:t>
      </w:r>
      <w:hyperlink r:id="rId10" w:history="1">
        <w:r w:rsidRPr="00253B1E">
          <w:rPr>
            <w:rFonts w:ascii="Times New Roman" w:hAnsi="Times New Roman" w:cs="Times New Roman"/>
          </w:rPr>
          <w:t>N 10-ОЗ</w:t>
        </w:r>
      </w:hyperlink>
      <w:r w:rsidRPr="00253B1E">
        <w:rPr>
          <w:rFonts w:ascii="Times New Roman" w:hAnsi="Times New Roman" w:cs="Times New Roman"/>
        </w:rPr>
        <w:t>,</w:t>
      </w:r>
    </w:p>
    <w:p w:rsidR="00967449" w:rsidRPr="00253B1E" w:rsidRDefault="00967449">
      <w:pPr>
        <w:pStyle w:val="ConsPlusNormal"/>
        <w:jc w:val="center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от 04.03.2016 </w:t>
      </w:r>
      <w:hyperlink r:id="rId11" w:history="1">
        <w:r w:rsidRPr="00253B1E">
          <w:rPr>
            <w:rFonts w:ascii="Times New Roman" w:hAnsi="Times New Roman" w:cs="Times New Roman"/>
          </w:rPr>
          <w:t>N 22-ОЗ</w:t>
        </w:r>
      </w:hyperlink>
      <w:r w:rsidRPr="00253B1E">
        <w:rPr>
          <w:rFonts w:ascii="Times New Roman" w:hAnsi="Times New Roman" w:cs="Times New Roman"/>
        </w:rPr>
        <w:t>)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Настоящий Закон регулирует отношения, связанные с предоставлением областного материнского (семейного) капитала.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Статья 2. Граждане, которым предоставляется областной материнский (семейный) капитал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1"/>
      <w:bookmarkEnd w:id="0"/>
      <w:r w:rsidRPr="00253B1E">
        <w:rPr>
          <w:rFonts w:ascii="Times New Roman" w:hAnsi="Times New Roman" w:cs="Times New Roman"/>
        </w:rPr>
        <w:t xml:space="preserve">1. Областной материнский (семейный) капитал </w:t>
      </w:r>
      <w:hyperlink r:id="rId12" w:history="1">
        <w:r w:rsidRPr="00253B1E">
          <w:rPr>
            <w:rFonts w:ascii="Times New Roman" w:hAnsi="Times New Roman" w:cs="Times New Roman"/>
          </w:rPr>
          <w:t>предоставляется</w:t>
        </w:r>
      </w:hyperlink>
      <w:r w:rsidRPr="00253B1E">
        <w:rPr>
          <w:rFonts w:ascii="Times New Roman" w:hAnsi="Times New Roman" w:cs="Times New Roman"/>
        </w:rPr>
        <w:t xml:space="preserve"> гражданам Российской Федерации, постоянно проживающим на территории Свердловской области, являющимся: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(в ред. </w:t>
      </w:r>
      <w:hyperlink r:id="rId13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3"/>
      <w:bookmarkEnd w:id="1"/>
      <w:r w:rsidRPr="00253B1E">
        <w:rPr>
          <w:rFonts w:ascii="Times New Roman" w:hAnsi="Times New Roman" w:cs="Times New Roman"/>
        </w:rPr>
        <w:t xml:space="preserve">1) женщиной, родившей (усыновившей) начиная с 1 января 2011 года третьего ребенка или </w:t>
      </w:r>
      <w:proofErr w:type="gramStart"/>
      <w:r w:rsidRPr="00253B1E">
        <w:rPr>
          <w:rFonts w:ascii="Times New Roman" w:hAnsi="Times New Roman" w:cs="Times New Roman"/>
        </w:rPr>
        <w:t>последующих</w:t>
      </w:r>
      <w:proofErr w:type="gramEnd"/>
      <w:r w:rsidRPr="00253B1E">
        <w:rPr>
          <w:rFonts w:ascii="Times New Roman" w:hAnsi="Times New Roman" w:cs="Times New Roman"/>
        </w:rPr>
        <w:t xml:space="preserve"> детей, имеющего (имеющих) гражданство Российской Федерации;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4"/>
      <w:bookmarkEnd w:id="2"/>
      <w:r w:rsidRPr="00253B1E">
        <w:rPr>
          <w:rFonts w:ascii="Times New Roman" w:hAnsi="Times New Roman" w:cs="Times New Roman"/>
        </w:rPr>
        <w:t xml:space="preserve">2) мужчиной, являющимся единственным </w:t>
      </w:r>
      <w:bookmarkStart w:id="3" w:name="_GoBack"/>
      <w:bookmarkEnd w:id="3"/>
      <w:r w:rsidRPr="00253B1E">
        <w:rPr>
          <w:rFonts w:ascii="Times New Roman" w:hAnsi="Times New Roman" w:cs="Times New Roman"/>
        </w:rPr>
        <w:t xml:space="preserve">усыновителем третьего ребенка или </w:t>
      </w:r>
      <w:proofErr w:type="gramStart"/>
      <w:r w:rsidRPr="00253B1E">
        <w:rPr>
          <w:rFonts w:ascii="Times New Roman" w:hAnsi="Times New Roman" w:cs="Times New Roman"/>
        </w:rPr>
        <w:t>последующих</w:t>
      </w:r>
      <w:proofErr w:type="gramEnd"/>
      <w:r w:rsidRPr="00253B1E">
        <w:rPr>
          <w:rFonts w:ascii="Times New Roman" w:hAnsi="Times New Roman" w:cs="Times New Roman"/>
        </w:rPr>
        <w:t xml:space="preserve"> детей, имеющего (имеющих) гражданство Российской Федерации, если решение суда об усыновлении ребенка вступило в законную силу начиная с 1 января 2011 года;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3) лицом, указанным в </w:t>
      </w:r>
      <w:hyperlink w:anchor="P49" w:history="1">
        <w:r w:rsidRPr="00253B1E">
          <w:rPr>
            <w:rFonts w:ascii="Times New Roman" w:hAnsi="Times New Roman" w:cs="Times New Roman"/>
          </w:rPr>
          <w:t>части второй пункта 2</w:t>
        </w:r>
      </w:hyperlink>
      <w:r w:rsidRPr="00253B1E">
        <w:rPr>
          <w:rFonts w:ascii="Times New Roman" w:hAnsi="Times New Roman" w:cs="Times New Roman"/>
        </w:rPr>
        <w:t xml:space="preserve"> или </w:t>
      </w:r>
      <w:hyperlink w:anchor="P62" w:history="1">
        <w:r w:rsidRPr="00253B1E">
          <w:rPr>
            <w:rFonts w:ascii="Times New Roman" w:hAnsi="Times New Roman" w:cs="Times New Roman"/>
          </w:rPr>
          <w:t>пункте 4</w:t>
        </w:r>
      </w:hyperlink>
      <w:r w:rsidRPr="00253B1E">
        <w:rPr>
          <w:rFonts w:ascii="Times New Roman" w:hAnsi="Times New Roman" w:cs="Times New Roman"/>
        </w:rPr>
        <w:t xml:space="preserve"> настоящей статьи.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 xml:space="preserve">При предоставлении областного материнского (семейного) капитала учитываются все рожденные (усыновленные) лицами, указанными в </w:t>
      </w:r>
      <w:hyperlink w:anchor="P33" w:history="1">
        <w:r w:rsidRPr="00253B1E">
          <w:rPr>
            <w:rFonts w:ascii="Times New Roman" w:hAnsi="Times New Roman" w:cs="Times New Roman"/>
          </w:rPr>
          <w:t>подпунктах 1</w:t>
        </w:r>
      </w:hyperlink>
      <w:r w:rsidRPr="00253B1E">
        <w:rPr>
          <w:rFonts w:ascii="Times New Roman" w:hAnsi="Times New Roman" w:cs="Times New Roman"/>
        </w:rPr>
        <w:t xml:space="preserve"> и </w:t>
      </w:r>
      <w:hyperlink w:anchor="P34" w:history="1">
        <w:r w:rsidRPr="00253B1E">
          <w:rPr>
            <w:rFonts w:ascii="Times New Roman" w:hAnsi="Times New Roman" w:cs="Times New Roman"/>
          </w:rPr>
          <w:t>2 части первой</w:t>
        </w:r>
      </w:hyperlink>
      <w:r w:rsidRPr="00253B1E">
        <w:rPr>
          <w:rFonts w:ascii="Times New Roman" w:hAnsi="Times New Roman" w:cs="Times New Roman"/>
        </w:rPr>
        <w:t xml:space="preserve"> настоящего пункта, дети, в отношении которых произведена государственная регистрация рождения, за исключением детей, родившихся мертвыми, детей, в отношении которых такие лица были лишены родительских прав или в отношении которых было отменено усыновление, а также усыновленных детей, которые на момент усыновления являлись</w:t>
      </w:r>
      <w:proofErr w:type="gramEnd"/>
      <w:r w:rsidRPr="00253B1E">
        <w:rPr>
          <w:rFonts w:ascii="Times New Roman" w:hAnsi="Times New Roman" w:cs="Times New Roman"/>
        </w:rPr>
        <w:t xml:space="preserve"> пасынками или падчерицами данных лиц.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(часть вторая в ред. </w:t>
      </w:r>
      <w:hyperlink r:id="rId14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Часть третья утратила силу. - </w:t>
      </w:r>
      <w:hyperlink r:id="rId15" w:history="1">
        <w:r w:rsidRPr="00253B1E">
          <w:rPr>
            <w:rFonts w:ascii="Times New Roman" w:hAnsi="Times New Roman" w:cs="Times New Roman"/>
          </w:rPr>
          <w:t>Закон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9"/>
      <w:bookmarkEnd w:id="4"/>
      <w:r w:rsidRPr="00253B1E">
        <w:rPr>
          <w:rFonts w:ascii="Times New Roman" w:hAnsi="Times New Roman" w:cs="Times New Roman"/>
        </w:rPr>
        <w:t xml:space="preserve">2. Женщине, указанной в </w:t>
      </w:r>
      <w:hyperlink w:anchor="P33" w:history="1">
        <w:r w:rsidRPr="00253B1E">
          <w:rPr>
            <w:rFonts w:ascii="Times New Roman" w:hAnsi="Times New Roman" w:cs="Times New Roman"/>
          </w:rPr>
          <w:t>подпункте 1 части первой пункта 1</w:t>
        </w:r>
      </w:hyperlink>
      <w:r w:rsidRPr="00253B1E">
        <w:rPr>
          <w:rFonts w:ascii="Times New Roman" w:hAnsi="Times New Roman" w:cs="Times New Roman"/>
        </w:rPr>
        <w:t xml:space="preserve"> настоящей статьи, областной материнский (семейный) капитал не предоставляется в следующих случаях: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1) смерти женщины;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2) объявления женщины умершей;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3) признания женщины недееспособной;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4) признания женщины ограниченно дееспособной;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5) ограничения женщины в родительских </w:t>
      </w:r>
      <w:proofErr w:type="gramStart"/>
      <w:r w:rsidRPr="00253B1E">
        <w:rPr>
          <w:rFonts w:ascii="Times New Roman" w:hAnsi="Times New Roman" w:cs="Times New Roman"/>
        </w:rPr>
        <w:t>правах</w:t>
      </w:r>
      <w:proofErr w:type="gramEnd"/>
      <w:r w:rsidRPr="00253B1E">
        <w:rPr>
          <w:rFonts w:ascii="Times New Roman" w:hAnsi="Times New Roman" w:cs="Times New Roman"/>
        </w:rPr>
        <w:t xml:space="preserve"> в отношении ребенка, в связи с рождением которого предоставляется областной материнский (семейный) капитал;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6) лишения женщины родительских прав в </w:t>
      </w:r>
      <w:proofErr w:type="gramStart"/>
      <w:r w:rsidRPr="00253B1E">
        <w:rPr>
          <w:rFonts w:ascii="Times New Roman" w:hAnsi="Times New Roman" w:cs="Times New Roman"/>
        </w:rPr>
        <w:t>отношении</w:t>
      </w:r>
      <w:proofErr w:type="gramEnd"/>
      <w:r w:rsidRPr="00253B1E">
        <w:rPr>
          <w:rFonts w:ascii="Times New Roman" w:hAnsi="Times New Roman" w:cs="Times New Roman"/>
        </w:rPr>
        <w:t xml:space="preserve"> ребенка, в связи с рождением </w:t>
      </w:r>
      <w:r w:rsidRPr="00253B1E">
        <w:rPr>
          <w:rFonts w:ascii="Times New Roman" w:hAnsi="Times New Roman" w:cs="Times New Roman"/>
        </w:rPr>
        <w:lastRenderedPageBreak/>
        <w:t>которого предоставляется областной материнский (семейный) капитал;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7) наличия у женщины непогашенной или неснятой судимости за совершение в отношении своего ребенка (детей) умышленного преступления, относящегося к преступлениям против личности;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(подп. 7 в ред. </w:t>
      </w:r>
      <w:hyperlink r:id="rId16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03.12.2015 N 147-ОЗ)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8) отмены в </w:t>
      </w:r>
      <w:proofErr w:type="gramStart"/>
      <w:r w:rsidRPr="00253B1E">
        <w:rPr>
          <w:rFonts w:ascii="Times New Roman" w:hAnsi="Times New Roman" w:cs="Times New Roman"/>
        </w:rPr>
        <w:t>отношении</w:t>
      </w:r>
      <w:proofErr w:type="gramEnd"/>
      <w:r w:rsidRPr="00253B1E">
        <w:rPr>
          <w:rFonts w:ascii="Times New Roman" w:hAnsi="Times New Roman" w:cs="Times New Roman"/>
        </w:rPr>
        <w:t xml:space="preserve"> женщины усыновления ребенка, в связи с усыновлением которого предоставляется областной материнский (семейный) капитал.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49"/>
      <w:bookmarkEnd w:id="5"/>
      <w:r w:rsidRPr="00253B1E">
        <w:rPr>
          <w:rFonts w:ascii="Times New Roman" w:hAnsi="Times New Roman" w:cs="Times New Roman"/>
        </w:rPr>
        <w:t xml:space="preserve">В </w:t>
      </w:r>
      <w:proofErr w:type="gramStart"/>
      <w:r w:rsidRPr="00253B1E">
        <w:rPr>
          <w:rFonts w:ascii="Times New Roman" w:hAnsi="Times New Roman" w:cs="Times New Roman"/>
        </w:rPr>
        <w:t>случаях</w:t>
      </w:r>
      <w:proofErr w:type="gramEnd"/>
      <w:r w:rsidRPr="00253B1E">
        <w:rPr>
          <w:rFonts w:ascii="Times New Roman" w:hAnsi="Times New Roman" w:cs="Times New Roman"/>
        </w:rPr>
        <w:t xml:space="preserve">, указанных в </w:t>
      </w:r>
      <w:hyperlink w:anchor="P39" w:history="1">
        <w:r w:rsidRPr="00253B1E">
          <w:rPr>
            <w:rFonts w:ascii="Times New Roman" w:hAnsi="Times New Roman" w:cs="Times New Roman"/>
          </w:rPr>
          <w:t>части первой</w:t>
        </w:r>
      </w:hyperlink>
      <w:r w:rsidRPr="00253B1E">
        <w:rPr>
          <w:rFonts w:ascii="Times New Roman" w:hAnsi="Times New Roman" w:cs="Times New Roman"/>
        </w:rPr>
        <w:t xml:space="preserve"> настоящего пункта, областной материнский (семейный) капитал предоставляется мужчине, являющемуся отцом (усыновителем) ребенка. Областной материнский (семейный) капитал не предоставляется указанному лицу, являющемуся отчимом в отношении предыдущего ребенка, очередность рождения (усыновления) которого была учтена при принятии решения о предоставлении областного материнского (семейного) капитала, а </w:t>
      </w:r>
      <w:proofErr w:type="gramStart"/>
      <w:r w:rsidRPr="00253B1E">
        <w:rPr>
          <w:rFonts w:ascii="Times New Roman" w:hAnsi="Times New Roman" w:cs="Times New Roman"/>
        </w:rPr>
        <w:t>также</w:t>
      </w:r>
      <w:proofErr w:type="gramEnd"/>
      <w:r w:rsidRPr="00253B1E">
        <w:rPr>
          <w:rFonts w:ascii="Times New Roman" w:hAnsi="Times New Roman" w:cs="Times New Roman"/>
        </w:rPr>
        <w:t xml:space="preserve"> если ребенок, в связи с рождением (усыновлением) которого предоставляется областной материнский (семейный) капитал, признан в порядке, предусмотренном Семейным </w:t>
      </w:r>
      <w:hyperlink r:id="rId17" w:history="1">
        <w:r w:rsidRPr="00253B1E">
          <w:rPr>
            <w:rFonts w:ascii="Times New Roman" w:hAnsi="Times New Roman" w:cs="Times New Roman"/>
          </w:rPr>
          <w:t>кодексом</w:t>
        </w:r>
      </w:hyperlink>
      <w:r w:rsidRPr="00253B1E">
        <w:rPr>
          <w:rFonts w:ascii="Times New Roman" w:hAnsi="Times New Roman" w:cs="Times New Roman"/>
        </w:rPr>
        <w:t xml:space="preserve"> Российской Федерации, после смерти матери (усыновительницы) оставшимся без попечения родителей.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0"/>
      <w:bookmarkEnd w:id="6"/>
      <w:r w:rsidRPr="00253B1E">
        <w:rPr>
          <w:rFonts w:ascii="Times New Roman" w:hAnsi="Times New Roman" w:cs="Times New Roman"/>
        </w:rPr>
        <w:t xml:space="preserve">3. Мужчине, указанному в </w:t>
      </w:r>
      <w:hyperlink w:anchor="P49" w:history="1">
        <w:r w:rsidRPr="00253B1E">
          <w:rPr>
            <w:rFonts w:ascii="Times New Roman" w:hAnsi="Times New Roman" w:cs="Times New Roman"/>
          </w:rPr>
          <w:t>части второй пункта 2</w:t>
        </w:r>
      </w:hyperlink>
      <w:r w:rsidRPr="00253B1E">
        <w:rPr>
          <w:rFonts w:ascii="Times New Roman" w:hAnsi="Times New Roman" w:cs="Times New Roman"/>
        </w:rPr>
        <w:t xml:space="preserve"> настоящей статьи, а также мужчине, указанному в </w:t>
      </w:r>
      <w:hyperlink w:anchor="P34" w:history="1">
        <w:r w:rsidRPr="00253B1E">
          <w:rPr>
            <w:rFonts w:ascii="Times New Roman" w:hAnsi="Times New Roman" w:cs="Times New Roman"/>
          </w:rPr>
          <w:t>подпункте 2 части первой пункта 1</w:t>
        </w:r>
      </w:hyperlink>
      <w:r w:rsidRPr="00253B1E">
        <w:rPr>
          <w:rFonts w:ascii="Times New Roman" w:hAnsi="Times New Roman" w:cs="Times New Roman"/>
        </w:rPr>
        <w:t xml:space="preserve"> настоящей статьи, областной материнский (семейный) капитал не предоставляется в следующих случаях: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1) смерти мужчины;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>2) объявления мужчины умершим;</w:t>
      </w:r>
      <w:proofErr w:type="gramEnd"/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3) признания мужчины </w:t>
      </w:r>
      <w:proofErr w:type="gramStart"/>
      <w:r w:rsidRPr="00253B1E">
        <w:rPr>
          <w:rFonts w:ascii="Times New Roman" w:hAnsi="Times New Roman" w:cs="Times New Roman"/>
        </w:rPr>
        <w:t>недееспособным</w:t>
      </w:r>
      <w:proofErr w:type="gramEnd"/>
      <w:r w:rsidRPr="00253B1E">
        <w:rPr>
          <w:rFonts w:ascii="Times New Roman" w:hAnsi="Times New Roman" w:cs="Times New Roman"/>
        </w:rPr>
        <w:t>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4) признания мужчины ограниченно </w:t>
      </w:r>
      <w:proofErr w:type="gramStart"/>
      <w:r w:rsidRPr="00253B1E">
        <w:rPr>
          <w:rFonts w:ascii="Times New Roman" w:hAnsi="Times New Roman" w:cs="Times New Roman"/>
        </w:rPr>
        <w:t>дееспособным</w:t>
      </w:r>
      <w:proofErr w:type="gramEnd"/>
      <w:r w:rsidRPr="00253B1E">
        <w:rPr>
          <w:rFonts w:ascii="Times New Roman" w:hAnsi="Times New Roman" w:cs="Times New Roman"/>
        </w:rPr>
        <w:t>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5) ограничения мужчины в родительских </w:t>
      </w:r>
      <w:proofErr w:type="gramStart"/>
      <w:r w:rsidRPr="00253B1E">
        <w:rPr>
          <w:rFonts w:ascii="Times New Roman" w:hAnsi="Times New Roman" w:cs="Times New Roman"/>
        </w:rPr>
        <w:t>правах</w:t>
      </w:r>
      <w:proofErr w:type="gramEnd"/>
      <w:r w:rsidRPr="00253B1E">
        <w:rPr>
          <w:rFonts w:ascii="Times New Roman" w:hAnsi="Times New Roman" w:cs="Times New Roman"/>
        </w:rPr>
        <w:t xml:space="preserve"> в отношении ребенка, в связи с рождением которого предоставляется областной материнский (семейный) капитал;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6) лишения мужчины родительских прав в </w:t>
      </w:r>
      <w:proofErr w:type="gramStart"/>
      <w:r w:rsidRPr="00253B1E">
        <w:rPr>
          <w:rFonts w:ascii="Times New Roman" w:hAnsi="Times New Roman" w:cs="Times New Roman"/>
        </w:rPr>
        <w:t>отношении</w:t>
      </w:r>
      <w:proofErr w:type="gramEnd"/>
      <w:r w:rsidRPr="00253B1E">
        <w:rPr>
          <w:rFonts w:ascii="Times New Roman" w:hAnsi="Times New Roman" w:cs="Times New Roman"/>
        </w:rPr>
        <w:t xml:space="preserve"> ребенка, в связи с рождением которого предоставляется областной материнский (семейный) капитал;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7) наличия у мужчины непогашенной или неснятой судимости за совершение в отношении своего ребенка (детей) умышленного преступления, относящегося к преступлениям против личности;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(подп. 7 в ред. </w:t>
      </w:r>
      <w:hyperlink r:id="rId18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03.12.2015 N 147-ОЗ)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8) отмены в </w:t>
      </w:r>
      <w:proofErr w:type="gramStart"/>
      <w:r w:rsidRPr="00253B1E">
        <w:rPr>
          <w:rFonts w:ascii="Times New Roman" w:hAnsi="Times New Roman" w:cs="Times New Roman"/>
        </w:rPr>
        <w:t>отношении</w:t>
      </w:r>
      <w:proofErr w:type="gramEnd"/>
      <w:r w:rsidRPr="00253B1E">
        <w:rPr>
          <w:rFonts w:ascii="Times New Roman" w:hAnsi="Times New Roman" w:cs="Times New Roman"/>
        </w:rPr>
        <w:t xml:space="preserve"> мужчины усыновления ребенка, в связи с усыновлением которого предоставляется областной материнский (семейный) капитал.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0"/>
      <w:bookmarkEnd w:id="7"/>
      <w:proofErr w:type="gramStart"/>
      <w:r w:rsidRPr="00253B1E">
        <w:rPr>
          <w:rFonts w:ascii="Times New Roman" w:hAnsi="Times New Roman" w:cs="Times New Roman"/>
        </w:rPr>
        <w:t xml:space="preserve">В случаях, указанных в </w:t>
      </w:r>
      <w:hyperlink w:anchor="P50" w:history="1">
        <w:r w:rsidRPr="00253B1E">
          <w:rPr>
            <w:rFonts w:ascii="Times New Roman" w:hAnsi="Times New Roman" w:cs="Times New Roman"/>
          </w:rPr>
          <w:t>части первой</w:t>
        </w:r>
      </w:hyperlink>
      <w:r w:rsidRPr="00253B1E">
        <w:rPr>
          <w:rFonts w:ascii="Times New Roman" w:hAnsi="Times New Roman" w:cs="Times New Roman"/>
        </w:rPr>
        <w:t xml:space="preserve"> настоящего пункта, областной материнский (семейный) капитал предоставляется ребенку (детям в равных долях), не достигшему (не достигшим) совершеннолетия, и (или) совершеннолетнему ребенку (детям в равных долях), обучающемуся (обучающимся)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</w:t>
      </w:r>
      <w:proofErr w:type="gramEnd"/>
      <w:r w:rsidRPr="00253B1E">
        <w:rPr>
          <w:rFonts w:ascii="Times New Roman" w:hAnsi="Times New Roman" w:cs="Times New Roman"/>
        </w:rPr>
        <w:t xml:space="preserve"> достижения им (ими) возраста 23 лет.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(в ред. </w:t>
      </w:r>
      <w:hyperlink r:id="rId19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17.10.2013 N 97-ОЗ)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2"/>
      <w:bookmarkEnd w:id="8"/>
      <w:r w:rsidRPr="00253B1E">
        <w:rPr>
          <w:rFonts w:ascii="Times New Roman" w:hAnsi="Times New Roman" w:cs="Times New Roman"/>
        </w:rPr>
        <w:t>4. Ребенку (детям), указанному (</w:t>
      </w:r>
      <w:proofErr w:type="gramStart"/>
      <w:r w:rsidRPr="00253B1E">
        <w:rPr>
          <w:rFonts w:ascii="Times New Roman" w:hAnsi="Times New Roman" w:cs="Times New Roman"/>
        </w:rPr>
        <w:t>указанным</w:t>
      </w:r>
      <w:proofErr w:type="gramEnd"/>
      <w:r w:rsidRPr="00253B1E">
        <w:rPr>
          <w:rFonts w:ascii="Times New Roman" w:hAnsi="Times New Roman" w:cs="Times New Roman"/>
        </w:rPr>
        <w:t xml:space="preserve">) в </w:t>
      </w:r>
      <w:hyperlink w:anchor="P60" w:history="1">
        <w:r w:rsidRPr="00253B1E">
          <w:rPr>
            <w:rFonts w:ascii="Times New Roman" w:hAnsi="Times New Roman" w:cs="Times New Roman"/>
          </w:rPr>
          <w:t>части второй пункта 3</w:t>
        </w:r>
      </w:hyperlink>
      <w:r w:rsidRPr="00253B1E">
        <w:rPr>
          <w:rFonts w:ascii="Times New Roman" w:hAnsi="Times New Roman" w:cs="Times New Roman"/>
        </w:rPr>
        <w:t xml:space="preserve"> настоящей статьи, предоставляется областной материнский (семейный) капитал в следующих случаях: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1) в </w:t>
      </w:r>
      <w:proofErr w:type="gramStart"/>
      <w:r w:rsidRPr="00253B1E">
        <w:rPr>
          <w:rFonts w:ascii="Times New Roman" w:hAnsi="Times New Roman" w:cs="Times New Roman"/>
        </w:rPr>
        <w:t>случае</w:t>
      </w:r>
      <w:proofErr w:type="gramEnd"/>
      <w:r w:rsidRPr="00253B1E">
        <w:rPr>
          <w:rFonts w:ascii="Times New Roman" w:hAnsi="Times New Roman" w:cs="Times New Roman"/>
        </w:rPr>
        <w:t xml:space="preserve">, если женщине, являющейся единственным родителем (усыновителем) ребенка, областной материнский (семейный) капитал не предоставляется по основаниям, указанным в </w:t>
      </w:r>
      <w:hyperlink w:anchor="P39" w:history="1">
        <w:r w:rsidRPr="00253B1E">
          <w:rPr>
            <w:rFonts w:ascii="Times New Roman" w:hAnsi="Times New Roman" w:cs="Times New Roman"/>
          </w:rPr>
          <w:t>части первой пункта 2</w:t>
        </w:r>
      </w:hyperlink>
      <w:r w:rsidRPr="00253B1E">
        <w:rPr>
          <w:rFonts w:ascii="Times New Roman" w:hAnsi="Times New Roman" w:cs="Times New Roman"/>
        </w:rPr>
        <w:t xml:space="preserve"> настоящей статьи;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2) в </w:t>
      </w:r>
      <w:proofErr w:type="gramStart"/>
      <w:r w:rsidRPr="00253B1E">
        <w:rPr>
          <w:rFonts w:ascii="Times New Roman" w:hAnsi="Times New Roman" w:cs="Times New Roman"/>
        </w:rPr>
        <w:t>случае</w:t>
      </w:r>
      <w:proofErr w:type="gramEnd"/>
      <w:r w:rsidRPr="00253B1E">
        <w:rPr>
          <w:rFonts w:ascii="Times New Roman" w:hAnsi="Times New Roman" w:cs="Times New Roman"/>
        </w:rPr>
        <w:t xml:space="preserve">, если мужчине, являющемуся отцом (усыновителем) ребенка, областной материнский (семейный) капитал не предоставляется по основаниям, указанным в </w:t>
      </w:r>
      <w:hyperlink w:anchor="P49" w:history="1">
        <w:r w:rsidRPr="00253B1E">
          <w:rPr>
            <w:rFonts w:ascii="Times New Roman" w:hAnsi="Times New Roman" w:cs="Times New Roman"/>
          </w:rPr>
          <w:t>части второй пункта 2</w:t>
        </w:r>
      </w:hyperlink>
      <w:r w:rsidRPr="00253B1E">
        <w:rPr>
          <w:rFonts w:ascii="Times New Roman" w:hAnsi="Times New Roman" w:cs="Times New Roman"/>
        </w:rPr>
        <w:t xml:space="preserve"> настоящей статьи;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3) в </w:t>
      </w:r>
      <w:proofErr w:type="gramStart"/>
      <w:r w:rsidRPr="00253B1E">
        <w:rPr>
          <w:rFonts w:ascii="Times New Roman" w:hAnsi="Times New Roman" w:cs="Times New Roman"/>
        </w:rPr>
        <w:t>случае</w:t>
      </w:r>
      <w:proofErr w:type="gramEnd"/>
      <w:r w:rsidRPr="00253B1E">
        <w:rPr>
          <w:rFonts w:ascii="Times New Roman" w:hAnsi="Times New Roman" w:cs="Times New Roman"/>
        </w:rPr>
        <w:t xml:space="preserve">, указанном в </w:t>
      </w:r>
      <w:hyperlink w:anchor="P60" w:history="1">
        <w:r w:rsidRPr="00253B1E">
          <w:rPr>
            <w:rFonts w:ascii="Times New Roman" w:hAnsi="Times New Roman" w:cs="Times New Roman"/>
          </w:rPr>
          <w:t>части второй пункта 3</w:t>
        </w:r>
      </w:hyperlink>
      <w:r w:rsidRPr="00253B1E">
        <w:rPr>
          <w:rFonts w:ascii="Times New Roman" w:hAnsi="Times New Roman" w:cs="Times New Roman"/>
        </w:rPr>
        <w:t xml:space="preserve"> настоящей статьи.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5. </w:t>
      </w:r>
      <w:proofErr w:type="gramStart"/>
      <w:r w:rsidRPr="00253B1E">
        <w:rPr>
          <w:rFonts w:ascii="Times New Roman" w:hAnsi="Times New Roman" w:cs="Times New Roman"/>
        </w:rPr>
        <w:t xml:space="preserve">В случае смерти ребенка (детей), указанного (указанных) в </w:t>
      </w:r>
      <w:hyperlink w:anchor="P62" w:history="1">
        <w:r w:rsidRPr="00253B1E">
          <w:rPr>
            <w:rFonts w:ascii="Times New Roman" w:hAnsi="Times New Roman" w:cs="Times New Roman"/>
          </w:rPr>
          <w:t>пункте 4</w:t>
        </w:r>
      </w:hyperlink>
      <w:r w:rsidRPr="00253B1E">
        <w:rPr>
          <w:rFonts w:ascii="Times New Roman" w:hAnsi="Times New Roman" w:cs="Times New Roman"/>
        </w:rPr>
        <w:t xml:space="preserve"> настоящей статьи, или объявления его (их) умершим (умершими) областной материнский (семейный) капитал никому не предоставляется.</w:t>
      </w:r>
      <w:proofErr w:type="gramEnd"/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6. Областной материнский (семейный) капитал предоставляется лицам, указанным в </w:t>
      </w:r>
      <w:hyperlink w:anchor="P33" w:history="1">
        <w:proofErr w:type="gramStart"/>
        <w:r w:rsidRPr="00253B1E">
          <w:rPr>
            <w:rFonts w:ascii="Times New Roman" w:hAnsi="Times New Roman" w:cs="Times New Roman"/>
          </w:rPr>
          <w:t>подпунктах</w:t>
        </w:r>
        <w:proofErr w:type="gramEnd"/>
        <w:r w:rsidRPr="00253B1E">
          <w:rPr>
            <w:rFonts w:ascii="Times New Roman" w:hAnsi="Times New Roman" w:cs="Times New Roman"/>
          </w:rPr>
          <w:t xml:space="preserve"> 1</w:t>
        </w:r>
      </w:hyperlink>
      <w:r w:rsidRPr="00253B1E">
        <w:rPr>
          <w:rFonts w:ascii="Times New Roman" w:hAnsi="Times New Roman" w:cs="Times New Roman"/>
        </w:rPr>
        <w:t xml:space="preserve"> и </w:t>
      </w:r>
      <w:hyperlink w:anchor="P34" w:history="1">
        <w:r w:rsidRPr="00253B1E">
          <w:rPr>
            <w:rFonts w:ascii="Times New Roman" w:hAnsi="Times New Roman" w:cs="Times New Roman"/>
          </w:rPr>
          <w:t>2 части первой пункта 1</w:t>
        </w:r>
      </w:hyperlink>
      <w:r w:rsidRPr="00253B1E">
        <w:rPr>
          <w:rFonts w:ascii="Times New Roman" w:hAnsi="Times New Roman" w:cs="Times New Roman"/>
        </w:rPr>
        <w:t xml:space="preserve"> и </w:t>
      </w:r>
      <w:hyperlink w:anchor="P49" w:history="1">
        <w:r w:rsidRPr="00253B1E">
          <w:rPr>
            <w:rFonts w:ascii="Times New Roman" w:hAnsi="Times New Roman" w:cs="Times New Roman"/>
          </w:rPr>
          <w:t>части второй пункта 2</w:t>
        </w:r>
      </w:hyperlink>
      <w:r w:rsidRPr="00253B1E">
        <w:rPr>
          <w:rFonts w:ascii="Times New Roman" w:hAnsi="Times New Roman" w:cs="Times New Roman"/>
        </w:rPr>
        <w:t xml:space="preserve"> настоящей статьи однократно.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Статья 3. Реестр лиц, которым предоставляется областной материнский (семейный) капитал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71"/>
      <w:bookmarkEnd w:id="9"/>
      <w:r w:rsidRPr="00253B1E">
        <w:rPr>
          <w:rFonts w:ascii="Times New Roman" w:hAnsi="Times New Roman" w:cs="Times New Roman"/>
        </w:rPr>
        <w:lastRenderedPageBreak/>
        <w:t>В целях обеспечения учета лиц, которым предоставляется областной материнский (</w:t>
      </w:r>
      <w:proofErr w:type="gramStart"/>
      <w:r w:rsidRPr="00253B1E">
        <w:rPr>
          <w:rFonts w:ascii="Times New Roman" w:hAnsi="Times New Roman" w:cs="Times New Roman"/>
        </w:rPr>
        <w:t xml:space="preserve">семейный) </w:t>
      </w:r>
      <w:proofErr w:type="gramEnd"/>
      <w:r w:rsidRPr="00253B1E">
        <w:rPr>
          <w:rFonts w:ascii="Times New Roman" w:hAnsi="Times New Roman" w:cs="Times New Roman"/>
        </w:rPr>
        <w:t>капитал, осуществляется ведение реестра этих лиц.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Порядок формирования и ведения реестра, указанного в </w:t>
      </w:r>
      <w:hyperlink w:anchor="P71" w:history="1">
        <w:r w:rsidRPr="00253B1E">
          <w:rPr>
            <w:rFonts w:ascii="Times New Roman" w:hAnsi="Times New Roman" w:cs="Times New Roman"/>
          </w:rPr>
          <w:t>части первой</w:t>
        </w:r>
      </w:hyperlink>
      <w:r w:rsidRPr="00253B1E">
        <w:rPr>
          <w:rFonts w:ascii="Times New Roman" w:hAnsi="Times New Roman" w:cs="Times New Roman"/>
        </w:rPr>
        <w:t xml:space="preserve"> настоящей статьи, устанавливается уполномоченным исполнительным органом государственной власти Свердловской области в сфере социальной защиты населения.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Статья 4. Сертификат на областной материнский (семейный) капитал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1. </w:t>
      </w:r>
      <w:proofErr w:type="gramStart"/>
      <w:r w:rsidRPr="00253B1E">
        <w:rPr>
          <w:rFonts w:ascii="Times New Roman" w:hAnsi="Times New Roman" w:cs="Times New Roman"/>
        </w:rPr>
        <w:t xml:space="preserve">Лица, указанные в </w:t>
      </w:r>
      <w:hyperlink w:anchor="P31" w:history="1">
        <w:r w:rsidRPr="00253B1E">
          <w:rPr>
            <w:rFonts w:ascii="Times New Roman" w:hAnsi="Times New Roman" w:cs="Times New Roman"/>
          </w:rPr>
          <w:t>пункте 1</w:t>
        </w:r>
      </w:hyperlink>
      <w:r w:rsidRPr="00253B1E">
        <w:rPr>
          <w:rFonts w:ascii="Times New Roman" w:hAnsi="Times New Roman" w:cs="Times New Roman"/>
        </w:rPr>
        <w:t xml:space="preserve">, </w:t>
      </w:r>
      <w:hyperlink w:anchor="P49" w:history="1">
        <w:r w:rsidRPr="00253B1E">
          <w:rPr>
            <w:rFonts w:ascii="Times New Roman" w:hAnsi="Times New Roman" w:cs="Times New Roman"/>
          </w:rPr>
          <w:t>части второй пункта 2</w:t>
        </w:r>
      </w:hyperlink>
      <w:r w:rsidRPr="00253B1E">
        <w:rPr>
          <w:rFonts w:ascii="Times New Roman" w:hAnsi="Times New Roman" w:cs="Times New Roman"/>
        </w:rPr>
        <w:t xml:space="preserve">, </w:t>
      </w:r>
      <w:hyperlink w:anchor="P60" w:history="1">
        <w:r w:rsidRPr="00253B1E">
          <w:rPr>
            <w:rFonts w:ascii="Times New Roman" w:hAnsi="Times New Roman" w:cs="Times New Roman"/>
          </w:rPr>
          <w:t>части второй пункта 3</w:t>
        </w:r>
      </w:hyperlink>
      <w:r w:rsidRPr="00253B1E">
        <w:rPr>
          <w:rFonts w:ascii="Times New Roman" w:hAnsi="Times New Roman" w:cs="Times New Roman"/>
        </w:rPr>
        <w:t xml:space="preserve"> и </w:t>
      </w:r>
      <w:hyperlink w:anchor="P62" w:history="1">
        <w:r w:rsidRPr="00253B1E">
          <w:rPr>
            <w:rFonts w:ascii="Times New Roman" w:hAnsi="Times New Roman" w:cs="Times New Roman"/>
          </w:rPr>
          <w:t>пункте 4 статьи 2</w:t>
        </w:r>
      </w:hyperlink>
      <w:r w:rsidRPr="00253B1E">
        <w:rPr>
          <w:rFonts w:ascii="Times New Roman" w:hAnsi="Times New Roman" w:cs="Times New Roman"/>
        </w:rPr>
        <w:t xml:space="preserve"> настоящего Закона, законные представители ребенка, не достигшего совершеннолетия, или законные представители ребенка, достигшего совершеннолетия, но признанного недееспособным, ограниченно дееспособным, обращаются в территориальный исполнительный орган государственной власти Свердловской области в сфере социальной защиты населения по своему месту жительства с заявлением о выдаче сертификата</w:t>
      </w:r>
      <w:proofErr w:type="gramEnd"/>
      <w:r w:rsidRPr="00253B1E">
        <w:rPr>
          <w:rFonts w:ascii="Times New Roman" w:hAnsi="Times New Roman" w:cs="Times New Roman"/>
        </w:rPr>
        <w:t xml:space="preserve"> на областной материнский (семейный) капитал. К заявлению о выдаче сертификата на областной материнский (семейный) капитал прилагаются документы, перечень которых устанавливается Правительством Свердловской области.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2. Решение о выдаче сертификата на областной материнский (семейный) капитал либо об отказе в его выдаче принимается территориальным исполнительным органом государственной власти Свердловской области в сфере социальной защиты населения в течение 30 календарных дней со дня приема заявления о выдаче сертификата на областной материнский (семейный) капитал.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3. Форма сертификата на областной материнский (семейный) капитал, порядок подачи заявления о выдаче этого сертификата, порядок рассмотрения такого заявления и порядок выдачи сертификата на областной материнский (семейный) капитал (его дубликата) устанавливаются Правительством Свердловской области в соответствии с настоящим Законом.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4. По достижении ребенком совершеннолетия или приобретении им дееспособности в полном объеме до достижения совершеннолетия законные представители передают сертификат на областной материнский (семейный) капитал ребенку в порядке, установленном Правительством Свердловской области.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Статья 5. Размер областного материнского (семейного) капитала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67449" w:rsidRPr="00253B1E" w:rsidRDefault="00253B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967449" w:rsidRPr="00253B1E">
          <w:rPr>
            <w:rFonts w:ascii="Times New Roman" w:hAnsi="Times New Roman" w:cs="Times New Roman"/>
          </w:rPr>
          <w:t>Законом</w:t>
        </w:r>
      </w:hyperlink>
      <w:r w:rsidR="00967449" w:rsidRPr="00253B1E">
        <w:rPr>
          <w:rFonts w:ascii="Times New Roman" w:hAnsi="Times New Roman" w:cs="Times New Roman"/>
        </w:rPr>
        <w:t xml:space="preserve"> Свердловской области от 25.03.2013 N 22-ОЗ в пункт 1 статьи 5 внесены изменения, действие которых </w:t>
      </w:r>
      <w:hyperlink r:id="rId21" w:history="1">
        <w:r w:rsidR="00967449" w:rsidRPr="00253B1E">
          <w:rPr>
            <w:rFonts w:ascii="Times New Roman" w:hAnsi="Times New Roman" w:cs="Times New Roman"/>
          </w:rPr>
          <w:t>распространялось</w:t>
        </w:r>
      </w:hyperlink>
      <w:r w:rsidR="00967449" w:rsidRPr="00253B1E">
        <w:rPr>
          <w:rFonts w:ascii="Times New Roman" w:hAnsi="Times New Roman" w:cs="Times New Roman"/>
        </w:rPr>
        <w:t xml:space="preserve"> на правоотношения, возникшие в связи с рождением ребенка, родившегося в период с 1 января 2011 года по 31 декабря 2016 года. </w:t>
      </w:r>
      <w:proofErr w:type="gramStart"/>
      <w:r w:rsidR="00967449" w:rsidRPr="00253B1E">
        <w:rPr>
          <w:rFonts w:ascii="Times New Roman" w:hAnsi="Times New Roman" w:cs="Times New Roman"/>
        </w:rPr>
        <w:t xml:space="preserve">В соответствии с изменениями, внесенными </w:t>
      </w:r>
      <w:hyperlink r:id="rId22" w:history="1">
        <w:r w:rsidR="00967449" w:rsidRPr="00253B1E">
          <w:rPr>
            <w:rFonts w:ascii="Times New Roman" w:hAnsi="Times New Roman" w:cs="Times New Roman"/>
          </w:rPr>
          <w:t>Законом</w:t>
        </w:r>
      </w:hyperlink>
      <w:r w:rsidR="00967449" w:rsidRPr="00253B1E">
        <w:rPr>
          <w:rFonts w:ascii="Times New Roman" w:hAnsi="Times New Roman" w:cs="Times New Roman"/>
        </w:rPr>
        <w:t xml:space="preserve"> Свердловской области от 11.02.2016 N 10-ОЗ, действие изменения, внесенного Законом Свердловской области от 25.03.2013 N 22-ОЗ в пункт 1 статьи 5, распространяется на правоотношения, возникшие в связи с рождением ребенка, родившегося в период с 1 января 2011 года по 31 декабря 2018 года.</w:t>
      </w:r>
      <w:proofErr w:type="gramEnd"/>
    </w:p>
    <w:p w:rsidR="00967449" w:rsidRPr="00253B1E" w:rsidRDefault="009674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1. Областной материнский (семейный) капитал устанавливается в </w:t>
      </w:r>
      <w:proofErr w:type="gramStart"/>
      <w:r w:rsidRPr="00253B1E">
        <w:rPr>
          <w:rFonts w:ascii="Times New Roman" w:hAnsi="Times New Roman" w:cs="Times New Roman"/>
        </w:rPr>
        <w:t>размере</w:t>
      </w:r>
      <w:proofErr w:type="gramEnd"/>
      <w:r w:rsidRPr="00253B1E">
        <w:rPr>
          <w:rFonts w:ascii="Times New Roman" w:hAnsi="Times New Roman" w:cs="Times New Roman"/>
        </w:rPr>
        <w:t xml:space="preserve"> 100 тысяч рублей, за исключением случая, указанного в </w:t>
      </w:r>
      <w:hyperlink w:anchor="P91" w:history="1">
        <w:r w:rsidRPr="00253B1E">
          <w:rPr>
            <w:rFonts w:ascii="Times New Roman" w:hAnsi="Times New Roman" w:cs="Times New Roman"/>
          </w:rPr>
          <w:t>части второй</w:t>
        </w:r>
      </w:hyperlink>
      <w:r w:rsidRPr="00253B1E">
        <w:rPr>
          <w:rFonts w:ascii="Times New Roman" w:hAnsi="Times New Roman" w:cs="Times New Roman"/>
        </w:rPr>
        <w:t xml:space="preserve"> настоящего пункта.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(в ред. </w:t>
      </w:r>
      <w:hyperlink r:id="rId23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Действие части второй пункта 1 статьи 5, введенной </w:t>
      </w:r>
      <w:hyperlink r:id="rId24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 </w:t>
      </w:r>
      <w:hyperlink r:id="rId25" w:history="1">
        <w:r w:rsidRPr="00253B1E">
          <w:rPr>
            <w:rFonts w:ascii="Times New Roman" w:hAnsi="Times New Roman" w:cs="Times New Roman"/>
          </w:rPr>
          <w:t>распространялось</w:t>
        </w:r>
      </w:hyperlink>
      <w:r w:rsidRPr="00253B1E">
        <w:rPr>
          <w:rFonts w:ascii="Times New Roman" w:hAnsi="Times New Roman" w:cs="Times New Roman"/>
        </w:rPr>
        <w:t xml:space="preserve"> на правоотношения, возникшие в связи с рождением ребенка, родившегося в период с 1 января 2011 года по 31 декабря 2016 года. </w:t>
      </w:r>
      <w:proofErr w:type="gramStart"/>
      <w:r w:rsidRPr="00253B1E">
        <w:rPr>
          <w:rFonts w:ascii="Times New Roman" w:hAnsi="Times New Roman" w:cs="Times New Roman"/>
        </w:rPr>
        <w:t xml:space="preserve">В соответствии с изменениями, внесенными </w:t>
      </w:r>
      <w:hyperlink r:id="rId26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11.02.2016 N 10-ОЗ, действие части второй пункта 1 статьи 5, введенной Законом Свердловской области от 25.03.2013 N 22-ОЗ, распространяется на правоотношения, возникшие в связи с рождением ребенка, родившегося в период с 1 января 2011 года по 31 декабря 2018 года.</w:t>
      </w:r>
      <w:proofErr w:type="gramEnd"/>
    </w:p>
    <w:p w:rsidR="00967449" w:rsidRPr="00253B1E" w:rsidRDefault="009674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1"/>
      <w:bookmarkEnd w:id="10"/>
      <w:r w:rsidRPr="00253B1E">
        <w:rPr>
          <w:rFonts w:ascii="Times New Roman" w:hAnsi="Times New Roman" w:cs="Times New Roman"/>
        </w:rPr>
        <w:t>В случае, если при рождении женщиной одновременно трех и более детей родился ребенок, в связи с рождением которого предоставляется областной материнский (семейный) капитал, областной материнский (</w:t>
      </w:r>
      <w:proofErr w:type="gramStart"/>
      <w:r w:rsidRPr="00253B1E">
        <w:rPr>
          <w:rFonts w:ascii="Times New Roman" w:hAnsi="Times New Roman" w:cs="Times New Roman"/>
        </w:rPr>
        <w:t xml:space="preserve">семейный) </w:t>
      </w:r>
      <w:proofErr w:type="gramEnd"/>
      <w:r w:rsidRPr="00253B1E">
        <w:rPr>
          <w:rFonts w:ascii="Times New Roman" w:hAnsi="Times New Roman" w:cs="Times New Roman"/>
        </w:rPr>
        <w:t>капитал устанавливается в размере 150 тысяч рублей.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lastRenderedPageBreak/>
        <w:t xml:space="preserve">(часть вторая введена </w:t>
      </w:r>
      <w:hyperlink r:id="rId27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2. </w:t>
      </w:r>
      <w:proofErr w:type="gramStart"/>
      <w:r w:rsidRPr="00253B1E">
        <w:rPr>
          <w:rFonts w:ascii="Times New Roman" w:hAnsi="Times New Roman" w:cs="Times New Roman"/>
        </w:rPr>
        <w:t>Размер областного материнского (семейного) капитала уменьшается на сумму средств, использованных лицом, которому предоставлен областной материнский (семейный) капитал, в результате распоряжения этим капиталом в порядке, установленном настоящим Законом и принимаемыми в соответствии с ним нормативными правовыми актами Правительства Свердловской области.</w:t>
      </w:r>
      <w:proofErr w:type="gramEnd"/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3. Размер индексации и порядок индексации областного материнского (семейного) капитала и оставшейся части суммы средств областного материнского (семейного) капитала устанавливаются Правительством Свердловской области.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(п. 3 в ред. </w:t>
      </w:r>
      <w:hyperlink r:id="rId28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21.12.2015 N 166-ОЗ)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Статья 6. Распоряжение средствами областного материнского (семейного) капитала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1. </w:t>
      </w:r>
      <w:proofErr w:type="gramStart"/>
      <w:r w:rsidRPr="00253B1E">
        <w:rPr>
          <w:rFonts w:ascii="Times New Roman" w:hAnsi="Times New Roman" w:cs="Times New Roman"/>
        </w:rPr>
        <w:t xml:space="preserve">Распоряжение средствами (частью средств) областного материнского (семейного) капитала осуществляется лицами, указанными в </w:t>
      </w:r>
      <w:hyperlink w:anchor="P31" w:history="1">
        <w:r w:rsidRPr="00253B1E">
          <w:rPr>
            <w:rFonts w:ascii="Times New Roman" w:hAnsi="Times New Roman" w:cs="Times New Roman"/>
          </w:rPr>
          <w:t>пункте 1</w:t>
        </w:r>
      </w:hyperlink>
      <w:r w:rsidRPr="00253B1E">
        <w:rPr>
          <w:rFonts w:ascii="Times New Roman" w:hAnsi="Times New Roman" w:cs="Times New Roman"/>
        </w:rPr>
        <w:t xml:space="preserve">, </w:t>
      </w:r>
      <w:hyperlink w:anchor="P49" w:history="1">
        <w:r w:rsidRPr="00253B1E">
          <w:rPr>
            <w:rFonts w:ascii="Times New Roman" w:hAnsi="Times New Roman" w:cs="Times New Roman"/>
          </w:rPr>
          <w:t>части второй пункта 2</w:t>
        </w:r>
      </w:hyperlink>
      <w:r w:rsidRPr="00253B1E">
        <w:rPr>
          <w:rFonts w:ascii="Times New Roman" w:hAnsi="Times New Roman" w:cs="Times New Roman"/>
        </w:rPr>
        <w:t xml:space="preserve">, </w:t>
      </w:r>
      <w:hyperlink w:anchor="P60" w:history="1">
        <w:r w:rsidRPr="00253B1E">
          <w:rPr>
            <w:rFonts w:ascii="Times New Roman" w:hAnsi="Times New Roman" w:cs="Times New Roman"/>
          </w:rPr>
          <w:t>части второй пункта 3</w:t>
        </w:r>
      </w:hyperlink>
      <w:r w:rsidRPr="00253B1E">
        <w:rPr>
          <w:rFonts w:ascii="Times New Roman" w:hAnsi="Times New Roman" w:cs="Times New Roman"/>
        </w:rPr>
        <w:t xml:space="preserve"> и </w:t>
      </w:r>
      <w:hyperlink w:anchor="P62" w:history="1">
        <w:r w:rsidRPr="00253B1E">
          <w:rPr>
            <w:rFonts w:ascii="Times New Roman" w:hAnsi="Times New Roman" w:cs="Times New Roman"/>
          </w:rPr>
          <w:t>пункте 4 статьи 2</w:t>
        </w:r>
      </w:hyperlink>
      <w:r w:rsidRPr="00253B1E">
        <w:rPr>
          <w:rFonts w:ascii="Times New Roman" w:hAnsi="Times New Roman" w:cs="Times New Roman"/>
        </w:rPr>
        <w:t xml:space="preserve"> настоящего Закона, имеющими сертификат на областной материнский (семейный) капитал, не ранее чем по истечении двух лет со дня рождения (усыновления) ребенка, в связи с рождением (усыновлением) которого предоставляется областной материнский (семейный) капитал, за</w:t>
      </w:r>
      <w:proofErr w:type="gramEnd"/>
      <w:r w:rsidRPr="00253B1E">
        <w:rPr>
          <w:rFonts w:ascii="Times New Roman" w:hAnsi="Times New Roman" w:cs="Times New Roman"/>
        </w:rPr>
        <w:t xml:space="preserve"> исключением случая, указанного в </w:t>
      </w:r>
      <w:hyperlink w:anchor="P101" w:history="1">
        <w:r w:rsidRPr="00253B1E">
          <w:rPr>
            <w:rFonts w:ascii="Times New Roman" w:hAnsi="Times New Roman" w:cs="Times New Roman"/>
          </w:rPr>
          <w:t>части второй</w:t>
        </w:r>
      </w:hyperlink>
      <w:r w:rsidRPr="00253B1E">
        <w:rPr>
          <w:rFonts w:ascii="Times New Roman" w:hAnsi="Times New Roman" w:cs="Times New Roman"/>
        </w:rPr>
        <w:t xml:space="preserve"> настоящего пункта.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(в ред. Законов Свердловской области от 25.03.2013 </w:t>
      </w:r>
      <w:hyperlink r:id="rId29" w:history="1">
        <w:r w:rsidRPr="00253B1E">
          <w:rPr>
            <w:rFonts w:ascii="Times New Roman" w:hAnsi="Times New Roman" w:cs="Times New Roman"/>
          </w:rPr>
          <w:t>N 22-ОЗ</w:t>
        </w:r>
      </w:hyperlink>
      <w:r w:rsidRPr="00253B1E">
        <w:rPr>
          <w:rFonts w:ascii="Times New Roman" w:hAnsi="Times New Roman" w:cs="Times New Roman"/>
        </w:rPr>
        <w:t xml:space="preserve">, от 30.06.2014 </w:t>
      </w:r>
      <w:hyperlink r:id="rId30" w:history="1">
        <w:r w:rsidRPr="00253B1E">
          <w:rPr>
            <w:rFonts w:ascii="Times New Roman" w:hAnsi="Times New Roman" w:cs="Times New Roman"/>
          </w:rPr>
          <w:t>N 62-ОЗ</w:t>
        </w:r>
      </w:hyperlink>
      <w:r w:rsidRPr="00253B1E">
        <w:rPr>
          <w:rFonts w:ascii="Times New Roman" w:hAnsi="Times New Roman" w:cs="Times New Roman"/>
        </w:rPr>
        <w:t>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1"/>
      <w:bookmarkEnd w:id="11"/>
      <w:proofErr w:type="gramStart"/>
      <w:r w:rsidRPr="00253B1E">
        <w:rPr>
          <w:rFonts w:ascii="Times New Roman" w:hAnsi="Times New Roman" w:cs="Times New Roman"/>
        </w:rPr>
        <w:t>В случае необходимости использования средств (части средств) областного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организацией, распоряжение средствами (частью средств) областного материнского (семейного) капитала осуществляется независимо</w:t>
      </w:r>
      <w:proofErr w:type="gramEnd"/>
      <w:r w:rsidRPr="00253B1E">
        <w:rPr>
          <w:rFonts w:ascii="Times New Roman" w:hAnsi="Times New Roman" w:cs="Times New Roman"/>
        </w:rPr>
        <w:t xml:space="preserve"> </w:t>
      </w:r>
      <w:proofErr w:type="gramStart"/>
      <w:r w:rsidRPr="00253B1E">
        <w:rPr>
          <w:rFonts w:ascii="Times New Roman" w:hAnsi="Times New Roman" w:cs="Times New Roman"/>
        </w:rPr>
        <w:t>от срока, истекшего со дня рождения (усыновления) ребенка, в связи с рождением (усыновлением) которого предоставляется областной материнский (семейный) капитал.</w:t>
      </w:r>
      <w:proofErr w:type="gramEnd"/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(часть вторая введена </w:t>
      </w:r>
      <w:hyperlink r:id="rId31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30.06.2014 N 62-ОЗ; в ред. </w:t>
      </w:r>
      <w:hyperlink r:id="rId32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04.03.2016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2. Лица, имеющие сертификат </w:t>
      </w:r>
      <w:proofErr w:type="gramStart"/>
      <w:r w:rsidRPr="00253B1E">
        <w:rPr>
          <w:rFonts w:ascii="Times New Roman" w:hAnsi="Times New Roman" w:cs="Times New Roman"/>
        </w:rPr>
        <w:t>на</w:t>
      </w:r>
      <w:proofErr w:type="gramEnd"/>
      <w:r w:rsidRPr="00253B1E">
        <w:rPr>
          <w:rFonts w:ascii="Times New Roman" w:hAnsi="Times New Roman" w:cs="Times New Roman"/>
        </w:rPr>
        <w:t xml:space="preserve"> </w:t>
      </w:r>
      <w:proofErr w:type="gramStart"/>
      <w:r w:rsidRPr="00253B1E">
        <w:rPr>
          <w:rFonts w:ascii="Times New Roman" w:hAnsi="Times New Roman" w:cs="Times New Roman"/>
        </w:rPr>
        <w:t>областной</w:t>
      </w:r>
      <w:proofErr w:type="gramEnd"/>
      <w:r w:rsidRPr="00253B1E">
        <w:rPr>
          <w:rFonts w:ascii="Times New Roman" w:hAnsi="Times New Roman" w:cs="Times New Roman"/>
        </w:rPr>
        <w:t xml:space="preserve"> материнский (семейный) капитал, распоряжаются средствами областного материнского (семейного) капитала в полном объеме либо по частям по одному или нескольким следующим направлениям: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4"/>
      <w:bookmarkEnd w:id="12"/>
      <w:proofErr w:type="gramStart"/>
      <w:r w:rsidRPr="00253B1E">
        <w:rPr>
          <w:rFonts w:ascii="Times New Roman" w:hAnsi="Times New Roman" w:cs="Times New Roman"/>
        </w:rPr>
        <w:t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</w:t>
      </w:r>
      <w:proofErr w:type="gramEnd"/>
      <w:r w:rsidRPr="00253B1E">
        <w:rPr>
          <w:rFonts w:ascii="Times New Roman" w:hAnsi="Times New Roman" w:cs="Times New Roman"/>
        </w:rPr>
        <w:t xml:space="preserve"> займа) денежные средства на указанные цели;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05"/>
      <w:bookmarkEnd w:id="13"/>
      <w:r w:rsidRPr="00253B1E">
        <w:rPr>
          <w:rFonts w:ascii="Times New Roman" w:hAnsi="Times New Roman" w:cs="Times New Roman"/>
        </w:rPr>
        <w:t>2)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получившего сертификат на областной материнский (семейный) капитал;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(в ред. </w:t>
      </w:r>
      <w:hyperlink r:id="rId33" w:history="1">
        <w:r w:rsidRPr="00253B1E">
          <w:rPr>
            <w:rFonts w:ascii="Times New Roman" w:hAnsi="Times New Roman" w:cs="Times New Roman"/>
          </w:rPr>
          <w:t>Закона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>3) на оплату платных образовательных услуг, оказываемых ребенку (детям) расположенными на территории Свердловской области государственными и муниципальными образовательными организациями, имеющими лицензию на осуществление образовательной деятельности, по имеющим государственную аккредитацию образовательным программам, а также расположенными на территории Свердловской области филиалами государственных и муниципальных образовательных организаций, имеющих лицензию на осуществление образовательной деятельности, по имеющим государственную аккредитацию образовательным программам;</w:t>
      </w:r>
      <w:proofErr w:type="gramEnd"/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(в ред. Законов Свердловской области от 25.03.2013 </w:t>
      </w:r>
      <w:hyperlink r:id="rId34" w:history="1">
        <w:r w:rsidRPr="00253B1E">
          <w:rPr>
            <w:rFonts w:ascii="Times New Roman" w:hAnsi="Times New Roman" w:cs="Times New Roman"/>
          </w:rPr>
          <w:t>N 22-ОЗ</w:t>
        </w:r>
      </w:hyperlink>
      <w:r w:rsidRPr="00253B1E">
        <w:rPr>
          <w:rFonts w:ascii="Times New Roman" w:hAnsi="Times New Roman" w:cs="Times New Roman"/>
        </w:rPr>
        <w:t xml:space="preserve">, от 17.10.2013 </w:t>
      </w:r>
      <w:hyperlink r:id="rId35" w:history="1">
        <w:r w:rsidRPr="00253B1E">
          <w:rPr>
            <w:rFonts w:ascii="Times New Roman" w:hAnsi="Times New Roman" w:cs="Times New Roman"/>
          </w:rPr>
          <w:t>N 97-ОЗ</w:t>
        </w:r>
      </w:hyperlink>
      <w:r w:rsidRPr="00253B1E">
        <w:rPr>
          <w:rFonts w:ascii="Times New Roman" w:hAnsi="Times New Roman" w:cs="Times New Roman"/>
        </w:rPr>
        <w:t>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lastRenderedPageBreak/>
        <w:t>4) на оплату образовательных услуг, оказываемых ребенку (детям) расположенными на территории Свердловской области частными образовательными организациями, имеющими лицензию на осуществление образовательной деятельности, по имеющим государственную аккредитацию образовательным программам, а также расположенными на территории Свердловской области филиалами частных образовательных организаций, имеющих лицензию на осуществление образовательной деятельности, по имеющим государственную аккредитацию образовательным программам;</w:t>
      </w:r>
      <w:proofErr w:type="gramEnd"/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(в ред. Законов Свердловской области от 25.03.2013 </w:t>
      </w:r>
      <w:hyperlink r:id="rId36" w:history="1">
        <w:r w:rsidRPr="00253B1E">
          <w:rPr>
            <w:rFonts w:ascii="Times New Roman" w:hAnsi="Times New Roman" w:cs="Times New Roman"/>
          </w:rPr>
          <w:t>N 22-ОЗ</w:t>
        </w:r>
      </w:hyperlink>
      <w:r w:rsidRPr="00253B1E">
        <w:rPr>
          <w:rFonts w:ascii="Times New Roman" w:hAnsi="Times New Roman" w:cs="Times New Roman"/>
        </w:rPr>
        <w:t xml:space="preserve">, от 17.10.2013 </w:t>
      </w:r>
      <w:hyperlink r:id="rId37" w:history="1">
        <w:r w:rsidRPr="00253B1E">
          <w:rPr>
            <w:rFonts w:ascii="Times New Roman" w:hAnsi="Times New Roman" w:cs="Times New Roman"/>
          </w:rPr>
          <w:t>N 97-ОЗ</w:t>
        </w:r>
      </w:hyperlink>
      <w:r w:rsidRPr="00253B1E">
        <w:rPr>
          <w:rFonts w:ascii="Times New Roman" w:hAnsi="Times New Roman" w:cs="Times New Roman"/>
        </w:rPr>
        <w:t>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5) на оплату иных связанных с получением образования расходов, перечень которых устанавливается Правительством Свердловской области;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6) на оплату платных медицинских услуг, оказываемых ребенку (детям) и (или) лицу, имеющему сертификат на областной материнский (семейный) капитал, расположенными на территории Российской Федерации медицинскими организациями и санаторно-курортными организациями, получившими соответствующую лицензию в установленном порядке;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(подп. 6 </w:t>
      </w:r>
      <w:proofErr w:type="gramStart"/>
      <w:r w:rsidRPr="00253B1E">
        <w:rPr>
          <w:rFonts w:ascii="Times New Roman" w:hAnsi="Times New Roman" w:cs="Times New Roman"/>
        </w:rPr>
        <w:t>введен</w:t>
      </w:r>
      <w:proofErr w:type="gramEnd"/>
      <w:r w:rsidRPr="00253B1E">
        <w:rPr>
          <w:rFonts w:ascii="Times New Roman" w:hAnsi="Times New Roman" w:cs="Times New Roman"/>
        </w:rPr>
        <w:t xml:space="preserve"> </w:t>
      </w:r>
      <w:hyperlink r:id="rId38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14"/>
      <w:bookmarkEnd w:id="14"/>
      <w:proofErr w:type="gramStart"/>
      <w:r w:rsidRPr="00253B1E">
        <w:rPr>
          <w:rFonts w:ascii="Times New Roman" w:hAnsi="Times New Roman" w:cs="Times New Roman"/>
        </w:rPr>
        <w:t>7) на приобретение садовых, огородных, дачных земельных участков, а также дач, садовых домов, осуществляемое гражданами посредством совершения любых не противоречащих закону сделок, путем безналичного перечисления указанных средств организации или физическому лицу, осуществляющим отчуждение указанных объектов, либо организации, в том числе кредитной, предоставившей по кредитному договору (договору займа) денежные средства на указанные цели;</w:t>
      </w:r>
      <w:proofErr w:type="gramEnd"/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(подп. 7 </w:t>
      </w:r>
      <w:proofErr w:type="gramStart"/>
      <w:r w:rsidRPr="00253B1E">
        <w:rPr>
          <w:rFonts w:ascii="Times New Roman" w:hAnsi="Times New Roman" w:cs="Times New Roman"/>
        </w:rPr>
        <w:t>введен</w:t>
      </w:r>
      <w:proofErr w:type="gramEnd"/>
      <w:r w:rsidRPr="00253B1E">
        <w:rPr>
          <w:rFonts w:ascii="Times New Roman" w:hAnsi="Times New Roman" w:cs="Times New Roman"/>
        </w:rPr>
        <w:t xml:space="preserve"> </w:t>
      </w:r>
      <w:hyperlink r:id="rId39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>8)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абилитации ребенка-инвалида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</w:t>
      </w:r>
      <w:proofErr w:type="gramEnd"/>
      <w:r w:rsidRPr="00253B1E">
        <w:rPr>
          <w:rFonts w:ascii="Times New Roman" w:hAnsi="Times New Roman" w:cs="Times New Roman"/>
        </w:rPr>
        <w:t xml:space="preserve"> счет средств федерального бюджета в </w:t>
      </w:r>
      <w:proofErr w:type="gramStart"/>
      <w:r w:rsidRPr="00253B1E">
        <w:rPr>
          <w:rFonts w:ascii="Times New Roman" w:hAnsi="Times New Roman" w:cs="Times New Roman"/>
        </w:rPr>
        <w:t>соответствии</w:t>
      </w:r>
      <w:proofErr w:type="gramEnd"/>
      <w:r w:rsidRPr="00253B1E">
        <w:rPr>
          <w:rFonts w:ascii="Times New Roman" w:hAnsi="Times New Roman" w:cs="Times New Roman"/>
        </w:rPr>
        <w:t xml:space="preserve"> с Федеральным </w:t>
      </w:r>
      <w:hyperlink r:id="rId40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"О социальной защите инвалидов в Российской Федерации").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(подп. 8 </w:t>
      </w:r>
      <w:proofErr w:type="gramStart"/>
      <w:r w:rsidRPr="00253B1E">
        <w:rPr>
          <w:rFonts w:ascii="Times New Roman" w:hAnsi="Times New Roman" w:cs="Times New Roman"/>
        </w:rPr>
        <w:t>введен</w:t>
      </w:r>
      <w:proofErr w:type="gramEnd"/>
      <w:r w:rsidRPr="00253B1E">
        <w:rPr>
          <w:rFonts w:ascii="Times New Roman" w:hAnsi="Times New Roman" w:cs="Times New Roman"/>
        </w:rPr>
        <w:t xml:space="preserve"> </w:t>
      </w:r>
      <w:hyperlink r:id="rId41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11.02.2016 N 10-ОЗ)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 xml:space="preserve">Жилое помещение, указанное в </w:t>
      </w:r>
      <w:hyperlink w:anchor="P104" w:history="1">
        <w:r w:rsidRPr="00253B1E">
          <w:rPr>
            <w:rFonts w:ascii="Times New Roman" w:hAnsi="Times New Roman" w:cs="Times New Roman"/>
          </w:rPr>
          <w:t>подпункте 1 части первой</w:t>
        </w:r>
      </w:hyperlink>
      <w:r w:rsidRPr="00253B1E">
        <w:rPr>
          <w:rFonts w:ascii="Times New Roman" w:hAnsi="Times New Roman" w:cs="Times New Roman"/>
        </w:rPr>
        <w:t xml:space="preserve"> настоящего пункта, садовые, огородные, дачные земельные участки, дачи, садовые дома, указанные в </w:t>
      </w:r>
      <w:hyperlink w:anchor="P114" w:history="1">
        <w:r w:rsidRPr="00253B1E">
          <w:rPr>
            <w:rFonts w:ascii="Times New Roman" w:hAnsi="Times New Roman" w:cs="Times New Roman"/>
          </w:rPr>
          <w:t>подпункте 7 части первой</w:t>
        </w:r>
      </w:hyperlink>
      <w:r w:rsidRPr="00253B1E">
        <w:rPr>
          <w:rFonts w:ascii="Times New Roman" w:hAnsi="Times New Roman" w:cs="Times New Roman"/>
        </w:rPr>
        <w:t xml:space="preserve"> настоящего пункта, должны находиться на территории Свердловской области.</w:t>
      </w:r>
      <w:proofErr w:type="gramEnd"/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(часть вторая введена </w:t>
      </w:r>
      <w:hyperlink r:id="rId42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3B1E">
        <w:rPr>
          <w:rFonts w:ascii="Times New Roman" w:hAnsi="Times New Roman" w:cs="Times New Roman"/>
        </w:rPr>
        <w:t xml:space="preserve">Объект индивидуального жилищного строительства, указанный в </w:t>
      </w:r>
      <w:hyperlink w:anchor="P105" w:history="1">
        <w:r w:rsidRPr="00253B1E">
          <w:rPr>
            <w:rFonts w:ascii="Times New Roman" w:hAnsi="Times New Roman" w:cs="Times New Roman"/>
          </w:rPr>
          <w:t>подпункте 2 части первой</w:t>
        </w:r>
      </w:hyperlink>
      <w:r w:rsidRPr="00253B1E">
        <w:rPr>
          <w:rFonts w:ascii="Times New Roman" w:hAnsi="Times New Roman" w:cs="Times New Roman"/>
        </w:rPr>
        <w:t xml:space="preserve"> настоящего пункта, должен находиться на земельном участке, расположенном на территории Свердловской области и принадлежащем на праве собственности лицу, имеющему сертификат на областной материнский (семейный) капитал, либо его супругу (супруге).</w:t>
      </w:r>
      <w:proofErr w:type="gramEnd"/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(часть третья введена </w:t>
      </w:r>
      <w:hyperlink r:id="rId43" w:history="1">
        <w:r w:rsidRPr="00253B1E">
          <w:rPr>
            <w:rFonts w:ascii="Times New Roman" w:hAnsi="Times New Roman" w:cs="Times New Roman"/>
          </w:rPr>
          <w:t>Законом</w:t>
        </w:r>
      </w:hyperlink>
      <w:r w:rsidRPr="00253B1E">
        <w:rPr>
          <w:rFonts w:ascii="Times New Roman" w:hAnsi="Times New Roman" w:cs="Times New Roman"/>
        </w:rPr>
        <w:t xml:space="preserve"> Свердловской области от 25.03.2013 N 22-ОЗ)</w:t>
      </w: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3. Порядок подачи и рассмотрения заявлений о распоряжении средствами областного материнского (семейного) капитала, а также порядок распоряжения средствами областного материнского (семейного) капитала устанавливаются Правительством Свердловской области в соответствии с настоящим Законом.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Статья 7. Вступление в силу настоящего Закона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Настоящий Закон </w:t>
      </w:r>
      <w:proofErr w:type="gramStart"/>
      <w:r w:rsidRPr="00253B1E">
        <w:rPr>
          <w:rFonts w:ascii="Times New Roman" w:hAnsi="Times New Roman" w:cs="Times New Roman"/>
        </w:rPr>
        <w:t>вступает в силу с 1 января 2012 года и применяется</w:t>
      </w:r>
      <w:proofErr w:type="gramEnd"/>
      <w:r w:rsidRPr="00253B1E">
        <w:rPr>
          <w:rFonts w:ascii="Times New Roman" w:hAnsi="Times New Roman" w:cs="Times New Roman"/>
        </w:rPr>
        <w:t xml:space="preserve"> к правоотношениям, возникшим в связи с рождением (усыновлением) ребенка (детей), родившегося (усыновленного) в период с 1 января 2011 года по 31 декабря 2018 года.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 xml:space="preserve">(в ред. Законов Свердловской области от 25.03.2013 </w:t>
      </w:r>
      <w:hyperlink r:id="rId44" w:history="1">
        <w:r w:rsidRPr="00253B1E">
          <w:rPr>
            <w:rFonts w:ascii="Times New Roman" w:hAnsi="Times New Roman" w:cs="Times New Roman"/>
          </w:rPr>
          <w:t>N 22-ОЗ</w:t>
        </w:r>
      </w:hyperlink>
      <w:r w:rsidRPr="00253B1E">
        <w:rPr>
          <w:rFonts w:ascii="Times New Roman" w:hAnsi="Times New Roman" w:cs="Times New Roman"/>
        </w:rPr>
        <w:t xml:space="preserve">, от 11.02.2016 </w:t>
      </w:r>
      <w:hyperlink r:id="rId45" w:history="1">
        <w:r w:rsidRPr="00253B1E">
          <w:rPr>
            <w:rFonts w:ascii="Times New Roman" w:hAnsi="Times New Roman" w:cs="Times New Roman"/>
          </w:rPr>
          <w:t>N 10-ОЗ</w:t>
        </w:r>
      </w:hyperlink>
      <w:r w:rsidRPr="00253B1E">
        <w:rPr>
          <w:rFonts w:ascii="Times New Roman" w:hAnsi="Times New Roman" w:cs="Times New Roman"/>
        </w:rPr>
        <w:t>)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Губернатор</w:t>
      </w: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Свердловской области</w:t>
      </w:r>
    </w:p>
    <w:p w:rsidR="00967449" w:rsidRPr="00253B1E" w:rsidRDefault="00967449">
      <w:pPr>
        <w:pStyle w:val="ConsPlusNormal"/>
        <w:jc w:val="right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А.С.МИШАРИН</w:t>
      </w:r>
    </w:p>
    <w:p w:rsidR="00967449" w:rsidRPr="00253B1E" w:rsidRDefault="00967449">
      <w:pPr>
        <w:pStyle w:val="ConsPlusNormal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г. Екатеринбург</w:t>
      </w:r>
    </w:p>
    <w:p w:rsidR="00967449" w:rsidRPr="00253B1E" w:rsidRDefault="00967449">
      <w:pPr>
        <w:pStyle w:val="ConsPlusNormal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20 октября 2011 года</w:t>
      </w:r>
    </w:p>
    <w:p w:rsidR="00967449" w:rsidRPr="00253B1E" w:rsidRDefault="00967449">
      <w:pPr>
        <w:pStyle w:val="ConsPlusNormal"/>
        <w:rPr>
          <w:rFonts w:ascii="Times New Roman" w:hAnsi="Times New Roman" w:cs="Times New Roman"/>
        </w:rPr>
      </w:pPr>
      <w:r w:rsidRPr="00253B1E">
        <w:rPr>
          <w:rFonts w:ascii="Times New Roman" w:hAnsi="Times New Roman" w:cs="Times New Roman"/>
        </w:rPr>
        <w:t>N 86-ОЗ</w:t>
      </w: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jc w:val="both"/>
        <w:rPr>
          <w:rFonts w:ascii="Times New Roman" w:hAnsi="Times New Roman" w:cs="Times New Roman"/>
        </w:rPr>
      </w:pPr>
    </w:p>
    <w:p w:rsidR="00967449" w:rsidRPr="00253B1E" w:rsidRDefault="009674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2303" w:rsidRPr="00253B1E" w:rsidRDefault="00B12303">
      <w:pPr>
        <w:rPr>
          <w:rFonts w:ascii="Times New Roman" w:hAnsi="Times New Roman" w:cs="Times New Roman"/>
        </w:rPr>
      </w:pPr>
    </w:p>
    <w:sectPr w:rsidR="00B12303" w:rsidRPr="00253B1E" w:rsidSect="00A6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49"/>
    <w:rsid w:val="00253B1E"/>
    <w:rsid w:val="004608E4"/>
    <w:rsid w:val="00967449"/>
    <w:rsid w:val="00B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D946434B462D9F0078057D1526CC7B8F3913395A07011667D8DFFD45AFB6FED504862BrAK" TargetMode="External"/><Relationship Id="rId13" Type="http://schemas.openxmlformats.org/officeDocument/2006/relationships/hyperlink" Target="consultantplus://offline/ref=351CFDBC2F25EEA78FE3D946434B462D9F0078057D1521C17A893913395A07011667D8DFFD45AFB6FED504862BrBK" TargetMode="External"/><Relationship Id="rId18" Type="http://schemas.openxmlformats.org/officeDocument/2006/relationships/hyperlink" Target="consultantplus://offline/ref=351CFDBC2F25EEA78FE3D946434B462D9F0078057D1526CC7B8F3913395A07011667D8DFFD45AFB6FED504872Br3K" TargetMode="External"/><Relationship Id="rId26" Type="http://schemas.openxmlformats.org/officeDocument/2006/relationships/hyperlink" Target="consultantplus://offline/ref=351CFDBC2F25EEA78FE3D946434B462D9F0078057D1521C07D883913395A07011667D8DFFD45AFB6FED504862BrAK" TargetMode="External"/><Relationship Id="rId39" Type="http://schemas.openxmlformats.org/officeDocument/2006/relationships/hyperlink" Target="consultantplus://offline/ref=351CFDBC2F25EEA78FE3D946434B462D9F0078057D1521C17A893913395A07011667D8DFFD45AFB6FED504842Br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1CFDBC2F25EEA78FE3D946434B462D9F0078057D1521C17A893913395A07011667D8DFFD45AFB6FED504842BrAK" TargetMode="External"/><Relationship Id="rId34" Type="http://schemas.openxmlformats.org/officeDocument/2006/relationships/hyperlink" Target="consultantplus://offline/ref=351CFDBC2F25EEA78FE3D946434B462D9F0078057D1521C17A893913395A07011667D8DFFD45AFB6FED504872BrAK" TargetMode="External"/><Relationship Id="rId42" Type="http://schemas.openxmlformats.org/officeDocument/2006/relationships/hyperlink" Target="consultantplus://offline/ref=351CFDBC2F25EEA78FE3D946434B462D9F0078057D1521C17A893913395A07011667D8DFFD45AFB6FED504842Br0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51CFDBC2F25EEA78FE3D946434B462D9F0078057D1021C67B8B3913395A07011667D8DFFD45AFB6FED504862BrAK" TargetMode="External"/><Relationship Id="rId12" Type="http://schemas.openxmlformats.org/officeDocument/2006/relationships/hyperlink" Target="consultantplus://offline/ref=351CFDBC2F25EEA78FE3C74B552718279F032F0E7E1A2C9222D93F44660A01545627DE8ABE01A2B62FrFK" TargetMode="External"/><Relationship Id="rId17" Type="http://schemas.openxmlformats.org/officeDocument/2006/relationships/hyperlink" Target="consultantplus://offline/ref=351CFDBC2F25EEA78FE3C74B552718279F02270E74172C9222D93F446620rAK" TargetMode="External"/><Relationship Id="rId25" Type="http://schemas.openxmlformats.org/officeDocument/2006/relationships/hyperlink" Target="consultantplus://offline/ref=351CFDBC2F25EEA78FE3D946434B462D9F0078057D1521C17A893913395A07011667D8DFFD45AFB6FED504842BrAK" TargetMode="External"/><Relationship Id="rId33" Type="http://schemas.openxmlformats.org/officeDocument/2006/relationships/hyperlink" Target="consultantplus://offline/ref=351CFDBC2F25EEA78FE3D946434B462D9F0078057D1521C17A893913395A07011667D8DFFD45AFB6FED504872Br5K" TargetMode="External"/><Relationship Id="rId38" Type="http://schemas.openxmlformats.org/officeDocument/2006/relationships/hyperlink" Target="consultantplus://offline/ref=351CFDBC2F25EEA78FE3D946434B462D9F0078057D1521C17A893913395A07011667D8DFFD45AFB6FED504872BrB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1CFDBC2F25EEA78FE3D946434B462D9F0078057D1526CC7B8F3913395A07011667D8DFFD45AFB6FED504862BrBK" TargetMode="External"/><Relationship Id="rId20" Type="http://schemas.openxmlformats.org/officeDocument/2006/relationships/hyperlink" Target="consultantplus://offline/ref=351CFDBC2F25EEA78FE3D946434B462D9F0078057D1521C17A893913395A07011667D8DFFD45AFB6FED504872Br1K" TargetMode="External"/><Relationship Id="rId29" Type="http://schemas.openxmlformats.org/officeDocument/2006/relationships/hyperlink" Target="consultantplus://offline/ref=351CFDBC2F25EEA78FE3D946434B462D9F0078057D1521C17A893913395A07011667D8DFFD45AFB6FED504872Br4K" TargetMode="External"/><Relationship Id="rId41" Type="http://schemas.openxmlformats.org/officeDocument/2006/relationships/hyperlink" Target="consultantplus://offline/ref=351CFDBC2F25EEA78FE3D946434B462D9F0078057D1521C07D883913395A07011667D8DFFD45AFB6FED504862Br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CFDBC2F25EEA78FE3D946434B462D9F0078057D1625C57D8B3913395A07011667D8DFFD45AFB6FED505832Br5K" TargetMode="External"/><Relationship Id="rId11" Type="http://schemas.openxmlformats.org/officeDocument/2006/relationships/hyperlink" Target="consultantplus://offline/ref=351CFDBC2F25EEA78FE3D946434B462D9F0078057D152FC5778B3913395A07011667D8DFFD45AFB6FED504862BrAK" TargetMode="External"/><Relationship Id="rId24" Type="http://schemas.openxmlformats.org/officeDocument/2006/relationships/hyperlink" Target="consultantplus://offline/ref=351CFDBC2F25EEA78FE3D946434B462D9F0078057D1521C17A893913395A07011667D8DFFD45AFB6FED504872Br6K" TargetMode="External"/><Relationship Id="rId32" Type="http://schemas.openxmlformats.org/officeDocument/2006/relationships/hyperlink" Target="consultantplus://offline/ref=351CFDBC2F25EEA78FE3D946434B462D9F0078057D152FC5778B3913395A07011667D8DFFD45AFB6FED504862BrBK" TargetMode="External"/><Relationship Id="rId37" Type="http://schemas.openxmlformats.org/officeDocument/2006/relationships/hyperlink" Target="consultantplus://offline/ref=351CFDBC2F25EEA78FE3D946434B462D9F0078057D1625C57D8B3913395A07011667D8DFFD45AFB6FED505802Br2K" TargetMode="External"/><Relationship Id="rId40" Type="http://schemas.openxmlformats.org/officeDocument/2006/relationships/hyperlink" Target="consultantplus://offline/ref=351CFDBC2F25EEA78FE3C74B552718279F03270E75142C9222D93F446620rAK" TargetMode="External"/><Relationship Id="rId45" Type="http://schemas.openxmlformats.org/officeDocument/2006/relationships/hyperlink" Target="consultantplus://offline/ref=351CFDBC2F25EEA78FE3D946434B462D9F0078057D1521C07D883913395A07011667D8DFFD45AFB6FED504872Br3K" TargetMode="External"/><Relationship Id="rId5" Type="http://schemas.openxmlformats.org/officeDocument/2006/relationships/hyperlink" Target="consultantplus://offline/ref=351CFDBC2F25EEA78FE3D946434B462D9F0078057D1521C17A893913395A07011667D8DFFD45AFB6FED504862BrAK" TargetMode="External"/><Relationship Id="rId15" Type="http://schemas.openxmlformats.org/officeDocument/2006/relationships/hyperlink" Target="consultantplus://offline/ref=351CFDBC2F25EEA78FE3D946434B462D9F0078057D1521C17A893913395A07011667D8DFFD45AFB6FED504872Br0K" TargetMode="External"/><Relationship Id="rId23" Type="http://schemas.openxmlformats.org/officeDocument/2006/relationships/hyperlink" Target="consultantplus://offline/ref=351CFDBC2F25EEA78FE3D946434B462D9F0078057D1521C17A893913395A07011667D8DFFD45AFB6FED504872Br1K" TargetMode="External"/><Relationship Id="rId28" Type="http://schemas.openxmlformats.org/officeDocument/2006/relationships/hyperlink" Target="consultantplus://offline/ref=351CFDBC2F25EEA78FE3D946434B462D9F0078057D1525CD788A3913395A07011667D8DFFD45AFB6FED507822BrAK" TargetMode="External"/><Relationship Id="rId36" Type="http://schemas.openxmlformats.org/officeDocument/2006/relationships/hyperlink" Target="consultantplus://offline/ref=351CFDBC2F25EEA78FE3D946434B462D9F0078057D1521C17A893913395A07011667D8DFFD45AFB6FED504872BrAK" TargetMode="External"/><Relationship Id="rId10" Type="http://schemas.openxmlformats.org/officeDocument/2006/relationships/hyperlink" Target="consultantplus://offline/ref=351CFDBC2F25EEA78FE3D946434B462D9F0078057D1521C07D883913395A07011667D8DFFD45AFB6FED504862BrAK" TargetMode="External"/><Relationship Id="rId19" Type="http://schemas.openxmlformats.org/officeDocument/2006/relationships/hyperlink" Target="consultantplus://offline/ref=351CFDBC2F25EEA78FE3D946434B462D9F0078057D1625C57D8B3913395A07011667D8DFFD45AFB6FED505832BrAK" TargetMode="External"/><Relationship Id="rId31" Type="http://schemas.openxmlformats.org/officeDocument/2006/relationships/hyperlink" Target="consultantplus://offline/ref=351CFDBC2F25EEA78FE3D946434B462D9F0078057D1021C67B8B3913395A07011667D8DFFD45AFB6FED504872Br2K" TargetMode="External"/><Relationship Id="rId44" Type="http://schemas.openxmlformats.org/officeDocument/2006/relationships/hyperlink" Target="consultantplus://offline/ref=351CFDBC2F25EEA78FE3D946434B462D9F0078057D1521C17A893913395A07011667D8DFFD45AFB6FED504842Br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CFDBC2F25EEA78FE3D946434B462D9F0078057D1525CD788A3913395A07011667D8DFFD45AFB6FED507822Br5K" TargetMode="External"/><Relationship Id="rId14" Type="http://schemas.openxmlformats.org/officeDocument/2006/relationships/hyperlink" Target="consultantplus://offline/ref=351CFDBC2F25EEA78FE3D946434B462D9F0078057D1521C17A893913395A07011667D8DFFD45AFB6FED504872Br2K" TargetMode="External"/><Relationship Id="rId22" Type="http://schemas.openxmlformats.org/officeDocument/2006/relationships/hyperlink" Target="consultantplus://offline/ref=351CFDBC2F25EEA78FE3D946434B462D9F0078057D1521C07D883913395A07011667D8DFFD45AFB6FED504862BrAK" TargetMode="External"/><Relationship Id="rId27" Type="http://schemas.openxmlformats.org/officeDocument/2006/relationships/hyperlink" Target="consultantplus://offline/ref=351CFDBC2F25EEA78FE3D946434B462D9F0078057D1521C17A893913395A07011667D8DFFD45AFB6FED504872Br6K" TargetMode="External"/><Relationship Id="rId30" Type="http://schemas.openxmlformats.org/officeDocument/2006/relationships/hyperlink" Target="consultantplus://offline/ref=351CFDBC2F25EEA78FE3D946434B462D9F0078057D1021C67B8B3913395A07011667D8DFFD45AFB6FED504862BrBK" TargetMode="External"/><Relationship Id="rId35" Type="http://schemas.openxmlformats.org/officeDocument/2006/relationships/hyperlink" Target="consultantplus://offline/ref=351CFDBC2F25EEA78FE3D946434B462D9F0078057D1625C57D8B3913395A07011667D8DFFD45AFB6FED505832BrBK" TargetMode="External"/><Relationship Id="rId43" Type="http://schemas.openxmlformats.org/officeDocument/2006/relationships/hyperlink" Target="consultantplus://offline/ref=351CFDBC2F25EEA78FE3D946434B462D9F0078057D1521C17A893913395A07011667D8DFFD45AFB6FED504842B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Татьяна Анатольевна</dc:creator>
  <cp:lastModifiedBy>Титова Татьяна Анатольевна</cp:lastModifiedBy>
  <cp:revision>3</cp:revision>
  <dcterms:created xsi:type="dcterms:W3CDTF">2016-04-15T10:43:00Z</dcterms:created>
  <dcterms:modified xsi:type="dcterms:W3CDTF">2016-04-15T10:51:00Z</dcterms:modified>
</cp:coreProperties>
</file>