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5BF" w:rsidRPr="00323AE4" w:rsidRDefault="00AD45BF" w:rsidP="00AD45BF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tbl>
      <w:tblPr>
        <w:tblW w:w="10168" w:type="dxa"/>
        <w:tblInd w:w="-432" w:type="dxa"/>
        <w:tblLayout w:type="fixed"/>
        <w:tblLook w:val="0000" w:firstRow="0" w:lastRow="0" w:firstColumn="0" w:lastColumn="0" w:noHBand="0" w:noVBand="0"/>
      </w:tblPr>
      <w:tblGrid>
        <w:gridCol w:w="4783"/>
        <w:gridCol w:w="5385"/>
      </w:tblGrid>
      <w:tr w:rsidR="00AD45BF" w:rsidRPr="00BF71D7" w:rsidTr="00AD45BF">
        <w:trPr>
          <w:trHeight w:val="5020"/>
        </w:trPr>
        <w:tc>
          <w:tcPr>
            <w:tcW w:w="4783" w:type="dxa"/>
          </w:tcPr>
          <w:p w:rsidR="00AD45BF" w:rsidRPr="00BF71D7" w:rsidRDefault="00AD45BF" w:rsidP="00351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4"/>
                <w:lang w:eastAsia="ru-RU"/>
              </w:rPr>
            </w:pPr>
            <w:r w:rsidRPr="00BF71D7">
              <w:rPr>
                <w:rFonts w:ascii="Times New Roman" w:eastAsia="Times New Roman" w:hAnsi="Times New Roman" w:cs="Times New Roman"/>
                <w:b/>
                <w:iCs/>
                <w:sz w:val="20"/>
                <w:szCs w:val="24"/>
                <w:lang w:eastAsia="ru-RU"/>
              </w:rPr>
              <w:t>Министерство социальной политики</w:t>
            </w:r>
          </w:p>
          <w:p w:rsidR="00AD45BF" w:rsidRPr="00BF71D7" w:rsidRDefault="00AD45BF" w:rsidP="00351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4"/>
                <w:lang w:eastAsia="ru-RU"/>
              </w:rPr>
            </w:pPr>
            <w:r w:rsidRPr="00BF71D7">
              <w:rPr>
                <w:rFonts w:ascii="Times New Roman" w:eastAsia="Times New Roman" w:hAnsi="Times New Roman" w:cs="Times New Roman"/>
                <w:b/>
                <w:iCs/>
                <w:sz w:val="20"/>
                <w:szCs w:val="24"/>
                <w:lang w:eastAsia="ru-RU"/>
              </w:rPr>
              <w:t xml:space="preserve"> Свердловской области</w:t>
            </w:r>
          </w:p>
          <w:p w:rsidR="00AD45BF" w:rsidRPr="00BF71D7" w:rsidRDefault="00AD45BF" w:rsidP="00351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4"/>
                <w:lang w:eastAsia="ru-RU"/>
              </w:rPr>
            </w:pPr>
          </w:p>
          <w:p w:rsidR="00AD45BF" w:rsidRPr="00BF71D7" w:rsidRDefault="00AD45BF" w:rsidP="00351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BF71D7">
              <w:rPr>
                <w:rFonts w:ascii="Times New Roman" w:eastAsia="Times New Roman" w:hAnsi="Times New Roman" w:cs="Times New Roman"/>
                <w:b/>
                <w:iCs/>
                <w:szCs w:val="24"/>
                <w:lang w:eastAsia="ru-RU"/>
              </w:rPr>
              <w:t xml:space="preserve">Государственное казенное учреждение социального обслуживания </w:t>
            </w:r>
          </w:p>
          <w:p w:rsidR="00AD45BF" w:rsidRPr="00BF71D7" w:rsidRDefault="00AD45BF" w:rsidP="00351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BF71D7">
              <w:rPr>
                <w:rFonts w:ascii="Times New Roman" w:eastAsia="Times New Roman" w:hAnsi="Times New Roman" w:cs="Times New Roman"/>
                <w:b/>
                <w:iCs/>
                <w:szCs w:val="24"/>
                <w:lang w:eastAsia="ru-RU"/>
              </w:rPr>
              <w:t xml:space="preserve">Свердловской области </w:t>
            </w:r>
          </w:p>
          <w:p w:rsidR="00AD45BF" w:rsidRPr="00BF71D7" w:rsidRDefault="00AD45BF" w:rsidP="00351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BF71D7">
              <w:rPr>
                <w:rFonts w:ascii="Times New Roman" w:eastAsia="Times New Roman" w:hAnsi="Times New Roman" w:cs="Times New Roman"/>
                <w:b/>
                <w:iCs/>
                <w:szCs w:val="24"/>
                <w:lang w:eastAsia="ru-RU"/>
              </w:rPr>
              <w:t xml:space="preserve">«Социально-реабилитационный центр </w:t>
            </w:r>
          </w:p>
          <w:p w:rsidR="00AD45BF" w:rsidRPr="00BF71D7" w:rsidRDefault="00AD45BF" w:rsidP="00351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BF71D7">
              <w:rPr>
                <w:rFonts w:ascii="Times New Roman" w:eastAsia="Times New Roman" w:hAnsi="Times New Roman" w:cs="Times New Roman"/>
                <w:b/>
                <w:iCs/>
                <w:szCs w:val="24"/>
                <w:lang w:eastAsia="ru-RU"/>
              </w:rPr>
              <w:t xml:space="preserve">для несовершеннолетних Орджоникидзевского района </w:t>
            </w:r>
          </w:p>
          <w:p w:rsidR="00AD45BF" w:rsidRPr="00BF71D7" w:rsidRDefault="00AD45BF" w:rsidP="00351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BF71D7">
              <w:rPr>
                <w:rFonts w:ascii="Times New Roman" w:eastAsia="Times New Roman" w:hAnsi="Times New Roman" w:cs="Times New Roman"/>
                <w:b/>
                <w:iCs/>
                <w:szCs w:val="24"/>
                <w:lang w:eastAsia="ru-RU"/>
              </w:rPr>
              <w:t>город Екатеринбурга»</w:t>
            </w:r>
          </w:p>
          <w:p w:rsidR="00AD45BF" w:rsidRPr="00BF71D7" w:rsidRDefault="00AD45BF" w:rsidP="00AD45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</w:p>
          <w:p w:rsidR="00AD45BF" w:rsidRPr="00BF71D7" w:rsidRDefault="00AD45BF" w:rsidP="00351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8"/>
                <w:szCs w:val="24"/>
                <w:lang w:eastAsia="ru-RU"/>
              </w:rPr>
            </w:pPr>
            <w:proofErr w:type="gramStart"/>
            <w:r w:rsidRPr="00BF71D7">
              <w:rPr>
                <w:rFonts w:ascii="Times New Roman" w:eastAsia="Times New Roman" w:hAnsi="Times New Roman" w:cs="Times New Roman"/>
                <w:b/>
                <w:iCs/>
                <w:sz w:val="18"/>
                <w:szCs w:val="24"/>
                <w:lang w:eastAsia="ru-RU"/>
              </w:rPr>
              <w:t xml:space="preserve">(ГКУ  «СРЦН Орджоникидзевского района </w:t>
            </w:r>
            <w:proofErr w:type="gramEnd"/>
          </w:p>
          <w:p w:rsidR="00AD45BF" w:rsidRPr="00BF71D7" w:rsidRDefault="00AD45BF" w:rsidP="00351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8"/>
                <w:szCs w:val="24"/>
                <w:lang w:eastAsia="ru-RU"/>
              </w:rPr>
            </w:pPr>
            <w:r w:rsidRPr="00BF71D7">
              <w:rPr>
                <w:rFonts w:ascii="Times New Roman" w:eastAsia="Times New Roman" w:hAnsi="Times New Roman" w:cs="Times New Roman"/>
                <w:b/>
                <w:iCs/>
                <w:sz w:val="18"/>
                <w:szCs w:val="24"/>
                <w:lang w:eastAsia="ru-RU"/>
              </w:rPr>
              <w:t>города Екатеринбурга»)</w:t>
            </w:r>
          </w:p>
          <w:p w:rsidR="00AD45BF" w:rsidRPr="00BF71D7" w:rsidRDefault="00AD45BF" w:rsidP="00351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8"/>
                <w:szCs w:val="24"/>
                <w:lang w:eastAsia="ru-RU"/>
              </w:rPr>
            </w:pPr>
          </w:p>
          <w:p w:rsidR="00AD45BF" w:rsidRPr="00BF71D7" w:rsidRDefault="00AD45BF" w:rsidP="00351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4"/>
                <w:lang w:eastAsia="ru-RU"/>
              </w:rPr>
            </w:pPr>
            <w:r w:rsidRPr="00BF71D7">
              <w:rPr>
                <w:rFonts w:ascii="Times New Roman" w:eastAsia="Times New Roman" w:hAnsi="Times New Roman" w:cs="Times New Roman"/>
                <w:bCs/>
                <w:iCs/>
                <w:sz w:val="20"/>
                <w:szCs w:val="24"/>
                <w:lang w:eastAsia="ru-RU"/>
              </w:rPr>
              <w:t>Ползунова ул.,  д.51, Екатеринбург, 620057                                               тел/факс: (343) 306-55-54</w:t>
            </w:r>
          </w:p>
          <w:p w:rsidR="00AD45BF" w:rsidRPr="00BF71D7" w:rsidRDefault="00AD45BF" w:rsidP="00351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en-US" w:eastAsia="ru-RU"/>
              </w:rPr>
            </w:pPr>
            <w:r w:rsidRPr="00BF71D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E-mail:</w:t>
            </w:r>
            <w:r w:rsidRPr="00BF71D7">
              <w:rPr>
                <w:rFonts w:ascii="Times New Roman" w:eastAsia="Times New Roman" w:hAnsi="Times New Roman" w:cs="Times New Roman"/>
                <w:bCs/>
                <w:iCs/>
                <w:sz w:val="28"/>
                <w:szCs w:val="24"/>
                <w:lang w:val="en-US" w:eastAsia="ru-RU"/>
              </w:rPr>
              <w:t xml:space="preserve"> </w:t>
            </w:r>
            <w:r w:rsidRPr="00BF71D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en-US" w:eastAsia="ru-RU"/>
              </w:rPr>
              <w:t>edd_32@mail.ru</w:t>
            </w:r>
          </w:p>
          <w:p w:rsidR="00AD45BF" w:rsidRPr="00BF71D7" w:rsidRDefault="00AD45BF" w:rsidP="003511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0"/>
                <w:szCs w:val="24"/>
                <w:lang w:val="en-US" w:eastAsia="ru-RU"/>
              </w:rPr>
            </w:pPr>
          </w:p>
          <w:p w:rsidR="00AD45BF" w:rsidRPr="00BF71D7" w:rsidRDefault="00AD45BF" w:rsidP="00351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F71D7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 xml:space="preserve">   </w:t>
            </w:r>
            <w:r w:rsidRPr="00BF71D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___</w:t>
            </w:r>
            <w:r w:rsidR="00E131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___</w:t>
            </w:r>
            <w:r w:rsidR="00E1312C" w:rsidRPr="00E131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___________</w:t>
            </w:r>
            <w:r w:rsidR="00E131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   № __</w:t>
            </w:r>
            <w:r w:rsidRPr="00BF71D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______</w:t>
            </w:r>
          </w:p>
          <w:p w:rsidR="00AD45BF" w:rsidRPr="00BF71D7" w:rsidRDefault="00AD45BF" w:rsidP="003511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</w:pPr>
          </w:p>
          <w:p w:rsidR="00AD45BF" w:rsidRPr="00BF71D7" w:rsidRDefault="00AD45BF" w:rsidP="00351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BF71D7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На № _________   от   __________________</w:t>
            </w:r>
          </w:p>
          <w:p w:rsidR="00AD45BF" w:rsidRPr="00BF71D7" w:rsidRDefault="00AD45BF" w:rsidP="00351113">
            <w:pPr>
              <w:spacing w:after="0" w:line="240" w:lineRule="auto"/>
              <w:ind w:firstLine="5220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AD45BF" w:rsidRPr="00BF71D7" w:rsidRDefault="00AD45BF" w:rsidP="003511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5385" w:type="dxa"/>
          </w:tcPr>
          <w:p w:rsidR="00AD45BF" w:rsidRPr="00BF71D7" w:rsidRDefault="00AD45BF" w:rsidP="00351113">
            <w:pPr>
              <w:spacing w:after="0" w:line="240" w:lineRule="auto"/>
              <w:ind w:left="432" w:firstLine="972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AD45BF" w:rsidRPr="00BF71D7" w:rsidRDefault="00AD45BF" w:rsidP="00351113">
            <w:pPr>
              <w:spacing w:after="0" w:line="240" w:lineRule="auto"/>
              <w:ind w:left="432" w:firstLine="972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AD45BF" w:rsidRPr="00BF71D7" w:rsidRDefault="00AD45BF" w:rsidP="00351113">
            <w:pPr>
              <w:spacing w:after="0" w:line="360" w:lineRule="auto"/>
              <w:ind w:left="2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D45BF" w:rsidRPr="00BF71D7" w:rsidRDefault="00AD45BF" w:rsidP="00351113">
            <w:pPr>
              <w:spacing w:after="0" w:line="240" w:lineRule="auto"/>
              <w:ind w:left="250"/>
              <w:rPr>
                <w:rFonts w:ascii="Times New Roman" w:eastAsia="Times New Roman" w:hAnsi="Times New Roman" w:cs="Times New Roman"/>
                <w:b/>
                <w:iCs/>
                <w:sz w:val="20"/>
                <w:szCs w:val="24"/>
                <w:lang w:eastAsia="ru-RU"/>
              </w:rPr>
            </w:pPr>
          </w:p>
        </w:tc>
      </w:tr>
    </w:tbl>
    <w:p w:rsidR="00136206" w:rsidRDefault="00136206"/>
    <w:p w:rsidR="00AD45BF" w:rsidRPr="00AD45BF" w:rsidRDefault="00AD45BF" w:rsidP="00AD45B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D45BF">
        <w:rPr>
          <w:rFonts w:ascii="Times New Roman" w:hAnsi="Times New Roman" w:cs="Times New Roman"/>
          <w:b/>
          <w:bCs/>
          <w:sz w:val="24"/>
          <w:szCs w:val="24"/>
        </w:rPr>
        <w:t xml:space="preserve">Отчет </w:t>
      </w:r>
    </w:p>
    <w:p w:rsidR="00AD45BF" w:rsidRDefault="00AD45BF" w:rsidP="00AD45B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D45BF">
        <w:rPr>
          <w:rFonts w:ascii="Times New Roman" w:hAnsi="Times New Roman" w:cs="Times New Roman"/>
          <w:b/>
          <w:bCs/>
          <w:sz w:val="24"/>
          <w:szCs w:val="24"/>
        </w:rPr>
        <w:t xml:space="preserve">об исполнении плана мероприятий по противодействию коррупции </w:t>
      </w:r>
    </w:p>
    <w:p w:rsidR="00AD45BF" w:rsidRDefault="00AD45BF" w:rsidP="00AD45B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D45BF">
        <w:rPr>
          <w:rFonts w:ascii="Times New Roman" w:hAnsi="Times New Roman" w:cs="Times New Roman"/>
          <w:b/>
          <w:bCs/>
          <w:sz w:val="24"/>
          <w:szCs w:val="24"/>
        </w:rPr>
        <w:t>в ГКУ «СРЦН Орджоникидзевского райо</w:t>
      </w:r>
      <w:r w:rsidR="00E1312C">
        <w:rPr>
          <w:rFonts w:ascii="Times New Roman" w:hAnsi="Times New Roman" w:cs="Times New Roman"/>
          <w:b/>
          <w:bCs/>
          <w:sz w:val="24"/>
          <w:szCs w:val="24"/>
        </w:rPr>
        <w:t>на города Екатеринбурга» за 2023</w:t>
      </w:r>
      <w:r w:rsidRPr="00AD45BF">
        <w:rPr>
          <w:rFonts w:ascii="Times New Roman" w:hAnsi="Times New Roman" w:cs="Times New Roman"/>
          <w:b/>
          <w:bCs/>
          <w:sz w:val="24"/>
          <w:szCs w:val="24"/>
        </w:rPr>
        <w:t xml:space="preserve"> год</w:t>
      </w:r>
    </w:p>
    <w:p w:rsidR="00AD45BF" w:rsidRPr="00AD45BF" w:rsidRDefault="00AD45BF" w:rsidP="00AD45B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D45BF" w:rsidRDefault="00AD45BF" w:rsidP="00AD45BF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7D15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Работа по противодействию коррупции в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7D15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ГКУ «СРЦН Орджоникидзевского района города Екатеринбурга»</w:t>
      </w:r>
      <w:r w:rsidR="00E1312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2023</w:t>
      </w:r>
      <w:r w:rsidRPr="007D15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году строилась в  соответствии с Планом мероприятий по противодействию коррупции,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7D15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утверждённым приказом </w:t>
      </w:r>
      <w:r w:rsidRPr="00AD45B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№ 2/2</w:t>
      </w:r>
      <w:r w:rsidRPr="007D15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от </w:t>
      </w:r>
      <w:r w:rsidRPr="00AD45B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18.01.2021г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AD45BF">
        <w:t xml:space="preserve"> </w:t>
      </w:r>
      <w:r>
        <w:t>«</w:t>
      </w:r>
      <w:r w:rsidRPr="00AD45B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 утверждении плана мероприятий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D45B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противодействию коррупции на 2021-2024 годы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Pr="00AD45B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7D15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Данный план определил основные направления реализации антикоррупционной политики в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учреждении</w:t>
      </w:r>
      <w:r w:rsidRPr="007D15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перечень мероприятий, направленных на противодействие коррупции в</w:t>
      </w:r>
      <w:r w:rsidRPr="007D15DC">
        <w:t xml:space="preserve"> </w:t>
      </w:r>
      <w:r w:rsidRPr="007D15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ГКУ «СРЦН Орджоникидзевского района</w:t>
      </w:r>
      <w:proofErr w:type="gramEnd"/>
      <w:r w:rsidRPr="007D15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города Екатеринбурга».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AD45BF" w:rsidRDefault="00AD45BF" w:rsidP="00AD45BF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</w:p>
    <w:p w:rsidR="00AD45BF" w:rsidRPr="007D15DC" w:rsidRDefault="00E1312C" w:rsidP="00AD45BF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В течение 2023</w:t>
      </w:r>
      <w:r w:rsidR="00AD45BF" w:rsidRPr="007D15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года проведён комплекс </w:t>
      </w:r>
      <w:r w:rsidR="00AD45B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следующих </w:t>
      </w:r>
      <w:r w:rsidR="00AD45BF" w:rsidRPr="007D15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мероприятий</w:t>
      </w:r>
      <w:r w:rsidR="00AD45B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</w:p>
    <w:p w:rsidR="00AD45BF" w:rsidRDefault="00AD45BF" w:rsidP="00AD45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436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1.Нормативно-правовое обеспечение деятельности по противодействию коррупции:</w:t>
      </w:r>
    </w:p>
    <w:p w:rsidR="00AD45BF" w:rsidRDefault="00AC0BBC" w:rsidP="00AC0BBC">
      <w:pPr>
        <w:pStyle w:val="a3"/>
        <w:numPr>
          <w:ilvl w:val="0"/>
          <w:numId w:val="3"/>
        </w:numPr>
        <w:spacing w:after="0"/>
        <w:ind w:left="142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0BB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Проведен мониторинг нормативных правовых актов учреждения, направленных на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C0BB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противодействие коррупции и организована работа по своевременному внесению в них изменений</w:t>
      </w:r>
      <w:r w:rsidR="00C028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</w:p>
    <w:p w:rsidR="00E1312C" w:rsidRDefault="00C0283B" w:rsidP="00417B58">
      <w:pPr>
        <w:pStyle w:val="a3"/>
        <w:numPr>
          <w:ilvl w:val="0"/>
          <w:numId w:val="3"/>
        </w:numPr>
        <w:spacing w:after="0"/>
        <w:ind w:left="426" w:hanging="28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E1312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бновлен </w:t>
      </w:r>
      <w:r w:rsidR="00E1312C" w:rsidRPr="00E1312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Перечень должностей учреждения, исполнение должностных обязанностей по которым связано с коррупционными рисками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E1312C" w:rsidRPr="00C0283B" w:rsidRDefault="00C0283B" w:rsidP="00417B58">
      <w:pPr>
        <w:pStyle w:val="a3"/>
        <w:numPr>
          <w:ilvl w:val="0"/>
          <w:numId w:val="3"/>
        </w:numPr>
        <w:spacing w:after="0"/>
        <w:ind w:left="426" w:hanging="28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актуализирован </w:t>
      </w:r>
      <w:r w:rsidR="00E1312C" w:rsidRPr="00E1312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перечень</w:t>
      </w:r>
      <w:r w:rsidR="00E1312C" w:rsidRPr="00E1312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коррупционных рисков, возникающих при осуществлении функций учреждения</w:t>
      </w:r>
      <w:r w:rsidRPr="00C028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</w:t>
      </w:r>
      <w:r w:rsidRPr="00AD59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приказ 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12.07.2023г.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AD59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№ 75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«</w:t>
      </w:r>
      <w:r w:rsidRPr="00AD59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 актуализации карты коррупционных рисков в деятельности ГКУ «СРЦН Орджоникидзевского района города Екатеринбурга»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</w:t>
      </w:r>
    </w:p>
    <w:p w:rsidR="00AD5936" w:rsidRDefault="00C0283B" w:rsidP="00417B58">
      <w:pPr>
        <w:pStyle w:val="a3"/>
        <w:numPr>
          <w:ilvl w:val="0"/>
          <w:numId w:val="3"/>
        </w:numPr>
        <w:spacing w:after="0"/>
        <w:ind w:left="426" w:hanging="28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028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актуализирован   перечень коррупционных рисков, возникающих при осуществлении </w:t>
      </w:r>
      <w:r w:rsidR="00417B5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закупок в учреждении (</w:t>
      </w:r>
      <w:r w:rsidR="00AD5936" w:rsidRPr="00AD59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Приказ ГКУ "СРЦН города Орджоникидзевского района города Екатеринбурга" от 26.12.2019 № 62/2 "Об утверждении положения об организации внутреннего финансового контроля"</w:t>
      </w:r>
      <w:r w:rsidR="00417B5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</w:t>
      </w:r>
    </w:p>
    <w:p w:rsidR="00AD5936" w:rsidRPr="00AD5936" w:rsidRDefault="00417B58" w:rsidP="00417B58">
      <w:pPr>
        <w:pStyle w:val="a3"/>
        <w:numPr>
          <w:ilvl w:val="0"/>
          <w:numId w:val="3"/>
        </w:numPr>
        <w:spacing w:after="0"/>
        <w:ind w:left="426" w:hanging="28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проанализированы и внесены изменения в н</w:t>
      </w:r>
      <w:r w:rsidR="00AD59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ормативные документы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</w:t>
      </w:r>
      <w:r w:rsidRPr="00AD59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предотвращение и урегулирование конфликта интересов в учреждении при осуществлении закупок товаров, работ, услуг</w:t>
      </w:r>
    </w:p>
    <w:p w:rsidR="00AC0BBC" w:rsidRDefault="00417B58" w:rsidP="00417B58">
      <w:pPr>
        <w:pStyle w:val="a3"/>
        <w:numPr>
          <w:ilvl w:val="0"/>
          <w:numId w:val="3"/>
        </w:numPr>
        <w:spacing w:after="0"/>
        <w:ind w:left="426" w:hanging="28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</w:t>
      </w:r>
      <w:r w:rsidR="00AC0BB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роа</w:t>
      </w:r>
      <w:r w:rsidR="00AC0BBC" w:rsidRPr="00AC0BB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нализ</w:t>
      </w:r>
      <w:r w:rsidR="00AC0BB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ированы</w:t>
      </w:r>
      <w:r w:rsidR="00AC0BBC" w:rsidRPr="00AC0BB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уточнен</w:t>
      </w:r>
      <w:r w:rsidR="00AC0BB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ы</w:t>
      </w:r>
      <w:r w:rsidR="00AC0BBC" w:rsidRPr="00AC0BB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должностны</w:t>
      </w:r>
      <w:r w:rsidR="00AC0BB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</w:t>
      </w:r>
      <w:r w:rsidR="00AC0BBC" w:rsidRPr="00AC0BB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обязанност</w:t>
      </w:r>
      <w:r w:rsidR="00AC0BB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</w:t>
      </w:r>
      <w:r w:rsidR="00AC0BBC" w:rsidRPr="00AC0BB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работников, исполнение которых в небольшой мере подвержено риску коррупционных проявлений</w:t>
      </w:r>
    </w:p>
    <w:p w:rsidR="00AC0BBC" w:rsidRPr="00AC0BBC" w:rsidRDefault="00AC0BBC" w:rsidP="00AC0BBC">
      <w:pPr>
        <w:spacing w:after="0"/>
        <w:ind w:left="14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D45BF" w:rsidRPr="007436F0" w:rsidRDefault="00AD45BF" w:rsidP="00AD45BF">
      <w:pPr>
        <w:rPr>
          <w:rFonts w:ascii="Times New Roman" w:hAnsi="Times New Roman" w:cs="Times New Roman"/>
          <w:b/>
          <w:sz w:val="24"/>
          <w:szCs w:val="24"/>
        </w:rPr>
      </w:pPr>
      <w:r w:rsidRPr="007436F0">
        <w:rPr>
          <w:rFonts w:ascii="Times New Roman" w:hAnsi="Times New Roman" w:cs="Times New Roman"/>
          <w:b/>
          <w:sz w:val="24"/>
          <w:szCs w:val="24"/>
        </w:rPr>
        <w:t>2.</w:t>
      </w:r>
      <w:r w:rsidRPr="007436F0">
        <w:rPr>
          <w:b/>
          <w:sz w:val="24"/>
          <w:szCs w:val="24"/>
        </w:rPr>
        <w:t xml:space="preserve"> </w:t>
      </w:r>
      <w:r w:rsidRPr="007436F0">
        <w:rPr>
          <w:rFonts w:ascii="Times New Roman" w:hAnsi="Times New Roman" w:cs="Times New Roman"/>
          <w:b/>
          <w:sz w:val="24"/>
          <w:szCs w:val="24"/>
        </w:rPr>
        <w:t>Совершенствование кадровой работы по профилактике коррупционных и иных правонарушений:</w:t>
      </w:r>
    </w:p>
    <w:p w:rsidR="00AD45BF" w:rsidRPr="007D15DC" w:rsidRDefault="00417B58" w:rsidP="00AD45BF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AC0BBC">
        <w:rPr>
          <w:rFonts w:ascii="Times New Roman" w:hAnsi="Times New Roman" w:cs="Times New Roman"/>
          <w:sz w:val="24"/>
          <w:szCs w:val="24"/>
        </w:rPr>
        <w:t xml:space="preserve">остоянно проводится </w:t>
      </w:r>
      <w:r w:rsidR="00AD45BF" w:rsidRPr="007D15DC">
        <w:rPr>
          <w:rFonts w:ascii="Times New Roman" w:hAnsi="Times New Roman" w:cs="Times New Roman"/>
          <w:sz w:val="24"/>
          <w:szCs w:val="24"/>
        </w:rPr>
        <w:t>работа по проверке  достоверности персональных данных, предоставляемых гражданами, претендующими на замещение педагогических и  других должностей в учреждении;</w:t>
      </w:r>
    </w:p>
    <w:p w:rsidR="00D56A63" w:rsidRDefault="00AD45BF" w:rsidP="00AD45BF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D15DC">
        <w:rPr>
          <w:rFonts w:ascii="Times New Roman" w:hAnsi="Times New Roman" w:cs="Times New Roman"/>
          <w:sz w:val="24"/>
          <w:szCs w:val="24"/>
        </w:rPr>
        <w:t xml:space="preserve">осуществляется постоянный </w:t>
      </w:r>
      <w:proofErr w:type="gramStart"/>
      <w:r w:rsidRPr="007D15DC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7D15DC">
        <w:rPr>
          <w:rFonts w:ascii="Times New Roman" w:hAnsi="Times New Roman" w:cs="Times New Roman"/>
          <w:sz w:val="24"/>
          <w:szCs w:val="24"/>
        </w:rPr>
        <w:t xml:space="preserve"> соблюдением установленных действующим законодательством Российской Федерации ограничений, запретов и обязанностей для работников  СРЦН; </w:t>
      </w:r>
    </w:p>
    <w:p w:rsidR="00AD45BF" w:rsidRPr="007D15DC" w:rsidRDefault="00AD5936" w:rsidP="00AD45BF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внесенными изменениями в Список должностей,</w:t>
      </w:r>
      <w:r w:rsidR="001968CF" w:rsidRPr="001968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1968CF" w:rsidRPr="00E1312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исполнение должностных обязанностей по которым связано с коррупционными рисками</w:t>
      </w:r>
      <w:r w:rsidR="001968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56A63" w:rsidRPr="00D56A63">
        <w:rPr>
          <w:rFonts w:ascii="Times New Roman" w:hAnsi="Times New Roman" w:cs="Times New Roman"/>
          <w:sz w:val="24"/>
          <w:szCs w:val="24"/>
        </w:rPr>
        <w:t>пров</w:t>
      </w:r>
      <w:r w:rsidR="001968CF">
        <w:rPr>
          <w:rFonts w:ascii="Times New Roman" w:hAnsi="Times New Roman" w:cs="Times New Roman"/>
          <w:sz w:val="24"/>
          <w:szCs w:val="24"/>
        </w:rPr>
        <w:t>едены инструктажи с работниками</w:t>
      </w:r>
      <w:r w:rsidR="00D56A63">
        <w:rPr>
          <w:rFonts w:ascii="Times New Roman" w:hAnsi="Times New Roman" w:cs="Times New Roman"/>
          <w:sz w:val="24"/>
          <w:szCs w:val="24"/>
        </w:rPr>
        <w:t>;</w:t>
      </w:r>
      <w:r w:rsidR="00AD45BF" w:rsidRPr="007D15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D45BF" w:rsidRPr="00AD45BF" w:rsidRDefault="00AD45BF" w:rsidP="00AD45BF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7D15DC">
        <w:rPr>
          <w:rStyle w:val="211pt"/>
          <w:rFonts w:eastAsiaTheme="minorHAnsi"/>
          <w:sz w:val="24"/>
          <w:szCs w:val="24"/>
        </w:rPr>
        <w:t>своевременно предоставлены достоверные  сведения о доходах, расходах, об имуществе и обязательствах имущественного характера директором  СРЦН</w:t>
      </w:r>
      <w:r w:rsidRPr="007D15DC">
        <w:rPr>
          <w:sz w:val="24"/>
          <w:szCs w:val="24"/>
        </w:rPr>
        <w:t>.</w:t>
      </w:r>
    </w:p>
    <w:p w:rsidR="00AD45BF" w:rsidRPr="007436F0" w:rsidRDefault="00AD45BF" w:rsidP="00AD45B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436F0">
        <w:rPr>
          <w:rFonts w:ascii="Times New Roman" w:hAnsi="Times New Roman" w:cs="Times New Roman"/>
          <w:b/>
          <w:sz w:val="24"/>
          <w:szCs w:val="24"/>
        </w:rPr>
        <w:t>3.  Реализация плана мероприятий по антикоррупционному просвещению:</w:t>
      </w:r>
    </w:p>
    <w:p w:rsidR="00AD45BF" w:rsidRDefault="00AD45BF" w:rsidP="00AD45BF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033856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в местах, где на регулярной основе осуществляется прием граждан, </w:t>
      </w:r>
      <w:r>
        <w:rPr>
          <w:rFonts w:ascii="Times New Roman" w:hAnsi="Times New Roman" w:cs="Times New Roman"/>
          <w:sz w:val="24"/>
          <w:szCs w:val="24"/>
          <w:lang w:eastAsia="ru-RU" w:bidi="ru-RU"/>
        </w:rPr>
        <w:t>размещена информация</w:t>
      </w:r>
      <w:r w:rsidRPr="00033856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 о недопустимости коррупционного поведения, в том числе подарков, дачи взяток, подкупа и иных форм проявления коррупции.</w:t>
      </w:r>
    </w:p>
    <w:p w:rsidR="00C0283B" w:rsidRDefault="00C0283B" w:rsidP="00C0283B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проведен инструктаж с работниками учреждения </w:t>
      </w:r>
      <w:r w:rsidRPr="00C0283B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 по работе с информацией, размещенной в разделе «Противодействие коррупции» на официальном сайте государственного учреждения в информационно-телекоммуникационной сети «Интернет».</w:t>
      </w:r>
    </w:p>
    <w:p w:rsidR="001968CF" w:rsidRPr="00417B58" w:rsidRDefault="00417B58" w:rsidP="00417B58">
      <w:pPr>
        <w:pStyle w:val="a3"/>
        <w:numPr>
          <w:ilvl w:val="0"/>
          <w:numId w:val="1"/>
        </w:numPr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417B58">
        <w:rPr>
          <w:rFonts w:ascii="Liberation Serif" w:hAnsi="Liberation Serif" w:cs="Liberation Serif"/>
          <w:sz w:val="24"/>
          <w:szCs w:val="24"/>
        </w:rPr>
        <w:t>проведены мероприятия  в рамках</w:t>
      </w:r>
      <w:r w:rsidR="001968CF" w:rsidRPr="00417B58">
        <w:rPr>
          <w:rFonts w:ascii="Liberation Serif" w:hAnsi="Liberation Serif" w:cs="Liberation Serif"/>
          <w:sz w:val="24"/>
          <w:szCs w:val="24"/>
        </w:rPr>
        <w:t xml:space="preserve"> IX АНТИКОРРУПЦИОННОГО МАРАФОНА</w:t>
      </w:r>
      <w:r w:rsidR="001968CF" w:rsidRPr="00417B58">
        <w:rPr>
          <w:rFonts w:ascii="Liberation Serif" w:hAnsi="Liberation Serif" w:cs="Liberation Serif"/>
          <w:sz w:val="24"/>
          <w:szCs w:val="24"/>
        </w:rPr>
        <w:t xml:space="preserve">: 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="001968CF" w:rsidRPr="00417B58">
        <w:rPr>
          <w:rFonts w:ascii="Liberation Serif" w:hAnsi="Liberation Serif" w:cs="Liberation Serif"/>
          <w:sz w:val="24"/>
          <w:szCs w:val="24"/>
        </w:rPr>
        <w:t xml:space="preserve">  </w:t>
      </w:r>
      <w:r>
        <w:rPr>
          <w:rFonts w:ascii="Liberation Serif" w:hAnsi="Liberation Serif" w:cs="Liberation Serif"/>
          <w:sz w:val="24"/>
          <w:szCs w:val="24"/>
        </w:rPr>
        <w:t>- методический час</w:t>
      </w:r>
      <w:r w:rsidR="001968CF" w:rsidRPr="00417B58">
        <w:rPr>
          <w:rFonts w:ascii="Liberation Serif" w:hAnsi="Liberation Serif" w:cs="Liberation Serif"/>
          <w:sz w:val="24"/>
          <w:szCs w:val="24"/>
        </w:rPr>
        <w:t xml:space="preserve"> по вопросам соблюдения законодательства в сфере  противодействия коррупции</w:t>
      </w:r>
      <w:r>
        <w:rPr>
          <w:rFonts w:ascii="Liberation Serif" w:hAnsi="Liberation Serif" w:cs="Liberation Serif"/>
          <w:sz w:val="24"/>
          <w:szCs w:val="24"/>
        </w:rPr>
        <w:t>;</w:t>
      </w:r>
      <w:r w:rsidR="001968CF" w:rsidRPr="00417B58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1968CF" w:rsidRPr="00417B58" w:rsidRDefault="00417B58" w:rsidP="00417B58">
      <w:pPr>
        <w:pStyle w:val="a3"/>
        <w:ind w:left="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- р</w:t>
      </w:r>
      <w:r w:rsidR="001968CF" w:rsidRPr="00417B58">
        <w:rPr>
          <w:rFonts w:ascii="Liberation Serif" w:hAnsi="Liberation Serif" w:cs="Liberation Serif"/>
          <w:sz w:val="24"/>
          <w:szCs w:val="24"/>
        </w:rPr>
        <w:t>аздача памяток сотрудникам учреждения о поведении в ситуациях, представляющих коррупционную опасность</w:t>
      </w:r>
    </w:p>
    <w:p w:rsidR="001968CF" w:rsidRPr="00417B58" w:rsidRDefault="00417B58" w:rsidP="00417B58">
      <w:pPr>
        <w:pStyle w:val="a3"/>
        <w:ind w:left="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- о</w:t>
      </w:r>
      <w:r w:rsidR="001968CF" w:rsidRPr="00417B58">
        <w:rPr>
          <w:rFonts w:ascii="Liberation Serif" w:hAnsi="Liberation Serif" w:cs="Liberation Serif"/>
          <w:sz w:val="24"/>
          <w:szCs w:val="24"/>
        </w:rPr>
        <w:t>бновление информационного стенда «Коррупции – нет!»</w:t>
      </w:r>
    </w:p>
    <w:p w:rsidR="000553B9" w:rsidRDefault="000553B9" w:rsidP="000553B9">
      <w:pPr>
        <w:jc w:val="both"/>
        <w:rPr>
          <w:rFonts w:ascii="Times New Roman" w:hAnsi="Times New Roman" w:cs="Times New Roman"/>
          <w:b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 w:bidi="ru-RU"/>
        </w:rPr>
        <w:t>4. Противодействие коррупции в сфере имущественных и бюджетных отношений, закупок товаров, работ и услуг:</w:t>
      </w:r>
    </w:p>
    <w:p w:rsidR="00417B58" w:rsidRPr="00417B58" w:rsidRDefault="00D56A63" w:rsidP="00417B58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D56A63">
        <w:rPr>
          <w:rFonts w:ascii="Times New Roman" w:hAnsi="Times New Roman" w:cs="Times New Roman"/>
          <w:sz w:val="24"/>
          <w:szCs w:val="24"/>
          <w:lang w:eastAsia="ru-RU" w:bidi="ru-RU"/>
        </w:rPr>
        <w:t>изучен</w:t>
      </w:r>
      <w:r>
        <w:rPr>
          <w:rFonts w:ascii="Times New Roman" w:hAnsi="Times New Roman" w:cs="Times New Roman"/>
          <w:sz w:val="24"/>
          <w:szCs w:val="24"/>
          <w:lang w:eastAsia="ru-RU" w:bidi="ru-RU"/>
        </w:rPr>
        <w:t>ы</w:t>
      </w:r>
      <w:r w:rsidRPr="00D56A63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 методически</w:t>
      </w:r>
      <w:r>
        <w:rPr>
          <w:rFonts w:ascii="Times New Roman" w:hAnsi="Times New Roman" w:cs="Times New Roman"/>
          <w:sz w:val="24"/>
          <w:szCs w:val="24"/>
          <w:lang w:eastAsia="ru-RU" w:bidi="ru-RU"/>
        </w:rPr>
        <w:t>е</w:t>
      </w:r>
      <w:r w:rsidRPr="00D56A63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 рекомендаци</w:t>
      </w:r>
      <w:r>
        <w:rPr>
          <w:rFonts w:ascii="Times New Roman" w:hAnsi="Times New Roman" w:cs="Times New Roman"/>
          <w:sz w:val="24"/>
          <w:szCs w:val="24"/>
          <w:lang w:eastAsia="ru-RU" w:bidi="ru-RU"/>
        </w:rPr>
        <w:t>и</w:t>
      </w:r>
      <w:r w:rsidRPr="00D56A63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 по выявлению личной заинтересованности руководителя и работников при осуществлении закупки товаров, работ и услуг для нужд учреждения</w:t>
      </w:r>
      <w:r>
        <w:rPr>
          <w:rFonts w:ascii="Times New Roman" w:hAnsi="Times New Roman" w:cs="Times New Roman"/>
          <w:sz w:val="24"/>
          <w:szCs w:val="24"/>
          <w:lang w:eastAsia="ru-RU" w:bidi="ru-RU"/>
        </w:rPr>
        <w:t>;</w:t>
      </w:r>
      <w:r w:rsidR="00417B58" w:rsidRPr="00417B58">
        <w:t xml:space="preserve"> </w:t>
      </w:r>
      <w:r w:rsidR="00417B58" w:rsidRPr="00417B58">
        <w:rPr>
          <w:rFonts w:ascii="Times New Roman" w:hAnsi="Times New Roman" w:cs="Times New Roman"/>
          <w:sz w:val="24"/>
          <w:szCs w:val="24"/>
          <w:lang w:eastAsia="ru-RU" w:bidi="ru-RU"/>
        </w:rPr>
        <w:t>осуществляется контроль  заключения и исполнения договоров (контрактов) на поставку товаров, выполнение работ и оказание услуг для нужд учреждения, осуществляемых за сч</w:t>
      </w:r>
      <w:r w:rsidR="00417B58">
        <w:rPr>
          <w:rFonts w:ascii="Times New Roman" w:hAnsi="Times New Roman" w:cs="Times New Roman"/>
          <w:sz w:val="24"/>
          <w:szCs w:val="24"/>
          <w:lang w:eastAsia="ru-RU" w:bidi="ru-RU"/>
        </w:rPr>
        <w:t>ет средств областного и бюджета;</w:t>
      </w:r>
      <w:r w:rsidR="00417B58" w:rsidRPr="00417B58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 </w:t>
      </w:r>
    </w:p>
    <w:p w:rsidR="00417B58" w:rsidRPr="00417B58" w:rsidRDefault="00417B58" w:rsidP="00417B58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417B58">
        <w:rPr>
          <w:rFonts w:ascii="Times New Roman" w:hAnsi="Times New Roman" w:cs="Times New Roman"/>
          <w:sz w:val="24"/>
          <w:szCs w:val="24"/>
          <w:lang w:eastAsia="ru-RU" w:bidi="ru-RU"/>
        </w:rPr>
        <w:t>осуществляется контроль за соблюдение правил регистрации  материальных ценностей, в соответствии со сроками проведена инвентаризация материальных ценностей;</w:t>
      </w:r>
    </w:p>
    <w:p w:rsidR="00417B58" w:rsidRPr="00417B58" w:rsidRDefault="00417B58" w:rsidP="00417B58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417B58">
        <w:rPr>
          <w:rFonts w:ascii="Times New Roman" w:hAnsi="Times New Roman" w:cs="Times New Roman"/>
          <w:sz w:val="24"/>
          <w:szCs w:val="24"/>
          <w:lang w:eastAsia="ru-RU" w:bidi="ru-RU"/>
        </w:rPr>
        <w:lastRenderedPageBreak/>
        <w:t>проводилось индивидуальное консультирование работников по вопросам взаимодействия со спонсорами.</w:t>
      </w:r>
    </w:p>
    <w:p w:rsidR="00D56A63" w:rsidRPr="00D56A63" w:rsidRDefault="00D56A63" w:rsidP="00417B58">
      <w:pPr>
        <w:pStyle w:val="a3"/>
        <w:ind w:left="0"/>
        <w:jc w:val="both"/>
        <w:rPr>
          <w:rStyle w:val="a4"/>
          <w:rFonts w:ascii="Times New Roman" w:hAnsi="Times New Roman" w:cs="Times New Roman"/>
          <w:b w:val="0"/>
          <w:bCs w:val="0"/>
          <w:sz w:val="24"/>
          <w:szCs w:val="24"/>
          <w:lang w:eastAsia="ru-RU" w:bidi="ru-RU"/>
        </w:rPr>
      </w:pPr>
    </w:p>
    <w:p w:rsidR="00D56A63" w:rsidRPr="007436F0" w:rsidRDefault="00D56A63" w:rsidP="00D56A63">
      <w:pPr>
        <w:jc w:val="both"/>
        <w:rPr>
          <w:rStyle w:val="a4"/>
          <w:rFonts w:ascii="Times New Roman" w:hAnsi="Times New Roman" w:cs="Times New Roman"/>
          <w:bCs w:val="0"/>
          <w:sz w:val="24"/>
          <w:szCs w:val="24"/>
          <w:lang w:eastAsia="ru-RU" w:bidi="ru-RU"/>
        </w:rPr>
      </w:pPr>
      <w:r w:rsidRPr="007436F0">
        <w:rPr>
          <w:rStyle w:val="a4"/>
          <w:rFonts w:ascii="Times New Roman" w:hAnsi="Times New Roman" w:cs="Times New Roman"/>
          <w:bCs w:val="0"/>
          <w:sz w:val="24"/>
          <w:szCs w:val="24"/>
          <w:lang w:eastAsia="ru-RU" w:bidi="ru-RU"/>
        </w:rPr>
        <w:t>5. Организация работы по предупреждению коррупции</w:t>
      </w:r>
    </w:p>
    <w:p w:rsidR="00D56A63" w:rsidRDefault="00D56A63" w:rsidP="001C0397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67810">
        <w:rPr>
          <w:rFonts w:ascii="Times New Roman" w:eastAsia="Calibri" w:hAnsi="Times New Roman" w:cs="Times New Roman"/>
          <w:sz w:val="24"/>
          <w:szCs w:val="24"/>
        </w:rPr>
        <w:t>на информационных стендах</w:t>
      </w:r>
      <w:r>
        <w:rPr>
          <w:rFonts w:ascii="Times New Roman" w:eastAsia="Calibri" w:hAnsi="Times New Roman" w:cs="Times New Roman"/>
          <w:sz w:val="24"/>
          <w:szCs w:val="24"/>
        </w:rPr>
        <w:t xml:space="preserve"> размещены  контактные данные</w:t>
      </w:r>
      <w:r w:rsidRPr="00C67810">
        <w:rPr>
          <w:rFonts w:ascii="Times New Roman" w:eastAsia="Calibri" w:hAnsi="Times New Roman" w:cs="Times New Roman"/>
          <w:sz w:val="24"/>
          <w:szCs w:val="24"/>
        </w:rPr>
        <w:t xml:space="preserve"> лиц, ответственных за организацию работы по противодействию коррупции, и н</w:t>
      </w:r>
      <w:r>
        <w:rPr>
          <w:rFonts w:ascii="Times New Roman" w:eastAsia="Calibri" w:hAnsi="Times New Roman" w:cs="Times New Roman"/>
          <w:sz w:val="24"/>
          <w:szCs w:val="24"/>
        </w:rPr>
        <w:t>омера</w:t>
      </w:r>
      <w:r w:rsidRPr="00C67810">
        <w:rPr>
          <w:rFonts w:ascii="Times New Roman" w:eastAsia="Calibri" w:hAnsi="Times New Roman" w:cs="Times New Roman"/>
          <w:sz w:val="24"/>
          <w:szCs w:val="24"/>
        </w:rPr>
        <w:t xml:space="preserve"> «телефонов доверия» (горячих линий) для сообщения о фактах коррупции в учреждении, управлении социальной политики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:rsidR="001C0397" w:rsidRDefault="00D56A63" w:rsidP="001C0397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проведено совещание с </w:t>
      </w:r>
      <w:r w:rsidRPr="00915066">
        <w:rPr>
          <w:rFonts w:ascii="Times New Roman" w:eastAsia="Calibri" w:hAnsi="Times New Roman" w:cs="Times New Roman"/>
          <w:sz w:val="24"/>
          <w:szCs w:val="24"/>
        </w:rPr>
        <w:t>информированием работников об установленных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C0397">
        <w:rPr>
          <w:rFonts w:ascii="Times New Roman" w:eastAsia="Calibri" w:hAnsi="Times New Roman" w:cs="Times New Roman"/>
          <w:sz w:val="24"/>
          <w:szCs w:val="24"/>
        </w:rPr>
        <w:t xml:space="preserve">в учреждении </w:t>
      </w:r>
      <w:r w:rsidRPr="00915066">
        <w:rPr>
          <w:rFonts w:ascii="Times New Roman" w:eastAsia="Calibri" w:hAnsi="Times New Roman" w:cs="Times New Roman"/>
          <w:sz w:val="24"/>
          <w:szCs w:val="24"/>
        </w:rPr>
        <w:t xml:space="preserve"> подходах к противодействию коррупции и разъяснением важности их соблюдения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:rsidR="001E0A67" w:rsidRDefault="001E0A67" w:rsidP="001E0A67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E0A67">
        <w:rPr>
          <w:rFonts w:ascii="Times New Roman" w:eastAsia="Calibri" w:hAnsi="Times New Roman" w:cs="Times New Roman"/>
          <w:sz w:val="24"/>
          <w:szCs w:val="24"/>
        </w:rPr>
        <w:t>проведены мероприятия, приуроченны</w:t>
      </w:r>
      <w:r>
        <w:rPr>
          <w:rFonts w:ascii="Times New Roman" w:eastAsia="Calibri" w:hAnsi="Times New Roman" w:cs="Times New Roman"/>
          <w:sz w:val="24"/>
          <w:szCs w:val="24"/>
        </w:rPr>
        <w:t>е</w:t>
      </w:r>
      <w:r w:rsidRPr="001E0A67">
        <w:rPr>
          <w:rFonts w:ascii="Times New Roman" w:eastAsia="Calibri" w:hAnsi="Times New Roman" w:cs="Times New Roman"/>
          <w:sz w:val="24"/>
          <w:szCs w:val="24"/>
        </w:rPr>
        <w:t xml:space="preserve"> к Международному дню борьбы с коррупцией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:rsidR="00BA5AEA" w:rsidRPr="001E0A67" w:rsidRDefault="00BA5AEA" w:rsidP="001E0A67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проведены в течение года 3 заседания</w:t>
      </w:r>
      <w:r w:rsidR="005C1416">
        <w:rPr>
          <w:rFonts w:ascii="Times New Roman" w:eastAsia="Calibri" w:hAnsi="Times New Roman" w:cs="Times New Roman"/>
          <w:sz w:val="24"/>
          <w:szCs w:val="24"/>
        </w:rPr>
        <w:t xml:space="preserve"> Комиссии по противодействию коррупции;</w:t>
      </w:r>
      <w:bookmarkStart w:id="0" w:name="_GoBack"/>
      <w:bookmarkEnd w:id="0"/>
    </w:p>
    <w:p w:rsidR="001C0397" w:rsidRDefault="001C0397" w:rsidP="001C0397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</w:t>
      </w:r>
      <w:r w:rsidRPr="001C0397">
        <w:rPr>
          <w:rFonts w:ascii="Times New Roman" w:eastAsia="Calibri" w:hAnsi="Times New Roman" w:cs="Times New Roman"/>
          <w:sz w:val="24"/>
          <w:szCs w:val="24"/>
        </w:rPr>
        <w:t>роведен</w:t>
      </w:r>
      <w:r>
        <w:rPr>
          <w:rFonts w:ascii="Times New Roman" w:eastAsia="Calibri" w:hAnsi="Times New Roman" w:cs="Times New Roman"/>
          <w:sz w:val="24"/>
          <w:szCs w:val="24"/>
        </w:rPr>
        <w:t>ные</w:t>
      </w:r>
      <w:r w:rsidRPr="001C0397">
        <w:rPr>
          <w:rFonts w:ascii="Times New Roman" w:eastAsia="Calibri" w:hAnsi="Times New Roman" w:cs="Times New Roman"/>
          <w:sz w:val="24"/>
          <w:szCs w:val="24"/>
        </w:rPr>
        <w:t xml:space="preserve"> служебны</w:t>
      </w:r>
      <w:r>
        <w:rPr>
          <w:rFonts w:ascii="Times New Roman" w:eastAsia="Calibri" w:hAnsi="Times New Roman" w:cs="Times New Roman"/>
          <w:sz w:val="24"/>
          <w:szCs w:val="24"/>
        </w:rPr>
        <w:t>е</w:t>
      </w:r>
      <w:r w:rsidRPr="001C0397">
        <w:rPr>
          <w:rFonts w:ascii="Times New Roman" w:eastAsia="Calibri" w:hAnsi="Times New Roman" w:cs="Times New Roman"/>
          <w:sz w:val="24"/>
          <w:szCs w:val="24"/>
        </w:rPr>
        <w:t xml:space="preserve"> провер</w:t>
      </w:r>
      <w:r>
        <w:rPr>
          <w:rFonts w:ascii="Times New Roman" w:eastAsia="Calibri" w:hAnsi="Times New Roman" w:cs="Times New Roman"/>
          <w:sz w:val="24"/>
          <w:szCs w:val="24"/>
        </w:rPr>
        <w:t>ки</w:t>
      </w:r>
      <w:r w:rsidRPr="001C0397">
        <w:rPr>
          <w:rFonts w:ascii="Times New Roman" w:eastAsia="Calibri" w:hAnsi="Times New Roman" w:cs="Times New Roman"/>
          <w:sz w:val="24"/>
          <w:szCs w:val="24"/>
        </w:rPr>
        <w:t xml:space="preserve"> не выявил</w:t>
      </w:r>
      <w:r>
        <w:rPr>
          <w:rFonts w:ascii="Times New Roman" w:eastAsia="Calibri" w:hAnsi="Times New Roman" w:cs="Times New Roman"/>
          <w:sz w:val="24"/>
          <w:szCs w:val="24"/>
        </w:rPr>
        <w:t>и</w:t>
      </w:r>
      <w:r w:rsidRPr="001C0397">
        <w:rPr>
          <w:rFonts w:ascii="Times New Roman" w:eastAsia="Calibri" w:hAnsi="Times New Roman" w:cs="Times New Roman"/>
          <w:sz w:val="24"/>
          <w:szCs w:val="24"/>
        </w:rPr>
        <w:t xml:space="preserve">  фактов нарушения требований к служебному поведению работников</w:t>
      </w:r>
      <w:r w:rsidR="001E0A67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E0A67" w:rsidRPr="001C0397" w:rsidRDefault="001E0A67" w:rsidP="001E0A67">
      <w:pPr>
        <w:pStyle w:val="a3"/>
        <w:spacing w:after="0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C0397" w:rsidRPr="001C0397" w:rsidRDefault="001C0397" w:rsidP="001C0397">
      <w:pPr>
        <w:pStyle w:val="a3"/>
        <w:spacing w:after="0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E0A67" w:rsidRPr="007436F0" w:rsidRDefault="001C0397" w:rsidP="001C0397">
      <w:pPr>
        <w:jc w:val="both"/>
        <w:rPr>
          <w:rFonts w:ascii="Times New Roman" w:hAnsi="Times New Roman" w:cs="Times New Roman"/>
          <w:b/>
          <w:sz w:val="24"/>
          <w:szCs w:val="24"/>
          <w:lang w:eastAsia="ru-RU" w:bidi="ru-RU"/>
        </w:rPr>
      </w:pPr>
      <w:r w:rsidRPr="007436F0">
        <w:rPr>
          <w:rFonts w:ascii="Times New Roman" w:hAnsi="Times New Roman" w:cs="Times New Roman"/>
          <w:b/>
          <w:sz w:val="24"/>
          <w:szCs w:val="24"/>
          <w:lang w:eastAsia="ru-RU" w:bidi="ru-RU"/>
        </w:rPr>
        <w:t>6. Обеспечение открытости деятельности в сфере противодействия коррупции:</w:t>
      </w:r>
    </w:p>
    <w:p w:rsidR="001E0A67" w:rsidRPr="001E0A67" w:rsidRDefault="001C0397" w:rsidP="001E0A67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7D15DC">
        <w:rPr>
          <w:rFonts w:ascii="Times New Roman" w:hAnsi="Times New Roman" w:cs="Times New Roman"/>
          <w:sz w:val="24"/>
          <w:szCs w:val="24"/>
          <w:lang w:eastAsia="ru-RU" w:bidi="ru-RU"/>
        </w:rPr>
        <w:t>обновлена и пополнена информация в  разделе «Противодействие коррупции» на официальном сайте СРЦН</w:t>
      </w:r>
      <w:r w:rsidR="001E0A67">
        <w:rPr>
          <w:rFonts w:ascii="Times New Roman" w:hAnsi="Times New Roman" w:cs="Times New Roman"/>
          <w:sz w:val="24"/>
          <w:szCs w:val="24"/>
          <w:lang w:eastAsia="ru-RU" w:bidi="ru-RU"/>
        </w:rPr>
        <w:t>;</w:t>
      </w:r>
    </w:p>
    <w:p w:rsidR="001C0397" w:rsidRDefault="001C0397" w:rsidP="001C0397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7D15DC">
        <w:rPr>
          <w:rFonts w:ascii="Times New Roman" w:hAnsi="Times New Roman" w:cs="Times New Roman"/>
          <w:sz w:val="24"/>
          <w:szCs w:val="24"/>
          <w:lang w:eastAsia="ru-RU" w:bidi="ru-RU"/>
        </w:rPr>
        <w:t>актуализирована информация по вопросам противодействия коррупции на информационных стендах СРЦН.</w:t>
      </w:r>
    </w:p>
    <w:p w:rsidR="001C0397" w:rsidRDefault="001C0397" w:rsidP="001C0397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</w:p>
    <w:p w:rsidR="001C0397" w:rsidRPr="007436F0" w:rsidRDefault="001E0A67" w:rsidP="001C0397">
      <w:pPr>
        <w:jc w:val="both"/>
        <w:rPr>
          <w:rFonts w:ascii="Times New Roman" w:hAnsi="Times New Roman" w:cs="Times New Roman"/>
          <w:b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 w:bidi="ru-RU"/>
        </w:rPr>
        <w:t>7</w:t>
      </w:r>
      <w:r w:rsidR="001C0397" w:rsidRPr="007436F0">
        <w:rPr>
          <w:rFonts w:ascii="Times New Roman" w:hAnsi="Times New Roman" w:cs="Times New Roman"/>
          <w:b/>
          <w:sz w:val="24"/>
          <w:szCs w:val="24"/>
          <w:lang w:eastAsia="ru-RU" w:bidi="ru-RU"/>
        </w:rPr>
        <w:t>. Антикоррупционное воспитание несовершеннолетних</w:t>
      </w:r>
    </w:p>
    <w:p w:rsidR="00C0283B" w:rsidRPr="00C0283B" w:rsidRDefault="001E0A67" w:rsidP="00C0283B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проведены </w:t>
      </w:r>
      <w:r w:rsidR="00C0283B" w:rsidRPr="00C0283B">
        <w:rPr>
          <w:rFonts w:ascii="Times New Roman" w:hAnsi="Times New Roman" w:cs="Times New Roman"/>
          <w:sz w:val="24"/>
          <w:szCs w:val="24"/>
          <w:lang w:eastAsia="ru-RU" w:bidi="ru-RU"/>
        </w:rPr>
        <w:t>тематически</w:t>
      </w:r>
      <w:r w:rsidR="00C0283B">
        <w:rPr>
          <w:rFonts w:ascii="Times New Roman" w:hAnsi="Times New Roman" w:cs="Times New Roman"/>
          <w:sz w:val="24"/>
          <w:szCs w:val="24"/>
          <w:lang w:eastAsia="ru-RU" w:bidi="ru-RU"/>
        </w:rPr>
        <w:t>е</w:t>
      </w:r>
      <w:r w:rsidR="00C0283B" w:rsidRPr="00C0283B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беседы с воспитанниками </w:t>
      </w:r>
      <w:r w:rsidR="00C0283B" w:rsidRPr="00C0283B">
        <w:rPr>
          <w:rFonts w:ascii="Times New Roman" w:hAnsi="Times New Roman" w:cs="Times New Roman"/>
          <w:sz w:val="24"/>
          <w:szCs w:val="24"/>
          <w:lang w:eastAsia="ru-RU" w:bidi="ru-RU"/>
        </w:rPr>
        <w:t>«Жить надо честно», «Кто такие коррупционеры»</w:t>
      </w:r>
      <w:r w:rsidR="00C0283B">
        <w:rPr>
          <w:rFonts w:ascii="Times New Roman" w:hAnsi="Times New Roman" w:cs="Times New Roman"/>
          <w:sz w:val="24"/>
          <w:szCs w:val="24"/>
          <w:lang w:eastAsia="ru-RU" w:bidi="ru-RU"/>
        </w:rPr>
        <w:t>;</w:t>
      </w:r>
    </w:p>
    <w:p w:rsidR="001E0A67" w:rsidRDefault="001E0A67" w:rsidP="001E0A67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состоялась встреча с представителями следственного комитета Орджоникидзевского района </w:t>
      </w:r>
      <w:r w:rsidR="00CF4778" w:rsidRPr="00CF4778">
        <w:rPr>
          <w:rFonts w:ascii="Times New Roman" w:hAnsi="Times New Roman" w:cs="Times New Roman"/>
          <w:sz w:val="24"/>
          <w:szCs w:val="24"/>
          <w:lang w:eastAsia="ru-RU" w:bidi="ru-RU"/>
        </w:rPr>
        <w:t>«Закон и коррупция»</w:t>
      </w:r>
      <w:r w:rsidR="00CF4778">
        <w:rPr>
          <w:rFonts w:ascii="Times New Roman" w:hAnsi="Times New Roman" w:cs="Times New Roman"/>
          <w:sz w:val="24"/>
          <w:szCs w:val="24"/>
          <w:lang w:eastAsia="ru-RU" w:bidi="ru-RU"/>
        </w:rPr>
        <w:t>.</w:t>
      </w:r>
    </w:p>
    <w:p w:rsidR="001C0397" w:rsidRDefault="001C0397" w:rsidP="001C0397">
      <w:pPr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</w:p>
    <w:p w:rsidR="001C0397" w:rsidRPr="007D15DC" w:rsidRDefault="001C0397" w:rsidP="001C0397">
      <w:pPr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sz w:val="24"/>
          <w:szCs w:val="24"/>
          <w:lang w:eastAsia="ru-RU" w:bidi="ru-RU"/>
        </w:rPr>
        <w:t>Директор                                                                                                           Л.Н. Васянина</w:t>
      </w:r>
    </w:p>
    <w:p w:rsidR="001C0397" w:rsidRPr="007D15DC" w:rsidRDefault="001C0397" w:rsidP="001C0397">
      <w:pPr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</w:p>
    <w:p w:rsidR="001C0397" w:rsidRPr="007D15DC" w:rsidRDefault="001C0397" w:rsidP="001C0397">
      <w:pPr>
        <w:rPr>
          <w:sz w:val="24"/>
          <w:szCs w:val="24"/>
        </w:rPr>
      </w:pPr>
    </w:p>
    <w:p w:rsidR="00AD45BF" w:rsidRPr="00AD45BF" w:rsidRDefault="00AD45BF" w:rsidP="00AD45BF">
      <w:pPr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</w:p>
    <w:p w:rsidR="00AD45BF" w:rsidRPr="00323AE4" w:rsidRDefault="00AD45BF" w:rsidP="00AD45BF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AD45BF" w:rsidRDefault="00AD45BF"/>
    <w:sectPr w:rsidR="00AD45BF" w:rsidSect="00AD45BF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500E95"/>
    <w:multiLevelType w:val="hybridMultilevel"/>
    <w:tmpl w:val="EA9CF0D8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1">
    <w:nsid w:val="5D067D13"/>
    <w:multiLevelType w:val="hybridMultilevel"/>
    <w:tmpl w:val="309EAA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45BF"/>
    <w:rsid w:val="000553B9"/>
    <w:rsid w:val="00136206"/>
    <w:rsid w:val="001968CF"/>
    <w:rsid w:val="001C0397"/>
    <w:rsid w:val="001E0A67"/>
    <w:rsid w:val="00417B58"/>
    <w:rsid w:val="005C1416"/>
    <w:rsid w:val="00AC0BBC"/>
    <w:rsid w:val="00AD45BF"/>
    <w:rsid w:val="00AD5936"/>
    <w:rsid w:val="00BA5AEA"/>
    <w:rsid w:val="00C0283B"/>
    <w:rsid w:val="00CF4778"/>
    <w:rsid w:val="00D56A63"/>
    <w:rsid w:val="00D94D08"/>
    <w:rsid w:val="00E13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5B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45BF"/>
    <w:pPr>
      <w:ind w:left="720"/>
      <w:contextualSpacing/>
    </w:pPr>
  </w:style>
  <w:style w:type="character" w:customStyle="1" w:styleId="211pt">
    <w:name w:val="Основной текст (2) + 11 pt"/>
    <w:basedOn w:val="a0"/>
    <w:rsid w:val="00AD45BF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styleId="a4">
    <w:name w:val="Strong"/>
    <w:basedOn w:val="a0"/>
    <w:qFormat/>
    <w:rsid w:val="000553B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5B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45BF"/>
    <w:pPr>
      <w:ind w:left="720"/>
      <w:contextualSpacing/>
    </w:pPr>
  </w:style>
  <w:style w:type="character" w:customStyle="1" w:styleId="211pt">
    <w:name w:val="Основной текст (2) + 11 pt"/>
    <w:basedOn w:val="a0"/>
    <w:rsid w:val="00AD45BF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styleId="a4">
    <w:name w:val="Strong"/>
    <w:basedOn w:val="a0"/>
    <w:qFormat/>
    <w:rsid w:val="000553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9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4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921</Words>
  <Characters>5254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 щевичкин</dc:creator>
  <cp:lastModifiedBy>user</cp:lastModifiedBy>
  <cp:revision>3</cp:revision>
  <dcterms:created xsi:type="dcterms:W3CDTF">2024-01-24T04:26:00Z</dcterms:created>
  <dcterms:modified xsi:type="dcterms:W3CDTF">2024-01-24T04:34:00Z</dcterms:modified>
</cp:coreProperties>
</file>