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148" w:rsidRDefault="00A178E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ГКУ СО «ОИРЦ» </w:t>
      </w:r>
      <w:r>
        <w:rPr>
          <w:rFonts w:ascii="Liberation Serif" w:hAnsi="Liberation Serif" w:cs="Liberation Serif"/>
          <w:sz w:val="28"/>
          <w:szCs w:val="28"/>
        </w:rPr>
        <w:t xml:space="preserve">объявляет о проведении отбора путем запроса предложений на предоставление субсидий из областного бюджета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проезду по территории Свердловской области на автомобильном транспорте общего пользования (кроме такси) в междугородном сообщении. </w:t>
      </w:r>
    </w:p>
    <w:p w:rsidR="00EE1148" w:rsidRDefault="00EE114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E1148" w:rsidRDefault="00A178E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Субсидия предоставляется в соответствии с </w:t>
      </w:r>
      <w:hyperlink r:id="rId8" w:history="1">
        <w:r>
          <w:rPr>
            <w:rStyle w:val="a4"/>
            <w:rFonts w:ascii="Liberation Serif" w:hAnsi="Liberation Serif" w:cs="Liberation Serif"/>
            <w:color w:val="auto"/>
            <w:sz w:val="28"/>
            <w:szCs w:val="28"/>
            <w:u w:val="none"/>
          </w:rPr>
          <w:t>Порядк</w:t>
        </w:r>
      </w:hyperlink>
      <w:r>
        <w:rPr>
          <w:rFonts w:ascii="Liberation Serif" w:hAnsi="Liberation Serif" w:cs="Liberation Serif"/>
          <w:sz w:val="28"/>
          <w:szCs w:val="28"/>
        </w:rPr>
        <w:t>ом предоставления субсидий из областного бюджета на возмещение перевозчикам недополученных доходов при предоставлении меры социальной поддержки обучающимся в общеобразовательных организациях из многодетных семей Свердловской области по бесплатному проезду по территории Свердловской области на автомобильном транспорте общего пользования (кроме такси) в междугородном сообщении, утвержденным постановлением Правительства Свердловской области от 06.04.2011 № 362-ПП (в ред. от 30.11.2023).</w:t>
      </w: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4B3984" w:rsidRDefault="004B3984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  <w:bookmarkStart w:id="0" w:name="_GoBack"/>
      <w:bookmarkEnd w:id="0"/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4"/>
          <w:szCs w:val="24"/>
        </w:rPr>
      </w:pPr>
    </w:p>
    <w:p w:rsidR="00EE1148" w:rsidRDefault="00A178E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lastRenderedPageBreak/>
        <w:t xml:space="preserve">ПОРЯДОК ПРЕДОСТАВЛЕНИЯ СУБСИДИЙ ИЗ ОБЛАСТНОГО БЮДЖЕТА НА ВОЗМЕЩЕНИЕ ПЕРЕВОЗЧИКАМ НЕДОПОЛУЧЕННЫХ ДОХОДОВ ПРИ ПРЕДОСТАВЛЕНИИ МЕРЫ СОЦИАЛЬНОЙ ПОДДЕРЖКИ </w:t>
      </w:r>
      <w:r>
        <w:rPr>
          <w:rFonts w:ascii="Liberation Serif" w:hAnsi="Liberation Serif"/>
          <w:bCs/>
          <w:sz w:val="24"/>
          <w:szCs w:val="24"/>
        </w:rPr>
        <w:t>ОБУЧАЮЩИМСЯ В ОБЩЕОБРАЗОВАТЕЛЬНЫХ ОРГАНИЗАЦИЯХ ИЗ МНОГОДЕТНЫХ СЕМЕЙ СВЕРДЛОВСКОЙ ОБЛАСТИ</w:t>
      </w:r>
      <w:r>
        <w:rPr>
          <w:rFonts w:ascii="Liberation Serif" w:hAnsi="Liberation Serif" w:cs="Liberation Serif"/>
          <w:bCs/>
          <w:sz w:val="24"/>
          <w:szCs w:val="24"/>
        </w:rPr>
        <w:t xml:space="preserve"> ПО БЕСПЛАТНОМУ ПРОЕЗДУ ПО ТЕРРИТОРИИ СВЕРДЛОВСКОЙ ОБЛАСТИ НА АВТОМОБИЛЬНОМ ТРАНСПОРТЕ ОБЩЕГО ПОЛЬЗОВАНИЯ (КРОМЕ ТАКСИ) В МЕЖДУГОРОДНОМ СООБЩЕНИИ</w:t>
      </w:r>
    </w:p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36"/>
        <w:gridCol w:w="3048"/>
        <w:gridCol w:w="5786"/>
      </w:tblGrid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Показатель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Значение показателя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 проведения отбора (дата начала подачи и окончания приема заявок)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 09 января 2024 г. </w:t>
            </w:r>
          </w:p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по 30 ноября 2024 г.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Наименование, место нахождения, почтовый адрес, адрес электронной почты ГКУ СО «ОИРЦ»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государственное казенное учреждение Свердловской области «Областной информационно-расчетный центр»</w:t>
            </w:r>
          </w:p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Style w:val="a5"/>
                <w:rFonts w:ascii="Liberation Serif" w:hAnsi="Liberation Serif" w:cs="Liberation Serif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5"/>
                <w:rFonts w:ascii="Liberation Serif" w:hAnsi="Liberation Serif" w:cs="Liberation Serif"/>
                <w:b w:val="0"/>
                <w:sz w:val="24"/>
                <w:szCs w:val="24"/>
                <w:shd w:val="clear" w:color="auto" w:fill="FFFFFF"/>
              </w:rPr>
              <w:t xml:space="preserve">Свердловская область, город Екатеринбург, </w:t>
            </w:r>
            <w:r>
              <w:rPr>
                <w:rStyle w:val="a5"/>
                <w:rFonts w:ascii="Liberation Serif" w:hAnsi="Liberation Serif" w:cs="Liberation Serif"/>
                <w:b w:val="0"/>
                <w:sz w:val="24"/>
                <w:szCs w:val="24"/>
                <w:shd w:val="clear" w:color="auto" w:fill="FFFFFF"/>
              </w:rPr>
              <w:br/>
              <w:t>ул. Большакова, стр. 105</w:t>
            </w:r>
          </w:p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Style w:val="a5"/>
                <w:rFonts w:ascii="Liberation Serif" w:hAnsi="Liberation Serif" w:cs="Liberation Serif"/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rStyle w:val="a5"/>
                <w:rFonts w:ascii="Liberation Serif" w:hAnsi="Liberation Serif" w:cs="Liberation Serif"/>
                <w:b w:val="0"/>
                <w:sz w:val="24"/>
                <w:szCs w:val="24"/>
                <w:shd w:val="clear" w:color="auto" w:fill="FFFFFF"/>
              </w:rPr>
              <w:t>620144, г. Екатеринбург, ул. Большакова, стр. 105</w:t>
            </w:r>
          </w:p>
          <w:p w:rsidR="00EE1148" w:rsidRDefault="00DE1150">
            <w:pPr>
              <w:autoSpaceDE w:val="0"/>
              <w:autoSpaceDN w:val="0"/>
              <w:adjustRightInd w:val="0"/>
              <w:spacing w:after="0" w:line="240" w:lineRule="auto"/>
              <w:rPr>
                <w:rStyle w:val="a5"/>
                <w:rFonts w:ascii="Liberation Serif" w:hAnsi="Liberation Serif" w:cs="Liberation Serif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hyperlink r:id="rId9" w:history="1">
              <w:r w:rsidR="00A178EB">
                <w:rPr>
                  <w:rStyle w:val="a4"/>
                  <w:rFonts w:ascii="Liberation Serif" w:hAnsi="Liberation Serif" w:cs="Liberation Serif"/>
                  <w:sz w:val="24"/>
                  <w:szCs w:val="24"/>
                  <w:shd w:val="clear" w:color="auto" w:fill="FFFFFF"/>
                  <w:lang w:val="en-US"/>
                </w:rPr>
                <w:t>oirc</w:t>
              </w:r>
              <w:r w:rsidR="00A178EB">
                <w:rPr>
                  <w:rStyle w:val="a4"/>
                  <w:rFonts w:ascii="Liberation Serif" w:hAnsi="Liberation Serif" w:cs="Liberation Serif"/>
                  <w:sz w:val="24"/>
                  <w:szCs w:val="24"/>
                  <w:shd w:val="clear" w:color="auto" w:fill="FFFFFF"/>
                </w:rPr>
                <w:t>so@egov66.ru</w:t>
              </w:r>
            </w:hyperlink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Доменное имя, и (или) сетевой адрес, и (или) указатель страниц официального сайта Министерства</w:t>
            </w:r>
          </w:p>
        </w:tc>
        <w:tc>
          <w:tcPr>
            <w:tcW w:w="5812" w:type="dxa"/>
          </w:tcPr>
          <w:p w:rsidR="00EE1148" w:rsidRPr="00C049D6" w:rsidRDefault="00DE115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0" w:history="1">
              <w:r w:rsidR="00A178EB">
                <w:rPr>
                  <w:rStyle w:val="a3"/>
                  <w:rFonts w:ascii="Liberation Serif" w:hAnsi="Liberation Serif"/>
                  <w:sz w:val="24"/>
                  <w:szCs w:val="24"/>
                </w:rPr>
                <w:t>https://msp.midural.ru/deyatelnost/predostavlenie-subsidiy-perevozchikam/informaciya-o-provedenii-otbora.html</w:t>
              </w:r>
            </w:hyperlink>
            <w:r w:rsidR="00A178EB" w:rsidRPr="00C049D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Результатом предоставления субсидии является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доля обучающихся в общеобразовательных организациях из многодетных семей Свердловской области, воспользовавшихся мерой социальной поддержки, от количества обучающихся в общеобразовательных организациях из многодетных семей Свердловской области, обратившихся за предоставлением меры социальной поддержки. </w:t>
            </w:r>
          </w:p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Дата достижения результата предоставления субсидии и значение результата предоставления субсидии устанавливаются в соглашении.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Требования к перевозчикам и перечень документов, представляемых перевозчиками для подтверждения их соответствия указанным требованиям</w:t>
            </w:r>
          </w:p>
        </w:tc>
        <w:tc>
          <w:tcPr>
            <w:tcW w:w="5812" w:type="dxa"/>
          </w:tcPr>
          <w:p w:rsidR="00EE1148" w:rsidRPr="00C049D6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Т</w:t>
            </w:r>
            <w:r w:rsidRPr="00C049D6">
              <w:rPr>
                <w:rFonts w:ascii="Liberation Serif" w:hAnsi="Liberation Serif" w:cs="Liberation Serif"/>
                <w:lang w:val="ru-RU"/>
              </w:rPr>
              <w:t>ребования, которым должен соответствовать перевозчик на первое число месяца подачи заявки: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>1) перевозчик должен обладать правом осуществления регулярных перевозок пассажиров и багажа автомобильным транспортом по соответствующим маршрутам;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>2) перевозчик из числа уполномоченных участников договора простого товарищества должен обладать правом осуществления полномочия в отношениях с третьими лицами на совершение сделки от имени всех товарищей;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3) перевозчик из числа юридических лиц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</w:t>
            </w:r>
            <w:r w:rsidRPr="00C049D6">
              <w:rPr>
                <w:rFonts w:ascii="Liberation Serif" w:hAnsi="Liberation Serif" w:cs="Liberation Serif"/>
                <w:lang w:val="ru-RU"/>
              </w:rPr>
              <w:lastRenderedPageBreak/>
              <w:t>Федерации перечень государств и территорий, используемых для промежуточного (офшорного) владения активами в Российской Федерации (далее - офшорная компания),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25% (если иное не предусмотрено законодательством Российской Федерации);</w:t>
            </w:r>
          </w:p>
          <w:p w:rsidR="00EE1148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4)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муниципальных правовых актов на </w:t>
            </w:r>
            <w:bookmarkStart w:id="1" w:name="p0"/>
            <w:bookmarkEnd w:id="1"/>
            <w:r w:rsidRPr="00C049D6">
              <w:rPr>
                <w:rFonts w:ascii="Liberation Serif" w:hAnsi="Liberation Serif" w:cs="Liberation Serif"/>
                <w:lang w:val="ru-RU"/>
              </w:rPr>
              <w:t xml:space="preserve">возмещение перевозчику недополученных доходов в связи с предоставлением меры социальной поддержки </w:t>
            </w:r>
            <w:r>
              <w:rPr>
                <w:rFonts w:ascii="Liberation Serif" w:hAnsi="Liberation Serif" w:cs="Liberation Serif"/>
                <w:bCs/>
                <w:lang w:val="ru-RU"/>
              </w:rPr>
              <w:t>обучающимся в общеобразовательных организациях из многодетных семей Свердловской области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по бесплатному проезду по территории Свердловской области на автомобильном транспорте общего пользования (кроме такси) в междугородном сообщении</w:t>
            </w:r>
            <w:r>
              <w:rPr>
                <w:rFonts w:ascii="Liberation Serif" w:hAnsi="Liberation Serif" w:cs="Liberation Serif"/>
                <w:lang w:val="ru-RU"/>
              </w:rPr>
              <w:t>.</w:t>
            </w:r>
          </w:p>
          <w:p w:rsidR="00EE1148" w:rsidRDefault="00EE1148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</w:p>
          <w:p w:rsidR="00EE1148" w:rsidRDefault="00A178EB">
            <w:pPr>
              <w:pStyle w:val="a6"/>
              <w:spacing w:beforeAutospacing="0" w:afterAutospacing="0" w:line="180" w:lineRule="atLeast"/>
              <w:ind w:rightChars="-56" w:right="-123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П</w:t>
            </w:r>
            <w:r w:rsidRPr="00C049D6">
              <w:rPr>
                <w:rFonts w:ascii="Liberation Serif" w:hAnsi="Liberation Serif" w:cs="Liberation Serif"/>
                <w:lang w:val="ru-RU"/>
              </w:rPr>
              <w:t>ереч</w:t>
            </w:r>
            <w:r>
              <w:rPr>
                <w:rFonts w:ascii="Liberation Serif" w:hAnsi="Liberation Serif" w:cs="Liberation Serif"/>
                <w:lang w:val="ru-RU"/>
              </w:rPr>
              <w:t xml:space="preserve">ень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документов, представляемых </w:t>
            </w:r>
            <w:r>
              <w:rPr>
                <w:rFonts w:ascii="Liberation Serif" w:hAnsi="Liberation Serif" w:cs="Liberation Serif"/>
                <w:lang w:val="ru-RU"/>
              </w:rPr>
              <w:t>перевозчиками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для подтверждения их соответствия указанным требованиям</w:t>
            </w:r>
            <w:r>
              <w:rPr>
                <w:rFonts w:ascii="Liberation Serif" w:hAnsi="Liberation Serif" w:cs="Liberation Serif"/>
                <w:lang w:val="ru-RU"/>
              </w:rPr>
              <w:t>: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1) копию свидетельства об осуществлении перевозок по муниципальным маршрутам регулярных перевозок пассажиров и багажа автомобильным транспортом, </w:t>
            </w:r>
            <w:r w:rsidRPr="00C049D6">
              <w:rPr>
                <w:rFonts w:ascii="Liberation Serif" w:hAnsi="Liberation Serif" w:cs="Liberation Serif"/>
                <w:b/>
                <w:bCs/>
                <w:lang w:val="ru-RU"/>
              </w:rPr>
              <w:t xml:space="preserve">либо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копию свидетельства об осуществлении перевозок по межмуниципальным маршрутам регулярных перевозок пассажиров и багажа автомобильным транспортом, </w:t>
            </w:r>
            <w:r w:rsidRPr="00C049D6">
              <w:rPr>
                <w:rFonts w:ascii="Liberation Serif" w:hAnsi="Liberation Serif" w:cs="Liberation Serif"/>
                <w:b/>
                <w:bCs/>
                <w:lang w:val="ru-RU"/>
              </w:rPr>
              <w:t xml:space="preserve">либо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копию свидетельства об осуществлении перевозок по межрегиональным маршрутам регулярных перевозок пассажиров и багажа автомобильным транспортом, полученного в установленном порядке, </w:t>
            </w:r>
            <w:r w:rsidRPr="00C049D6">
              <w:rPr>
                <w:rFonts w:ascii="Liberation Serif" w:hAnsi="Liberation Serif" w:cs="Liberation Serif"/>
                <w:b/>
                <w:bCs/>
                <w:lang w:val="ru-RU"/>
              </w:rPr>
              <w:t xml:space="preserve">либо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копию муниципального контракта на выполнение работ, связанных с осуществлением регулярных перевозок пассажиров и багажа автомобильным транспортом по регулируемым тарифам, </w:t>
            </w:r>
            <w:r w:rsidRPr="00C049D6">
              <w:rPr>
                <w:rFonts w:ascii="Liberation Serif" w:hAnsi="Liberation Serif" w:cs="Liberation Serif"/>
                <w:b/>
                <w:bCs/>
                <w:lang w:val="ru-RU"/>
              </w:rPr>
              <w:t xml:space="preserve">либо </w:t>
            </w:r>
            <w:r w:rsidRPr="00C049D6">
              <w:rPr>
                <w:rFonts w:ascii="Liberation Serif" w:hAnsi="Liberation Serif" w:cs="Liberation Serif"/>
                <w:lang w:val="ru-RU"/>
              </w:rPr>
              <w:t>копию государственного контракта на выполнение работ, связанных с осуществлением регулярных перевозок пассажиров и багажа автомобильным транспортом по регулируемым тарифам;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>2) копию договора простого товарищества, заключенного в письменной форме, или доверенность, выданную уполномоченному участнику договора простого товарищества остальными товарищами, на основании которой он уполномочен совершать от имени всех товарищей сделки с третьими лицами (</w:t>
            </w:r>
            <w:r w:rsidRPr="00C049D6">
              <w:rPr>
                <w:rFonts w:ascii="Liberation Serif" w:hAnsi="Liberation Serif" w:cs="Liberation Serif"/>
                <w:i/>
                <w:iCs/>
                <w:lang w:val="ru-RU"/>
              </w:rPr>
              <w:t xml:space="preserve">для </w:t>
            </w:r>
            <w:r w:rsidRPr="00C049D6">
              <w:rPr>
                <w:rFonts w:ascii="Liberation Serif" w:hAnsi="Liberation Serif" w:cs="Liberation Serif"/>
                <w:i/>
                <w:iCs/>
                <w:lang w:val="ru-RU"/>
              </w:rPr>
              <w:lastRenderedPageBreak/>
              <w:t>перевозчика из числа уполномоченных участников договора простого товарищества</w:t>
            </w:r>
            <w:r w:rsidRPr="00C049D6">
              <w:rPr>
                <w:rFonts w:ascii="Liberation Serif" w:hAnsi="Liberation Serif" w:cs="Liberation Serif"/>
                <w:lang w:val="ru-RU"/>
              </w:rPr>
              <w:t>);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3) справку по состоянию на первое число месяца подачи заявки, подписанную руководителем перевозчика, и подтверждающую, что перевозчик не является офшорной компанией,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25% (если иное не предусмотрено законодательством Российской Федерации) </w:t>
            </w:r>
            <w:r w:rsidRPr="00C049D6">
              <w:rPr>
                <w:rFonts w:ascii="Liberation Serif" w:hAnsi="Liberation Serif" w:cs="Liberation Serif"/>
                <w:i/>
                <w:iCs/>
                <w:lang w:val="ru-RU"/>
              </w:rPr>
              <w:t>(для перевозчиков из числа юридических лиц (за исключением государственных (муниципальных) учреждений)</w:t>
            </w:r>
            <w:r>
              <w:rPr>
                <w:rFonts w:ascii="Liberation Serif" w:hAnsi="Liberation Serif" w:cs="Liberation Serif"/>
                <w:i/>
                <w:iCs/>
                <w:lang w:val="ru-RU"/>
              </w:rPr>
              <w:t>, индивидуальные предприниматели такую справку не представляют</w:t>
            </w:r>
            <w:r w:rsidRPr="00C049D6">
              <w:rPr>
                <w:rFonts w:ascii="Liberation Serif" w:hAnsi="Liberation Serif" w:cs="Liberation Serif"/>
                <w:i/>
                <w:iCs/>
                <w:lang w:val="ru-RU"/>
              </w:rPr>
              <w:t>)</w:t>
            </w:r>
            <w:r w:rsidRPr="00C049D6">
              <w:rPr>
                <w:rFonts w:ascii="Liberation Serif" w:hAnsi="Liberation Serif" w:cs="Liberation Serif"/>
                <w:lang w:val="ru-RU"/>
              </w:rPr>
              <w:t>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4) справку по состоянию на первое число месяца подачи заявки, подписанную руководителем перевозчика или перевозчиком из числа индивидуальных предпринимателей, и подтверждающую, что перевозчик не является получателем средств из областного бюджета на основании иных нормативных правовых актов Свердловской области, муниципальных правовых актов на цель, указанную в </w:t>
            </w:r>
            <w:hyperlink r:id="rId11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пункте 2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lang w:val="ru-RU"/>
              </w:rPr>
              <w:t>П</w:t>
            </w:r>
            <w:r w:rsidRPr="00C049D6">
              <w:rPr>
                <w:rFonts w:ascii="Liberation Serif" w:hAnsi="Liberation Serif" w:cs="Liberation Serif"/>
                <w:lang w:val="ru-RU"/>
              </w:rPr>
              <w:t>орядка;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4B3984">
              <w:rPr>
                <w:rFonts w:ascii="Liberation Serif" w:hAnsi="Liberation Serif" w:cs="Liberation Serif"/>
                <w:lang w:val="ru-RU"/>
              </w:rPr>
              <w:t>5) согласие перевозчика на публикацию (размещение) информации о перевозчике, связанной с рассмотрением заявки, на официальном сайте Министерства (</w:t>
            </w:r>
            <w:r w:rsidRPr="004B3984">
              <w:rPr>
                <w:rFonts w:ascii="Liberation Serif" w:hAnsi="Liberation Serif" w:cs="Liberation Serif"/>
                <w:i/>
                <w:iCs/>
                <w:lang w:val="ru-RU"/>
              </w:rPr>
              <w:t>в произвольной форме</w:t>
            </w:r>
            <w:r>
              <w:rPr>
                <w:rFonts w:ascii="Liberation Serif" w:hAnsi="Liberation Serif" w:cs="Liberation Serif"/>
                <w:i/>
                <w:iCs/>
                <w:lang w:val="ru-RU"/>
              </w:rPr>
              <w:t>)</w:t>
            </w:r>
            <w:r w:rsidRPr="004B3984">
              <w:rPr>
                <w:rFonts w:ascii="Liberation Serif" w:hAnsi="Liberation Serif" w:cs="Liberation Serif"/>
                <w:lang w:val="ru-RU"/>
              </w:rPr>
              <w:t>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Порядок подачи перевозчиками заявок и требования, предъявляемые к форме и содержанию заявок</w:t>
            </w:r>
          </w:p>
        </w:tc>
        <w:tc>
          <w:tcPr>
            <w:tcW w:w="5812" w:type="dxa"/>
          </w:tcPr>
          <w:p w:rsidR="00EE1148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eastAsiaTheme="minorHAnsi" w:hAnsi="Liberation Serif" w:cs="Liberation Serif"/>
                <w:bCs/>
                <w:lang w:val="ru-RU" w:eastAsia="en-US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Перевозчик в сроки, указанные в объявлении о проведении отбора, подает в </w:t>
            </w: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или направляет посредством почтовой связи </w:t>
            </w:r>
            <w:hyperlink r:id="rId12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заявку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hyperlink r:id="rId13" w:history="1">
              <w:r>
                <w:rPr>
                  <w:rStyle w:val="a4"/>
                  <w:rFonts w:ascii="Liberation Serif" w:hAnsi="Liberation Serif"/>
                </w:rPr>
                <w:t>https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://</w:t>
              </w:r>
              <w:r>
                <w:rPr>
                  <w:rStyle w:val="a4"/>
                  <w:rFonts w:ascii="Liberation Serif" w:hAnsi="Liberation Serif"/>
                </w:rPr>
                <w:t>msp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.</w:t>
              </w:r>
              <w:r>
                <w:rPr>
                  <w:rStyle w:val="a4"/>
                  <w:rFonts w:ascii="Liberation Serif" w:hAnsi="Liberation Serif"/>
                </w:rPr>
                <w:t>midural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.</w:t>
              </w:r>
              <w:r>
                <w:rPr>
                  <w:rStyle w:val="a4"/>
                  <w:rFonts w:ascii="Liberation Serif" w:hAnsi="Liberation Serif"/>
                </w:rPr>
                <w:t>ru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/</w:t>
              </w:r>
              <w:r>
                <w:rPr>
                  <w:rStyle w:val="a4"/>
                  <w:rFonts w:ascii="Liberation Serif" w:hAnsi="Liberation Serif"/>
                </w:rPr>
                <w:t>deyatelnost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/</w:t>
              </w:r>
              <w:r>
                <w:rPr>
                  <w:rStyle w:val="a4"/>
                  <w:rFonts w:ascii="Liberation Serif" w:hAnsi="Liberation Serif"/>
                </w:rPr>
                <w:t>predostavlenie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-</w:t>
              </w:r>
              <w:r>
                <w:rPr>
                  <w:rStyle w:val="a4"/>
                  <w:rFonts w:ascii="Liberation Serif" w:hAnsi="Liberation Serif"/>
                </w:rPr>
                <w:t>subsidiy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-</w:t>
              </w:r>
              <w:r>
                <w:rPr>
                  <w:rStyle w:val="a4"/>
                  <w:rFonts w:ascii="Liberation Serif" w:hAnsi="Liberation Serif"/>
                </w:rPr>
                <w:t>perevozchikam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/</w:t>
              </w:r>
              <w:r>
                <w:rPr>
                  <w:rStyle w:val="a4"/>
                  <w:rFonts w:ascii="Liberation Serif" w:hAnsi="Liberation Serif"/>
                </w:rPr>
                <w:t>formy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-</w:t>
              </w:r>
              <w:r>
                <w:rPr>
                  <w:rStyle w:val="a4"/>
                  <w:rFonts w:ascii="Liberation Serif" w:hAnsi="Liberation Serif"/>
                </w:rPr>
                <w:t>dokumentov</w:t>
              </w:r>
              <w:r w:rsidRPr="00C049D6">
                <w:rPr>
                  <w:rStyle w:val="a4"/>
                  <w:rFonts w:ascii="Liberation Serif" w:hAnsi="Liberation Serif"/>
                  <w:lang w:val="ru-RU"/>
                </w:rPr>
                <w:t>12.</w:t>
              </w:r>
              <w:r>
                <w:rPr>
                  <w:rStyle w:val="a4"/>
                  <w:rFonts w:ascii="Liberation Serif" w:hAnsi="Liberation Serif"/>
                </w:rPr>
                <w:t>html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>, к которой прилагает документы</w:t>
            </w:r>
            <w:r>
              <w:rPr>
                <w:rFonts w:ascii="Liberation Serif" w:hAnsi="Liberation Serif" w:cs="Liberation Serif"/>
                <w:lang w:val="ru-RU"/>
              </w:rPr>
              <w:t>, перечисленные в пункте 5 настоящего объявления.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Порядок отзыва заявок, порядок возврата заявок, определяющий в том числе основания для возврата заявок, порядок внесения изменений в заявки</w:t>
            </w:r>
          </w:p>
        </w:tc>
        <w:tc>
          <w:tcPr>
            <w:tcW w:w="5812" w:type="dxa"/>
          </w:tcPr>
          <w:p w:rsidR="00EE1148" w:rsidRPr="00C049D6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Перевозчик в течение срока приема заявок, указанного в объявлении о проведении отбора,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отбора, направив в </w:t>
            </w: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уведомление об отзыве заявки (далее - уведомление) с указанием реквизитов отзываемой заявки, способа возврата заявки (почтовым отправлением или при личном обращении перевозчика в </w:t>
            </w:r>
            <w:r>
              <w:rPr>
                <w:rFonts w:ascii="Liberation Serif" w:hAnsi="Liberation Serif" w:cs="Liberation Serif"/>
                <w:lang w:val="ru-RU"/>
              </w:rPr>
              <w:t>ГКУ СО «ОИРЦ»</w:t>
            </w:r>
            <w:r w:rsidRPr="00C049D6">
              <w:rPr>
                <w:rFonts w:ascii="Liberation Serif" w:hAnsi="Liberation Serif" w:cs="Liberation Serif"/>
                <w:lang w:val="ru-RU"/>
              </w:rPr>
              <w:t>).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Уведомление подписывается руководителем перевозчика либо перевозчиком, являющимся индивидуальным предпринимателем, и заверяется печатью </w:t>
            </w:r>
            <w:r>
              <w:rPr>
                <w:rFonts w:ascii="Liberation Serif" w:hAnsi="Liberation Serif" w:cs="Liberation Serif"/>
              </w:rPr>
              <w:t>(при наличии) перевозчика.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lastRenderedPageBreak/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>возвращает перевозчику заявку и прилагаемые к ней документы в течение 5 рабочих дней со дня получения уведомления.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bCs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Отзыв заявки не препятствует повторному обращению перевозчика в </w:t>
            </w: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>для участия в отборе в течение срока приема заявок, указанного в объявлении о проведении отбора.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8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Правила рассмотрения и оценки заявок </w:t>
            </w:r>
          </w:p>
          <w:p w:rsidR="00EE1148" w:rsidRDefault="00EE114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812" w:type="dxa"/>
          </w:tcPr>
          <w:p w:rsidR="00EE1148" w:rsidRPr="00C049D6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>в течение 10 рабочих дней, следующих за днем регистрации заявки, осуществляет проверку: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наличия прилагаемых к заявке документов, указанных в </w:t>
            </w:r>
            <w:r>
              <w:rPr>
                <w:rFonts w:ascii="Liberation Serif" w:hAnsi="Liberation Serif" w:cs="Liberation Serif"/>
                <w:lang w:val="ru-RU"/>
              </w:rPr>
              <w:t>пункте 5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настоящего </w:t>
            </w:r>
            <w:r>
              <w:rPr>
                <w:rFonts w:ascii="Liberation Serif" w:hAnsi="Liberation Serif" w:cs="Liberation Serif"/>
                <w:lang w:val="ru-RU"/>
              </w:rPr>
              <w:t>объявления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, и соответствия </w:t>
            </w:r>
            <w:hyperlink r:id="rId14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заявки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lang w:val="ru-RU"/>
              </w:rPr>
              <w:t xml:space="preserve">утверждённой </w:t>
            </w:r>
            <w:r w:rsidRPr="00C049D6">
              <w:rPr>
                <w:rFonts w:ascii="Liberation Serif" w:hAnsi="Liberation Serif" w:cs="Liberation Serif"/>
                <w:lang w:val="ru-RU"/>
              </w:rPr>
              <w:t>форме;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t xml:space="preserve">соответствия перевозчика категории, указанной в </w:t>
            </w:r>
            <w:hyperlink r:id="rId15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пункте 4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lang w:val="ru-RU"/>
              </w:rPr>
              <w:t>П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орядка, и требованиям, указанным в </w:t>
            </w:r>
            <w:hyperlink r:id="rId16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 xml:space="preserve">пункте </w:t>
              </w:r>
              <w:r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5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настоящего </w:t>
            </w:r>
            <w:r>
              <w:rPr>
                <w:rFonts w:ascii="Liberation Serif" w:hAnsi="Liberation Serif" w:cs="Liberation Serif"/>
                <w:lang w:val="ru-RU"/>
              </w:rPr>
              <w:t>объявления</w:t>
            </w:r>
            <w:r w:rsidRPr="00C049D6">
              <w:rPr>
                <w:rFonts w:ascii="Liberation Serif" w:hAnsi="Liberation Serif" w:cs="Liberation Serif"/>
                <w:lang w:val="ru-RU"/>
              </w:rPr>
              <w:t>, путем рассмотрения документов, прилагаемых к заявке, а также на основании сведений из Единого государственного реестра юридических лиц или Единого государственного реестра индивидуальных предпринимателей</w:t>
            </w:r>
            <w:r>
              <w:rPr>
                <w:rFonts w:ascii="Liberation Serif" w:hAnsi="Liberation Serif" w:cs="Liberation Serif"/>
                <w:lang w:val="ru-RU"/>
              </w:rPr>
              <w:t>.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bookmarkStart w:id="2" w:name="p3"/>
            <w:bookmarkEnd w:id="2"/>
            <w:r>
              <w:rPr>
                <w:rFonts w:ascii="Liberation Serif" w:hAnsi="Liberation Serif" w:cs="Liberation Serif"/>
                <w:lang w:val="ru-RU"/>
              </w:rPr>
              <w:t>В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течение 5 рабочих дней со дня, следующего за днем окончания срока проверки, принимает решение о признании перевозчика получателем субсидии либо об отклонении заявки по основаниям, указанным в  настояще</w:t>
            </w:r>
            <w:r>
              <w:rPr>
                <w:rFonts w:ascii="Liberation Serif" w:hAnsi="Liberation Serif" w:cs="Liberation Serif"/>
                <w:lang w:val="ru-RU"/>
              </w:rPr>
              <w:t>м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lang w:val="ru-RU"/>
              </w:rPr>
              <w:t>пункте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, по формам, утвержденным </w:t>
            </w:r>
            <w:r>
              <w:rPr>
                <w:rFonts w:ascii="Liberation Serif" w:hAnsi="Liberation Serif" w:cs="Liberation Serif"/>
                <w:lang w:val="ru-RU"/>
              </w:rPr>
              <w:t>ГКУ СО «ОИРЦ».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В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течение 5 рабочих дней со дня принятия решения об отклонении заявки направляет перевозчику копию решения об отклонении заявки.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bookmarkStart w:id="3" w:name="p10"/>
            <w:bookmarkEnd w:id="3"/>
            <w:r w:rsidRPr="00C049D6">
              <w:rPr>
                <w:rFonts w:ascii="Liberation Serif" w:hAnsi="Liberation Serif" w:cs="Liberation Serif"/>
                <w:lang w:val="ru-RU"/>
              </w:rPr>
              <w:t>Основаниями для отклонения заявки являются:</w:t>
            </w:r>
          </w:p>
          <w:p w:rsidR="00EE1148" w:rsidRDefault="00A178EB">
            <w:pPr>
              <w:pStyle w:val="a6"/>
              <w:numPr>
                <w:ilvl w:val="0"/>
                <w:numId w:val="1"/>
              </w:numPr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поступление заявки после 30 ноября года, в котором планируется предоставление субсидии;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2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) непредставление перевозчиком документов, указанных в </w:t>
            </w:r>
            <w:hyperlink r:id="rId17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пункт</w:t>
              </w:r>
              <w:r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е</w:t>
              </w:r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 xml:space="preserve"> </w:t>
              </w:r>
              <w:r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5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настоящего </w:t>
            </w:r>
            <w:r>
              <w:rPr>
                <w:rFonts w:ascii="Liberation Serif" w:hAnsi="Liberation Serif" w:cs="Liberation Serif"/>
                <w:lang w:val="ru-RU"/>
              </w:rPr>
              <w:t>объявления</w:t>
            </w:r>
            <w:r w:rsidRPr="00C049D6">
              <w:rPr>
                <w:rFonts w:ascii="Liberation Serif" w:hAnsi="Liberation Serif" w:cs="Liberation Serif"/>
                <w:lang w:val="ru-RU"/>
              </w:rPr>
              <w:t>, или представление их не в полном объеме;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3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) несоответствие перевозчика категории, указанной в </w:t>
            </w:r>
            <w:hyperlink r:id="rId18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пункте 4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</w:t>
            </w:r>
            <w:r>
              <w:rPr>
                <w:rFonts w:ascii="Liberation Serif" w:hAnsi="Liberation Serif" w:cs="Liberation Serif"/>
                <w:lang w:val="ru-RU"/>
              </w:rPr>
              <w:t>П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орядка, и (или) требованиям, указанным в </w:t>
            </w:r>
            <w:hyperlink r:id="rId19" w:history="1">
              <w:r w:rsidRPr="00C049D6"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 xml:space="preserve">пункте </w:t>
              </w:r>
              <w:r>
                <w:rPr>
                  <w:rStyle w:val="a4"/>
                  <w:rFonts w:ascii="Liberation Serif" w:hAnsi="Liberation Serif" w:cs="Liberation Serif"/>
                  <w:color w:val="auto"/>
                  <w:u w:val="none"/>
                  <w:lang w:val="ru-RU"/>
                </w:rPr>
                <w:t>5</w:t>
              </w:r>
            </w:hyperlink>
            <w:r w:rsidRPr="00C049D6">
              <w:rPr>
                <w:rFonts w:ascii="Liberation Serif" w:hAnsi="Liberation Serif" w:cs="Liberation Serif"/>
                <w:lang w:val="ru-RU"/>
              </w:rPr>
              <w:t xml:space="preserve"> настоящего </w:t>
            </w:r>
            <w:r>
              <w:rPr>
                <w:rFonts w:ascii="Liberation Serif" w:hAnsi="Liberation Serif" w:cs="Liberation Serif"/>
                <w:lang w:val="ru-RU"/>
              </w:rPr>
              <w:t>объявления</w:t>
            </w:r>
            <w:r w:rsidRPr="00C049D6">
              <w:rPr>
                <w:rFonts w:ascii="Liberation Serif" w:hAnsi="Liberation Serif" w:cs="Liberation Serif"/>
                <w:lang w:val="ru-RU"/>
              </w:rPr>
              <w:t>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4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) несоответствие представленной перевозчиком заявки требованиям к форме и содержанию, </w:t>
            </w:r>
            <w:r>
              <w:rPr>
                <w:rFonts w:ascii="Liberation Serif" w:hAnsi="Liberation Serif" w:cs="Liberation Serif"/>
                <w:lang w:val="ru-RU"/>
              </w:rPr>
              <w:t xml:space="preserve">установленным </w:t>
            </w:r>
            <w:r w:rsidRPr="00C049D6">
              <w:rPr>
                <w:rFonts w:ascii="Liberation Serif" w:hAnsi="Liberation Serif" w:cs="Liberation Serif"/>
                <w:lang w:val="ru-RU"/>
              </w:rPr>
              <w:t>в объявлении о проведении отбора;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</w:rPr>
              <w:t>4) недостоверность информации, предоставленной перевозчиком.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Порядок предоставления перевозчикам разъяснений положений объявления о проведении отбора, дата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начала и окончания срока предоставления таких разъяснений</w:t>
            </w:r>
          </w:p>
        </w:tc>
        <w:tc>
          <w:tcPr>
            <w:tcW w:w="5812" w:type="dxa"/>
          </w:tcPr>
          <w:p w:rsidR="00EE1148" w:rsidRPr="00C049D6" w:rsidRDefault="00A178EB">
            <w:pPr>
              <w:pStyle w:val="a6"/>
              <w:spacing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 w:rsidRPr="00C049D6">
              <w:rPr>
                <w:rFonts w:ascii="Liberation Serif" w:hAnsi="Liberation Serif" w:cs="Liberation Serif"/>
                <w:lang w:val="ru-RU"/>
              </w:rPr>
              <w:lastRenderedPageBreak/>
              <w:t xml:space="preserve">Перевозчик имеет право направить в </w:t>
            </w: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письменное обращение в произвольной форме о разъяснении положений объявления о проведении отбора, начиная с даты его размещения на </w:t>
            </w:r>
            <w:r w:rsidRPr="00C049D6">
              <w:rPr>
                <w:rFonts w:ascii="Liberation Serif" w:hAnsi="Liberation Serif" w:cs="Liberation Serif"/>
                <w:lang w:val="ru-RU"/>
              </w:rPr>
              <w:lastRenderedPageBreak/>
              <w:t xml:space="preserve">официальном сайте </w:t>
            </w:r>
            <w:r>
              <w:rPr>
                <w:rFonts w:ascii="Liberation Serif" w:hAnsi="Liberation Serif" w:cs="Liberation Serif"/>
                <w:lang w:val="ru-RU"/>
              </w:rPr>
              <w:t>Министерства</w:t>
            </w:r>
            <w:r w:rsidRPr="00C049D6">
              <w:rPr>
                <w:rFonts w:ascii="Liberation Serif" w:hAnsi="Liberation Serif" w:cs="Liberation Serif"/>
                <w:lang w:val="ru-RU"/>
              </w:rPr>
              <w:t>, но не позднее чем за 5 рабочих дней до даты окончания приема заявок, указанной в объявлении о проведении отбора.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 xml:space="preserve">ГКУ СО «ОИРЦ» </w:t>
            </w:r>
            <w:r w:rsidRPr="00C049D6">
              <w:rPr>
                <w:rFonts w:ascii="Liberation Serif" w:hAnsi="Liberation Serif" w:cs="Liberation Serif"/>
                <w:lang w:val="ru-RU"/>
              </w:rPr>
              <w:t>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Срок, в течение которого перевозчик, признанный получателем субсидии, должен подписать соглашение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случае согласия с условиями соглашения перевозчик, признанный получателем субсидии, в течение 5 рабочих дней со дня получения проекта соглашения подписывает соглашение и возвращает заказным письмом с уведомлением о вручении либо нарочным способом (с распиской о вручении) в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ГКУ СО «ОИРЦ»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один экземпляр соглашения.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Условие признания перевозчика, признанного получателем субсидии, уклонившимся от заключения соглашения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случае, если перевозчик, признанный получателем субсидии, в течение пяти рабочих дней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со дня получения проекта соглашения не подписывает соглашение и не возвращает его заказным письмом с уведомлением о вручении либо нарочным способом (с распиской о вручении) в ГКУ СО «ОИРЦ»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получатель субсидии признается уклонившимся от заключения соглашения.</w:t>
            </w: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12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Дата размещения результатов отбора на официальном сайте Министерства</w:t>
            </w:r>
          </w:p>
        </w:tc>
        <w:tc>
          <w:tcPr>
            <w:tcW w:w="5812" w:type="dxa"/>
          </w:tcPr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В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течение 2 рабочих дней с даты принятия решения</w:t>
            </w:r>
            <w:r>
              <w:rPr>
                <w:rFonts w:ascii="Liberation Serif" w:hAnsi="Liberation Serif" w:cs="Liberation Serif"/>
                <w:lang w:val="ru-RU"/>
              </w:rPr>
              <w:t xml:space="preserve"> о признании перевозчика получателем субсидии либо об отклонении заявки</w:t>
            </w:r>
            <w:r w:rsidRPr="00C049D6">
              <w:rPr>
                <w:rFonts w:ascii="Liberation Serif" w:hAnsi="Liberation Serif" w:cs="Liberation Serif"/>
                <w:lang w:val="ru-RU"/>
              </w:rPr>
              <w:t xml:space="preserve"> размещает на официальном сайте Министерства следующие сведения: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- </w:t>
            </w:r>
            <w:r w:rsidRPr="00C049D6">
              <w:rPr>
                <w:rFonts w:ascii="Liberation Serif" w:hAnsi="Liberation Serif" w:cs="Liberation Serif"/>
                <w:lang w:val="ru-RU"/>
              </w:rPr>
              <w:t>дату и место рассмотрения заявки;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- </w:t>
            </w:r>
            <w:r w:rsidRPr="00C049D6">
              <w:rPr>
                <w:rFonts w:ascii="Liberation Serif" w:hAnsi="Liberation Serif" w:cs="Liberation Serif"/>
                <w:lang w:val="ru-RU"/>
              </w:rPr>
              <w:t>информацию о перевозчике, заявка которого была рассмотрена;</w:t>
            </w:r>
          </w:p>
          <w:p w:rsidR="00EE1148" w:rsidRPr="00C049D6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- </w:t>
            </w:r>
            <w:r w:rsidRPr="00C049D6">
              <w:rPr>
                <w:rFonts w:ascii="Liberation Serif" w:hAnsi="Liberation Serif" w:cs="Liberation Serif"/>
                <w:lang w:val="ru-RU"/>
              </w:rPr>
              <w:t>информацию о перевозчике, заявка которого была отклонена, с указанием причин отклонения, в том числе положений объявления о проведении отбора, которым не соответствует заявка;</w:t>
            </w:r>
          </w:p>
          <w:p w:rsidR="00EE1148" w:rsidRDefault="00A178EB">
            <w:pPr>
              <w:pStyle w:val="a6"/>
              <w:spacing w:before="105" w:beforeAutospacing="0" w:afterAutospacing="0" w:line="180" w:lineRule="atLeast"/>
              <w:jc w:val="both"/>
              <w:rPr>
                <w:rFonts w:ascii="Liberation Serif" w:hAnsi="Liberation Serif" w:cs="Liberation Serif"/>
                <w:lang w:val="ru-RU"/>
              </w:rPr>
            </w:pPr>
            <w:r>
              <w:rPr>
                <w:rFonts w:ascii="Liberation Serif" w:hAnsi="Liberation Serif" w:cs="Liberation Serif"/>
                <w:lang w:val="ru-RU"/>
              </w:rPr>
              <w:t>- </w:t>
            </w:r>
            <w:r w:rsidRPr="00C049D6">
              <w:rPr>
                <w:rFonts w:ascii="Liberation Serif" w:hAnsi="Liberation Serif" w:cs="Liberation Serif"/>
                <w:lang w:val="ru-RU"/>
              </w:rPr>
              <w:t>наименование перевозчика, признанного получателем субсидии</w:t>
            </w:r>
            <w:r>
              <w:rPr>
                <w:rFonts w:ascii="Liberation Serif" w:hAnsi="Liberation Serif" w:cs="Liberation Serif"/>
                <w:lang w:val="ru-RU"/>
              </w:rPr>
              <w:t>.</w:t>
            </w:r>
          </w:p>
          <w:p w:rsidR="00EE1148" w:rsidRDefault="00EE1148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  <w:highlight w:val="yellow"/>
              </w:rPr>
            </w:pPr>
          </w:p>
        </w:tc>
      </w:tr>
      <w:tr w:rsidR="00EE1148">
        <w:tc>
          <w:tcPr>
            <w:tcW w:w="846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15</w:t>
            </w:r>
          </w:p>
        </w:tc>
        <w:tc>
          <w:tcPr>
            <w:tcW w:w="3089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Сведения о контактном лице ГКУ СО «ОИРЦ»</w:t>
            </w:r>
          </w:p>
        </w:tc>
        <w:tc>
          <w:tcPr>
            <w:tcW w:w="5812" w:type="dxa"/>
          </w:tcPr>
          <w:p w:rsidR="00EE1148" w:rsidRDefault="00A178E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Начальник юридического отдела Алешина Ирина Александровна, +7(343)3120730, вн. 713</w:t>
            </w:r>
          </w:p>
        </w:tc>
      </w:tr>
    </w:tbl>
    <w:p w:rsidR="00EE1148" w:rsidRDefault="00EE114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sectPr w:rsidR="00EE1148">
      <w:pgSz w:w="11906" w:h="16838"/>
      <w:pgMar w:top="1134" w:right="525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150" w:rsidRDefault="00DE1150">
      <w:pPr>
        <w:spacing w:line="240" w:lineRule="auto"/>
      </w:pPr>
      <w:r>
        <w:separator/>
      </w:r>
    </w:p>
  </w:endnote>
  <w:endnote w:type="continuationSeparator" w:id="0">
    <w:p w:rsidR="00DE1150" w:rsidRDefault="00DE115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150" w:rsidRDefault="00DE1150">
      <w:pPr>
        <w:spacing w:after="0"/>
      </w:pPr>
      <w:r>
        <w:separator/>
      </w:r>
    </w:p>
  </w:footnote>
  <w:footnote w:type="continuationSeparator" w:id="0">
    <w:p w:rsidR="00DE1150" w:rsidRDefault="00DE115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61EE6B"/>
    <w:multiLevelType w:val="singleLevel"/>
    <w:tmpl w:val="4A61EE6B"/>
    <w:lvl w:ilvl="0">
      <w:start w:val="1"/>
      <w:numFmt w:val="decimal"/>
      <w:suff w:val="space"/>
      <w:lvlText w:val="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00"/>
    <w:rsid w:val="0002382B"/>
    <w:rsid w:val="000F57EB"/>
    <w:rsid w:val="002A3B68"/>
    <w:rsid w:val="0035369D"/>
    <w:rsid w:val="00395EAC"/>
    <w:rsid w:val="0041508E"/>
    <w:rsid w:val="004B3984"/>
    <w:rsid w:val="00631DB0"/>
    <w:rsid w:val="006B3C00"/>
    <w:rsid w:val="006D1072"/>
    <w:rsid w:val="00755989"/>
    <w:rsid w:val="00777094"/>
    <w:rsid w:val="007D042F"/>
    <w:rsid w:val="007E70DA"/>
    <w:rsid w:val="008C66A1"/>
    <w:rsid w:val="008F1A04"/>
    <w:rsid w:val="009A4D57"/>
    <w:rsid w:val="00A04544"/>
    <w:rsid w:val="00A178EB"/>
    <w:rsid w:val="00C049D6"/>
    <w:rsid w:val="00CA18B2"/>
    <w:rsid w:val="00D2676E"/>
    <w:rsid w:val="00D357D8"/>
    <w:rsid w:val="00DE1150"/>
    <w:rsid w:val="00EE1148"/>
    <w:rsid w:val="08783B30"/>
    <w:rsid w:val="0E1166AA"/>
    <w:rsid w:val="22794724"/>
    <w:rsid w:val="29564204"/>
    <w:rsid w:val="2ABD1E27"/>
    <w:rsid w:val="6CE6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32FD5"/>
  <w15:docId w15:val="{EF861175-D3D4-4B17-8462-F188670C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800080"/>
      <w:u w:val="single"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Normal (Web)"/>
    <w:uiPriority w:val="99"/>
    <w:semiHidden/>
    <w:unhideWhenUsed/>
    <w:qFormat/>
    <w:pPr>
      <w:spacing w:beforeAutospacing="1" w:afterAutospacing="1"/>
    </w:pPr>
    <w:rPr>
      <w:sz w:val="24"/>
      <w:szCs w:val="24"/>
      <w:lang w:val="en-US" w:eastAsia="zh-CN"/>
    </w:rPr>
  </w:style>
  <w:style w:type="paragraph" w:styleId="HTML">
    <w:name w:val="HTML Preformatted"/>
    <w:uiPriority w:val="99"/>
    <w:semiHidden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hint="eastAsia"/>
      <w:sz w:val="24"/>
      <w:szCs w:val="24"/>
      <w:lang w:val="en-US" w:eastAsia="zh-CN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57298&amp;dst=100027&amp;field=134&amp;date=18.12.2023" TargetMode="External"/><Relationship Id="rId13" Type="http://schemas.openxmlformats.org/officeDocument/2006/relationships/hyperlink" Target="https://msp.midural.ru/deyatelnost/predostavlenie-subsidiy-perevozchikam/formy-dokumentov12.html" TargetMode="External"/><Relationship Id="rId18" Type="http://schemas.openxmlformats.org/officeDocument/2006/relationships/hyperlink" Target="https://login.consultant.ru/link/?req=doc&amp;base=RLAW071&amp;n=357298&amp;dst=100031&amp;field=134&amp;date=18.12.2023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71&amp;n=357298&amp;dst=100132&amp;field=134&amp;date=18.12.2023" TargetMode="External"/><Relationship Id="rId17" Type="http://schemas.openxmlformats.org/officeDocument/2006/relationships/hyperlink" Target="https://login.consultant.ru/link/?req=doc&amp;base=RLAW071&amp;n=357298&amp;dst=100053&amp;field=134&amp;date=18.12.20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71&amp;n=357298&amp;dst=100034&amp;field=134&amp;date=18.12.2023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71&amp;n=357298&amp;dst=100029&amp;field=134&amp;date=18.12.202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RLAW071&amp;n=357298&amp;dst=100031&amp;field=134&amp;date=18.12.2023" TargetMode="External"/><Relationship Id="rId10" Type="http://schemas.openxmlformats.org/officeDocument/2006/relationships/hyperlink" Target="https://msp.midural.ru/deyatelnost/predostavlenie-subsidiy-perevozchikam/informaciya-o-provedenii-otbora.html" TargetMode="External"/><Relationship Id="rId19" Type="http://schemas.openxmlformats.org/officeDocument/2006/relationships/hyperlink" Target="https://login.consultant.ru/link/?req=doc&amp;base=RLAW071&amp;n=357298&amp;dst=100034&amp;field=134&amp;date=18.12.202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pso@egov66.ru" TargetMode="External"/><Relationship Id="rId14" Type="http://schemas.openxmlformats.org/officeDocument/2006/relationships/hyperlink" Target="https://login.consultant.ru/link/?req=doc&amp;base=RLAW071&amp;n=357298&amp;dst=100132&amp;field=134&amp;date=18.12.2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29F87-A0D8-4F39-BE54-DF4719C8B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Явтушенко Николай Олегович</dc:creator>
  <cp:lastModifiedBy>Качусова Светлана Александровна</cp:lastModifiedBy>
  <cp:revision>4</cp:revision>
  <dcterms:created xsi:type="dcterms:W3CDTF">2023-12-29T04:05:00Z</dcterms:created>
  <dcterms:modified xsi:type="dcterms:W3CDTF">2023-12-29T09:20:00Z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FC638E24F1F043EF81F3C986DA3F1F8A_12</vt:lpwstr>
  </property>
</Properties>
</file>