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RPr="003E2885" w:rsidTr="00D54FA2">
        <w:tc>
          <w:tcPr>
            <w:tcW w:w="2269" w:type="dxa"/>
          </w:tcPr>
          <w:p w:rsidR="0068136E" w:rsidRPr="003E2885" w:rsidRDefault="00BF3A38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ата,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3E2885" w:rsidRDefault="00CD470B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3E2885" w:rsidRDefault="00C70EB1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RPr="003E2885" w:rsidTr="00D54FA2">
        <w:tc>
          <w:tcPr>
            <w:tcW w:w="2269" w:type="dxa"/>
          </w:tcPr>
          <w:p w:rsidR="0068136E" w:rsidRPr="003E2885" w:rsidRDefault="007671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B915F8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915F8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3E2885" w:rsidRDefault="007671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3E2885" w:rsidRPr="003E2885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3E2885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3E2885" w:rsidRDefault="003E2885" w:rsidP="003E288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Медянкина Ольга Николаевна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3E2885" w:rsidRDefault="003E2885" w:rsidP="00C27F8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Медянкина Ольга Николаевна </w:t>
            </w:r>
            <w:r w:rsidR="00743CE5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3E288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7671BE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671BE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671BE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bookmarkStart w:id="0" w:name="_GoBack"/>
            <w:bookmarkEnd w:id="0"/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3E2885"/>
    <w:rsid w:val="00491B8F"/>
    <w:rsid w:val="004B72CB"/>
    <w:rsid w:val="005644BD"/>
    <w:rsid w:val="0068136E"/>
    <w:rsid w:val="00743CE5"/>
    <w:rsid w:val="007671BE"/>
    <w:rsid w:val="007A47AD"/>
    <w:rsid w:val="007C6D60"/>
    <w:rsid w:val="00A506FC"/>
    <w:rsid w:val="00AF18D2"/>
    <w:rsid w:val="00B915F8"/>
    <w:rsid w:val="00BF3A38"/>
    <w:rsid w:val="00C27F8C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D75C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10</cp:revision>
  <cp:lastPrinted>2022-06-20T09:30:00Z</cp:lastPrinted>
  <dcterms:created xsi:type="dcterms:W3CDTF">2022-01-27T11:01:00Z</dcterms:created>
  <dcterms:modified xsi:type="dcterms:W3CDTF">2023-12-18T05:45:00Z</dcterms:modified>
</cp:coreProperties>
</file>