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65A" w:rsidRDefault="0092465A" w:rsidP="00866A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C04" w:rsidRDefault="00C73C04" w:rsidP="00586B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1476" w:rsidRDefault="00B125B2" w:rsidP="005A14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2A6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</w:t>
      </w:r>
      <w:r w:rsidR="0038761E" w:rsidRPr="00A322A6">
        <w:rPr>
          <w:rFonts w:ascii="Times New Roman" w:hAnsi="Times New Roman" w:cs="Times New Roman"/>
          <w:b/>
          <w:sz w:val="28"/>
          <w:szCs w:val="28"/>
        </w:rPr>
        <w:t xml:space="preserve">проверки </w:t>
      </w:r>
      <w:r w:rsidR="00A322A6" w:rsidRPr="00A322A6">
        <w:rPr>
          <w:rFonts w:ascii="Times New Roman" w:hAnsi="Times New Roman" w:cs="Times New Roman"/>
          <w:b/>
          <w:sz w:val="28"/>
          <w:szCs w:val="28"/>
        </w:rPr>
        <w:t>соблюдения правовых актов, регулирующих составление и представление б</w:t>
      </w:r>
      <w:r w:rsidR="00A820C7">
        <w:rPr>
          <w:rFonts w:ascii="Times New Roman" w:hAnsi="Times New Roman" w:cs="Times New Roman"/>
          <w:b/>
          <w:sz w:val="28"/>
          <w:szCs w:val="28"/>
        </w:rPr>
        <w:t>ухгалтерской</w:t>
      </w:r>
      <w:r w:rsidR="00A322A6" w:rsidRPr="00A322A6">
        <w:rPr>
          <w:rFonts w:ascii="Times New Roman" w:hAnsi="Times New Roman" w:cs="Times New Roman"/>
          <w:b/>
          <w:sz w:val="28"/>
          <w:szCs w:val="28"/>
        </w:rPr>
        <w:t xml:space="preserve"> отчетности </w:t>
      </w:r>
      <w:r w:rsidR="005A1476" w:rsidRPr="00A322A6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="000056F8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="005A1476" w:rsidRPr="00A322A6"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="005A1476" w:rsidRPr="00A322A6">
        <w:rPr>
          <w:rFonts w:ascii="Times New Roman" w:hAnsi="Times New Roman" w:cs="Times New Roman"/>
          <w:b/>
          <w:sz w:val="28"/>
          <w:szCs w:val="28"/>
        </w:rPr>
        <w:t xml:space="preserve">осударственном </w:t>
      </w:r>
      <w:r w:rsidR="00F06C94">
        <w:rPr>
          <w:rFonts w:ascii="Times New Roman" w:hAnsi="Times New Roman" w:cs="Times New Roman"/>
          <w:b/>
          <w:sz w:val="28"/>
          <w:szCs w:val="28"/>
        </w:rPr>
        <w:t>бюджетн</w:t>
      </w:r>
      <w:r w:rsidR="003E4C01">
        <w:rPr>
          <w:rFonts w:ascii="Times New Roman" w:hAnsi="Times New Roman" w:cs="Times New Roman"/>
          <w:b/>
          <w:sz w:val="28"/>
          <w:szCs w:val="28"/>
        </w:rPr>
        <w:t>ом</w:t>
      </w:r>
      <w:r w:rsidR="005A1476" w:rsidRPr="00A322A6">
        <w:rPr>
          <w:rFonts w:ascii="Times New Roman" w:hAnsi="Times New Roman" w:cs="Times New Roman"/>
          <w:b/>
          <w:sz w:val="28"/>
          <w:szCs w:val="28"/>
        </w:rPr>
        <w:t xml:space="preserve"> учреждении </w:t>
      </w:r>
      <w:r w:rsidR="00B4071C" w:rsidRPr="00A322A6">
        <w:rPr>
          <w:rFonts w:ascii="Times New Roman" w:hAnsi="Times New Roman" w:cs="Times New Roman"/>
          <w:b/>
          <w:sz w:val="28"/>
          <w:szCs w:val="28"/>
        </w:rPr>
        <w:t xml:space="preserve">социального обслуживания </w:t>
      </w:r>
      <w:r w:rsidR="005276B1">
        <w:rPr>
          <w:rFonts w:ascii="Times New Roman" w:hAnsi="Times New Roman" w:cs="Times New Roman"/>
          <w:b/>
          <w:sz w:val="28"/>
          <w:szCs w:val="28"/>
        </w:rPr>
        <w:t xml:space="preserve">населения </w:t>
      </w:r>
      <w:r w:rsidR="00B4071C" w:rsidRPr="00A322A6">
        <w:rPr>
          <w:rFonts w:ascii="Times New Roman" w:hAnsi="Times New Roman" w:cs="Times New Roman"/>
          <w:b/>
          <w:sz w:val="28"/>
          <w:szCs w:val="28"/>
        </w:rPr>
        <w:t>С</w:t>
      </w:r>
      <w:r w:rsidR="005A1476" w:rsidRPr="00A322A6">
        <w:rPr>
          <w:rFonts w:ascii="Times New Roman" w:hAnsi="Times New Roman" w:cs="Times New Roman"/>
          <w:b/>
          <w:sz w:val="28"/>
          <w:szCs w:val="28"/>
        </w:rPr>
        <w:t xml:space="preserve">вердловской области </w:t>
      </w:r>
      <w:r w:rsidR="00B4071C" w:rsidRPr="00A322A6">
        <w:rPr>
          <w:rFonts w:ascii="Times New Roman" w:hAnsi="Times New Roman" w:cs="Times New Roman"/>
          <w:b/>
          <w:sz w:val="28"/>
          <w:szCs w:val="28"/>
        </w:rPr>
        <w:t>«</w:t>
      </w:r>
      <w:r w:rsidR="005276B1">
        <w:rPr>
          <w:rFonts w:ascii="Times New Roman" w:hAnsi="Times New Roman" w:cs="Times New Roman"/>
          <w:b/>
          <w:sz w:val="28"/>
          <w:szCs w:val="28"/>
        </w:rPr>
        <w:t>Комплексный центр социального обслуживания населения</w:t>
      </w:r>
      <w:r w:rsidR="00182617" w:rsidRPr="00A322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6C94">
        <w:rPr>
          <w:rFonts w:ascii="Times New Roman" w:hAnsi="Times New Roman" w:cs="Times New Roman"/>
          <w:b/>
          <w:sz w:val="28"/>
          <w:szCs w:val="28"/>
        </w:rPr>
        <w:t>Шалинского</w:t>
      </w:r>
      <w:r w:rsidR="003E4C01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B4071C" w:rsidRPr="00A322A6">
        <w:rPr>
          <w:rFonts w:ascii="Times New Roman" w:hAnsi="Times New Roman" w:cs="Times New Roman"/>
          <w:b/>
          <w:sz w:val="28"/>
          <w:szCs w:val="28"/>
        </w:rPr>
        <w:t>»</w:t>
      </w:r>
    </w:p>
    <w:p w:rsidR="00A322A6" w:rsidRPr="00A322A6" w:rsidRDefault="00A322A6" w:rsidP="005A14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322A6" w:rsidRPr="00A322A6" w:rsidRDefault="00A322A6" w:rsidP="005A14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322A6" w:rsidRDefault="000056F8" w:rsidP="000056F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903123" w:rsidRPr="00A322A6">
        <w:rPr>
          <w:rFonts w:ascii="Times New Roman" w:eastAsia="Calibri" w:hAnsi="Times New Roman" w:cs="Times New Roman"/>
          <w:sz w:val="28"/>
          <w:szCs w:val="28"/>
        </w:rPr>
        <w:t xml:space="preserve">тделом бухгалтерского учета и отчетности Министерства социальной политики Свердловской области </w:t>
      </w:r>
      <w:r w:rsidR="00A322A6" w:rsidRPr="00A322A6">
        <w:rPr>
          <w:rFonts w:ascii="Times New Roman" w:hAnsi="Times New Roman" w:cs="Times New Roman"/>
          <w:sz w:val="28"/>
          <w:szCs w:val="28"/>
        </w:rPr>
        <w:t>проведен</w:t>
      </w:r>
      <w:r w:rsidR="005276B1">
        <w:rPr>
          <w:rFonts w:ascii="Times New Roman" w:hAnsi="Times New Roman" w:cs="Times New Roman"/>
          <w:sz w:val="28"/>
          <w:szCs w:val="28"/>
        </w:rPr>
        <w:t>а</w:t>
      </w:r>
      <w:r w:rsidR="00A322A6" w:rsidRPr="00A322A6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5276B1">
        <w:rPr>
          <w:rFonts w:ascii="Times New Roman" w:hAnsi="Times New Roman" w:cs="Times New Roman"/>
          <w:sz w:val="28"/>
          <w:szCs w:val="28"/>
        </w:rPr>
        <w:t>а</w:t>
      </w:r>
      <w:r w:rsidR="00A322A6" w:rsidRPr="00A322A6">
        <w:rPr>
          <w:rFonts w:ascii="Times New Roman" w:hAnsi="Times New Roman" w:cs="Times New Roman"/>
          <w:sz w:val="28"/>
          <w:szCs w:val="28"/>
        </w:rPr>
        <w:t xml:space="preserve"> соблюдения правовых актов, регулирующих составление и представление б</w:t>
      </w:r>
      <w:r w:rsidR="005276B1">
        <w:rPr>
          <w:rFonts w:ascii="Times New Roman" w:hAnsi="Times New Roman" w:cs="Times New Roman"/>
          <w:sz w:val="28"/>
          <w:szCs w:val="28"/>
        </w:rPr>
        <w:t>ухгалтерской</w:t>
      </w:r>
      <w:r w:rsidR="00A322A6" w:rsidRPr="00A322A6">
        <w:rPr>
          <w:rFonts w:ascii="Times New Roman" w:hAnsi="Times New Roman" w:cs="Times New Roman"/>
          <w:sz w:val="28"/>
          <w:szCs w:val="28"/>
        </w:rPr>
        <w:t xml:space="preserve"> отчетности в государственном </w:t>
      </w:r>
      <w:r w:rsidR="005276B1" w:rsidRPr="005276B1">
        <w:rPr>
          <w:rFonts w:ascii="Times New Roman" w:hAnsi="Times New Roman" w:cs="Times New Roman"/>
          <w:sz w:val="28"/>
          <w:szCs w:val="28"/>
        </w:rPr>
        <w:t xml:space="preserve">бюджетном учреждении социального обслуживания населения Свердловской области «Комплексный центр социального обслуживания населения </w:t>
      </w:r>
      <w:r w:rsidR="00F06C94">
        <w:rPr>
          <w:rFonts w:ascii="Times New Roman" w:hAnsi="Times New Roman" w:cs="Times New Roman"/>
          <w:sz w:val="28"/>
          <w:szCs w:val="28"/>
        </w:rPr>
        <w:t>Шалинского</w:t>
      </w:r>
      <w:r w:rsidR="003E4C01" w:rsidRPr="003E4C01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3E4C01">
        <w:rPr>
          <w:rFonts w:ascii="Times New Roman" w:hAnsi="Times New Roman" w:cs="Times New Roman"/>
          <w:sz w:val="28"/>
          <w:szCs w:val="28"/>
        </w:rPr>
        <w:t xml:space="preserve"> </w:t>
      </w:r>
      <w:r w:rsidR="00FC5C87">
        <w:rPr>
          <w:rFonts w:ascii="Times New Roman" w:hAnsi="Times New Roman" w:cs="Times New Roman"/>
          <w:sz w:val="28"/>
          <w:szCs w:val="28"/>
        </w:rPr>
        <w:t>(далее – Учреждение)</w:t>
      </w:r>
      <w:r w:rsidR="00A322A6" w:rsidRPr="00A322A6">
        <w:rPr>
          <w:rFonts w:ascii="Times New Roman" w:hAnsi="Times New Roman" w:cs="Times New Roman"/>
          <w:sz w:val="28"/>
          <w:szCs w:val="28"/>
        </w:rPr>
        <w:t xml:space="preserve">. </w:t>
      </w:r>
      <w:r w:rsidR="007D5694" w:rsidRPr="00A322A6">
        <w:rPr>
          <w:rFonts w:ascii="Times New Roman" w:hAnsi="Times New Roman" w:cs="Times New Roman"/>
          <w:sz w:val="28"/>
          <w:szCs w:val="28"/>
        </w:rPr>
        <w:t>По результатам проверки установлен</w:t>
      </w:r>
      <w:r>
        <w:rPr>
          <w:rFonts w:ascii="Times New Roman" w:hAnsi="Times New Roman" w:cs="Times New Roman"/>
          <w:sz w:val="28"/>
          <w:szCs w:val="28"/>
        </w:rPr>
        <w:t>о, что</w:t>
      </w:r>
      <w:r w:rsidR="007D5694" w:rsidRPr="00A322A6">
        <w:rPr>
          <w:rFonts w:ascii="Times New Roman" w:hAnsi="Times New Roman" w:cs="Times New Roman"/>
          <w:sz w:val="28"/>
          <w:szCs w:val="28"/>
        </w:rPr>
        <w:t xml:space="preserve"> </w:t>
      </w:r>
      <w:r w:rsidR="005276B1">
        <w:rPr>
          <w:rFonts w:ascii="Times New Roman" w:hAnsi="Times New Roman" w:cs="Times New Roman"/>
          <w:sz w:val="28"/>
          <w:szCs w:val="28"/>
        </w:rPr>
        <w:t>бухгалтерская</w:t>
      </w:r>
      <w:r>
        <w:rPr>
          <w:rFonts w:ascii="Times New Roman" w:hAnsi="Times New Roman" w:cs="Times New Roman"/>
          <w:sz w:val="28"/>
          <w:szCs w:val="28"/>
        </w:rPr>
        <w:t xml:space="preserve"> отчетно</w:t>
      </w:r>
      <w:r w:rsidR="005276B1">
        <w:rPr>
          <w:rFonts w:ascii="Times New Roman" w:hAnsi="Times New Roman" w:cs="Times New Roman"/>
          <w:sz w:val="28"/>
          <w:szCs w:val="28"/>
        </w:rPr>
        <w:t xml:space="preserve">сть </w:t>
      </w:r>
      <w:r w:rsidR="003E4C01">
        <w:rPr>
          <w:rFonts w:ascii="Times New Roman" w:hAnsi="Times New Roman" w:cs="Times New Roman"/>
          <w:sz w:val="28"/>
          <w:szCs w:val="28"/>
        </w:rPr>
        <w:t>по состоянию на 01.07.2017</w:t>
      </w:r>
      <w:r>
        <w:rPr>
          <w:rFonts w:ascii="Times New Roman" w:hAnsi="Times New Roman" w:cs="Times New Roman"/>
          <w:sz w:val="28"/>
          <w:szCs w:val="28"/>
        </w:rPr>
        <w:t xml:space="preserve"> является недостоверной, так как показатели, отраженные в б</w:t>
      </w:r>
      <w:r w:rsidR="00182334">
        <w:rPr>
          <w:rFonts w:ascii="Times New Roman" w:hAnsi="Times New Roman" w:cs="Times New Roman"/>
          <w:sz w:val="28"/>
          <w:szCs w:val="28"/>
        </w:rPr>
        <w:t xml:space="preserve">ухгалтерской </w:t>
      </w:r>
      <w:r>
        <w:rPr>
          <w:rFonts w:ascii="Times New Roman" w:hAnsi="Times New Roman" w:cs="Times New Roman"/>
          <w:sz w:val="28"/>
          <w:szCs w:val="28"/>
        </w:rPr>
        <w:t>отчетности</w:t>
      </w:r>
      <w:r w:rsidR="0018233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не соответствуют показателям главно</w:t>
      </w:r>
      <w:r w:rsidR="00182334">
        <w:rPr>
          <w:rFonts w:ascii="Times New Roman" w:hAnsi="Times New Roman" w:cs="Times New Roman"/>
          <w:sz w:val="28"/>
          <w:szCs w:val="28"/>
        </w:rPr>
        <w:t>й книги; на бумажном носителе бухгалтерская отчетность представлена с многочисленными замечаниями.</w:t>
      </w:r>
    </w:p>
    <w:p w:rsidR="000173EF" w:rsidRPr="00F71AC9" w:rsidRDefault="00BD3079" w:rsidP="000173E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Учреждения </w:t>
      </w:r>
      <w:r w:rsidR="00DB018B">
        <w:rPr>
          <w:rFonts w:ascii="Times New Roman" w:hAnsi="Times New Roman" w:cs="Times New Roman"/>
          <w:sz w:val="28"/>
          <w:szCs w:val="28"/>
        </w:rPr>
        <w:t>рекомендовано</w:t>
      </w:r>
      <w:bookmarkStart w:id="0" w:name="_GoBack"/>
      <w:bookmarkEnd w:id="0"/>
      <w:r w:rsidR="000173EF" w:rsidRPr="00F71AC9">
        <w:rPr>
          <w:rFonts w:ascii="Times New Roman" w:hAnsi="Times New Roman" w:cs="Times New Roman"/>
          <w:sz w:val="28"/>
          <w:szCs w:val="28"/>
        </w:rPr>
        <w:t xml:space="preserve"> принять меры к устранению выявленных н</w:t>
      </w:r>
      <w:r w:rsidR="00D9032D">
        <w:rPr>
          <w:rFonts w:ascii="Times New Roman" w:hAnsi="Times New Roman" w:cs="Times New Roman"/>
          <w:sz w:val="28"/>
          <w:szCs w:val="28"/>
        </w:rPr>
        <w:t>арушений</w:t>
      </w:r>
      <w:r w:rsidR="000173EF" w:rsidRPr="00F71AC9">
        <w:rPr>
          <w:rFonts w:ascii="Times New Roman" w:hAnsi="Times New Roman" w:cs="Times New Roman"/>
          <w:sz w:val="28"/>
          <w:szCs w:val="28"/>
        </w:rPr>
        <w:t>.</w:t>
      </w:r>
    </w:p>
    <w:p w:rsidR="00906C81" w:rsidRDefault="00906C81" w:rsidP="00906C8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06C81" w:rsidSect="00866A2D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F3262E"/>
    <w:multiLevelType w:val="hybridMultilevel"/>
    <w:tmpl w:val="E0EA0054"/>
    <w:lvl w:ilvl="0" w:tplc="FE34BF34">
      <w:start w:val="1"/>
      <w:numFmt w:val="decimal"/>
      <w:suff w:val="space"/>
      <w:lvlText w:val="%1."/>
      <w:lvlJc w:val="left"/>
      <w:pPr>
        <w:ind w:left="1706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A2D"/>
    <w:rsid w:val="000056F8"/>
    <w:rsid w:val="00010C00"/>
    <w:rsid w:val="000173EF"/>
    <w:rsid w:val="00052480"/>
    <w:rsid w:val="000569C7"/>
    <w:rsid w:val="00091286"/>
    <w:rsid w:val="000A5904"/>
    <w:rsid w:val="000C5E7F"/>
    <w:rsid w:val="000E595F"/>
    <w:rsid w:val="00100C0F"/>
    <w:rsid w:val="00125591"/>
    <w:rsid w:val="001767DC"/>
    <w:rsid w:val="00182334"/>
    <w:rsid w:val="00182617"/>
    <w:rsid w:val="0019296C"/>
    <w:rsid w:val="001953F7"/>
    <w:rsid w:val="001C6BD9"/>
    <w:rsid w:val="001D4DAA"/>
    <w:rsid w:val="001F1E39"/>
    <w:rsid w:val="001F6207"/>
    <w:rsid w:val="00206801"/>
    <w:rsid w:val="002330A5"/>
    <w:rsid w:val="00234C7B"/>
    <w:rsid w:val="00235655"/>
    <w:rsid w:val="002610BA"/>
    <w:rsid w:val="00262066"/>
    <w:rsid w:val="002A54B2"/>
    <w:rsid w:val="002A7D30"/>
    <w:rsid w:val="002B1732"/>
    <w:rsid w:val="002B5C93"/>
    <w:rsid w:val="002F3996"/>
    <w:rsid w:val="002F4733"/>
    <w:rsid w:val="003128FC"/>
    <w:rsid w:val="00314BB5"/>
    <w:rsid w:val="00316F90"/>
    <w:rsid w:val="003332AD"/>
    <w:rsid w:val="003348A1"/>
    <w:rsid w:val="0033582F"/>
    <w:rsid w:val="00336A79"/>
    <w:rsid w:val="003712D3"/>
    <w:rsid w:val="0038761E"/>
    <w:rsid w:val="003A5D4B"/>
    <w:rsid w:val="003B35F9"/>
    <w:rsid w:val="003D46F3"/>
    <w:rsid w:val="003E4C01"/>
    <w:rsid w:val="003F6158"/>
    <w:rsid w:val="004065C1"/>
    <w:rsid w:val="004121D7"/>
    <w:rsid w:val="00466D54"/>
    <w:rsid w:val="00467B1B"/>
    <w:rsid w:val="00470E38"/>
    <w:rsid w:val="00471052"/>
    <w:rsid w:val="0048553A"/>
    <w:rsid w:val="00491B68"/>
    <w:rsid w:val="00494A47"/>
    <w:rsid w:val="004A167C"/>
    <w:rsid w:val="004B0CA2"/>
    <w:rsid w:val="004F6618"/>
    <w:rsid w:val="005035FA"/>
    <w:rsid w:val="00507D8A"/>
    <w:rsid w:val="00513CE1"/>
    <w:rsid w:val="00523B70"/>
    <w:rsid w:val="005276B1"/>
    <w:rsid w:val="0053579F"/>
    <w:rsid w:val="00540424"/>
    <w:rsid w:val="00554AA2"/>
    <w:rsid w:val="00555894"/>
    <w:rsid w:val="005632E7"/>
    <w:rsid w:val="005679D5"/>
    <w:rsid w:val="00584654"/>
    <w:rsid w:val="00586B5B"/>
    <w:rsid w:val="00590725"/>
    <w:rsid w:val="005A1476"/>
    <w:rsid w:val="005A7D4A"/>
    <w:rsid w:val="005C3023"/>
    <w:rsid w:val="00612075"/>
    <w:rsid w:val="00653F38"/>
    <w:rsid w:val="006635EC"/>
    <w:rsid w:val="0067284E"/>
    <w:rsid w:val="00677C3C"/>
    <w:rsid w:val="00681D2E"/>
    <w:rsid w:val="00684656"/>
    <w:rsid w:val="006C57F4"/>
    <w:rsid w:val="006D6080"/>
    <w:rsid w:val="006E236F"/>
    <w:rsid w:val="006F2C57"/>
    <w:rsid w:val="006F629B"/>
    <w:rsid w:val="00736B6D"/>
    <w:rsid w:val="00762441"/>
    <w:rsid w:val="00795815"/>
    <w:rsid w:val="00795B54"/>
    <w:rsid w:val="007A7928"/>
    <w:rsid w:val="007D5694"/>
    <w:rsid w:val="00821A2A"/>
    <w:rsid w:val="008412E6"/>
    <w:rsid w:val="00862559"/>
    <w:rsid w:val="00866A2D"/>
    <w:rsid w:val="0088327C"/>
    <w:rsid w:val="008957AC"/>
    <w:rsid w:val="008A5604"/>
    <w:rsid w:val="008B2036"/>
    <w:rsid w:val="008C118D"/>
    <w:rsid w:val="008C3EC6"/>
    <w:rsid w:val="008C6A4E"/>
    <w:rsid w:val="008F3BC2"/>
    <w:rsid w:val="008F7170"/>
    <w:rsid w:val="00902322"/>
    <w:rsid w:val="00903123"/>
    <w:rsid w:val="00903B30"/>
    <w:rsid w:val="00906C81"/>
    <w:rsid w:val="00916DD0"/>
    <w:rsid w:val="0092465A"/>
    <w:rsid w:val="00933B7A"/>
    <w:rsid w:val="009621D0"/>
    <w:rsid w:val="00981744"/>
    <w:rsid w:val="00985EDE"/>
    <w:rsid w:val="009A573E"/>
    <w:rsid w:val="009A76ED"/>
    <w:rsid w:val="009C0E3B"/>
    <w:rsid w:val="00A04929"/>
    <w:rsid w:val="00A322A6"/>
    <w:rsid w:val="00A43E43"/>
    <w:rsid w:val="00A46AB2"/>
    <w:rsid w:val="00A53703"/>
    <w:rsid w:val="00A567A2"/>
    <w:rsid w:val="00A61914"/>
    <w:rsid w:val="00A820C7"/>
    <w:rsid w:val="00A83A64"/>
    <w:rsid w:val="00AC3C48"/>
    <w:rsid w:val="00AE7372"/>
    <w:rsid w:val="00AF1325"/>
    <w:rsid w:val="00AF659F"/>
    <w:rsid w:val="00B11F6F"/>
    <w:rsid w:val="00B125B2"/>
    <w:rsid w:val="00B32112"/>
    <w:rsid w:val="00B336E5"/>
    <w:rsid w:val="00B4071C"/>
    <w:rsid w:val="00B643C4"/>
    <w:rsid w:val="00B77E15"/>
    <w:rsid w:val="00B966E6"/>
    <w:rsid w:val="00BA51FE"/>
    <w:rsid w:val="00BA7B30"/>
    <w:rsid w:val="00BB6F37"/>
    <w:rsid w:val="00BC34E6"/>
    <w:rsid w:val="00BD3079"/>
    <w:rsid w:val="00BE32E2"/>
    <w:rsid w:val="00BF7082"/>
    <w:rsid w:val="00C0057B"/>
    <w:rsid w:val="00C07879"/>
    <w:rsid w:val="00C122E3"/>
    <w:rsid w:val="00C305D2"/>
    <w:rsid w:val="00C30E20"/>
    <w:rsid w:val="00C31052"/>
    <w:rsid w:val="00C36415"/>
    <w:rsid w:val="00C46067"/>
    <w:rsid w:val="00C62124"/>
    <w:rsid w:val="00C63FFF"/>
    <w:rsid w:val="00C644CF"/>
    <w:rsid w:val="00C73C04"/>
    <w:rsid w:val="00C932EC"/>
    <w:rsid w:val="00CC2EA8"/>
    <w:rsid w:val="00CD297E"/>
    <w:rsid w:val="00CE0DA8"/>
    <w:rsid w:val="00CF1538"/>
    <w:rsid w:val="00D023B0"/>
    <w:rsid w:val="00D10A87"/>
    <w:rsid w:val="00D21E46"/>
    <w:rsid w:val="00D2635E"/>
    <w:rsid w:val="00D561E6"/>
    <w:rsid w:val="00D60761"/>
    <w:rsid w:val="00D6626B"/>
    <w:rsid w:val="00D72E7C"/>
    <w:rsid w:val="00D739B5"/>
    <w:rsid w:val="00D82A79"/>
    <w:rsid w:val="00D9032D"/>
    <w:rsid w:val="00D95D25"/>
    <w:rsid w:val="00DA55A8"/>
    <w:rsid w:val="00DA74E5"/>
    <w:rsid w:val="00DB018B"/>
    <w:rsid w:val="00DB1174"/>
    <w:rsid w:val="00DC1A43"/>
    <w:rsid w:val="00DC2964"/>
    <w:rsid w:val="00E04E7C"/>
    <w:rsid w:val="00E2166E"/>
    <w:rsid w:val="00E33D25"/>
    <w:rsid w:val="00E532BC"/>
    <w:rsid w:val="00E72E36"/>
    <w:rsid w:val="00EA6125"/>
    <w:rsid w:val="00EE46A8"/>
    <w:rsid w:val="00EF6CCD"/>
    <w:rsid w:val="00F00E23"/>
    <w:rsid w:val="00F05CD9"/>
    <w:rsid w:val="00F06C94"/>
    <w:rsid w:val="00F17CB5"/>
    <w:rsid w:val="00F237E9"/>
    <w:rsid w:val="00F4136E"/>
    <w:rsid w:val="00F42FA2"/>
    <w:rsid w:val="00F45771"/>
    <w:rsid w:val="00F51801"/>
    <w:rsid w:val="00F73AC6"/>
    <w:rsid w:val="00F80785"/>
    <w:rsid w:val="00F86203"/>
    <w:rsid w:val="00F97562"/>
    <w:rsid w:val="00FA5A5A"/>
    <w:rsid w:val="00FC5C87"/>
    <w:rsid w:val="00FD368E"/>
    <w:rsid w:val="00FD77ED"/>
    <w:rsid w:val="00FE0087"/>
    <w:rsid w:val="00FE6C9B"/>
    <w:rsid w:val="00FE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1D8511-D907-464A-92DD-FAC28AC9E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6A2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30E2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7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792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A322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5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Смагина Александра Анатольевна</dc:creator>
  <cp:lastModifiedBy>Булычева Татьяна Анатольевна</cp:lastModifiedBy>
  <cp:revision>27</cp:revision>
  <cp:lastPrinted>2017-12-20T15:21:00Z</cp:lastPrinted>
  <dcterms:created xsi:type="dcterms:W3CDTF">2015-12-29T07:44:00Z</dcterms:created>
  <dcterms:modified xsi:type="dcterms:W3CDTF">2017-12-20T15:21:00Z</dcterms:modified>
</cp:coreProperties>
</file>