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>соблюдения правовых актов, регулирующих составление и представление б</w:t>
      </w:r>
      <w:r w:rsidR="00A820C7">
        <w:rPr>
          <w:rFonts w:ascii="Times New Roman" w:hAnsi="Times New Roman" w:cs="Times New Roman"/>
          <w:b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</w:t>
      </w:r>
      <w:r w:rsidR="00A820C7">
        <w:rPr>
          <w:rFonts w:ascii="Times New Roman" w:hAnsi="Times New Roman" w:cs="Times New Roman"/>
          <w:b/>
          <w:sz w:val="28"/>
          <w:szCs w:val="28"/>
        </w:rPr>
        <w:t>бюджетном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социального обслуживания </w:t>
      </w:r>
      <w:r w:rsidR="005276B1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«</w:t>
      </w:r>
      <w:r w:rsidR="005276B1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</w:t>
      </w:r>
      <w:r w:rsidR="00182617" w:rsidRPr="00A32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4150">
        <w:rPr>
          <w:rFonts w:ascii="Times New Roman" w:hAnsi="Times New Roman" w:cs="Times New Roman"/>
          <w:b/>
          <w:sz w:val="28"/>
          <w:szCs w:val="28"/>
        </w:rPr>
        <w:t>Ново-</w:t>
      </w:r>
      <w:proofErr w:type="spellStart"/>
      <w:r w:rsidR="00CB4150">
        <w:rPr>
          <w:rFonts w:ascii="Times New Roman" w:hAnsi="Times New Roman" w:cs="Times New Roman"/>
          <w:b/>
          <w:sz w:val="28"/>
          <w:szCs w:val="28"/>
        </w:rPr>
        <w:t>Лялинского</w:t>
      </w:r>
      <w:proofErr w:type="spellEnd"/>
      <w:r w:rsidR="00CB4150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соблюдения правовых актов, регулирующих составление и представление б</w:t>
      </w:r>
      <w:r w:rsidR="005276B1">
        <w:rPr>
          <w:rFonts w:ascii="Times New Roman" w:hAnsi="Times New Roman" w:cs="Times New Roman"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отчетности в государственном </w:t>
      </w:r>
      <w:r w:rsidR="005276B1" w:rsidRPr="005276B1">
        <w:rPr>
          <w:rFonts w:ascii="Times New Roman" w:hAnsi="Times New Roman" w:cs="Times New Roman"/>
          <w:sz w:val="28"/>
          <w:szCs w:val="28"/>
        </w:rPr>
        <w:t xml:space="preserve">бюджетном учреждении социального обслуживания населения Свердловской области «Комплексный центр социального обслуживания населения </w:t>
      </w:r>
      <w:r w:rsidR="00CB4150">
        <w:rPr>
          <w:rFonts w:ascii="Times New Roman" w:hAnsi="Times New Roman" w:cs="Times New Roman"/>
          <w:sz w:val="28"/>
          <w:szCs w:val="28"/>
        </w:rPr>
        <w:t>Ново-</w:t>
      </w:r>
      <w:proofErr w:type="spellStart"/>
      <w:r w:rsidR="00CB4150">
        <w:rPr>
          <w:rFonts w:ascii="Times New Roman" w:hAnsi="Times New Roman" w:cs="Times New Roman"/>
          <w:sz w:val="28"/>
          <w:szCs w:val="28"/>
        </w:rPr>
        <w:t>Лялинского</w:t>
      </w:r>
      <w:proofErr w:type="spellEnd"/>
      <w:r w:rsidR="00CB4150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276B1" w:rsidRPr="005276B1">
        <w:rPr>
          <w:rFonts w:ascii="Times New Roman" w:hAnsi="Times New Roman" w:cs="Times New Roman"/>
          <w:sz w:val="28"/>
          <w:szCs w:val="28"/>
        </w:rPr>
        <w:t>»</w:t>
      </w:r>
      <w:r w:rsidR="005276B1">
        <w:rPr>
          <w:rFonts w:ascii="Times New Roman" w:hAnsi="Times New Roman" w:cs="Times New Roman"/>
          <w:sz w:val="28"/>
          <w:szCs w:val="28"/>
        </w:rPr>
        <w:t xml:space="preserve"> </w:t>
      </w:r>
      <w:r w:rsidR="00FC5C87">
        <w:rPr>
          <w:rFonts w:ascii="Times New Roman" w:hAnsi="Times New Roman" w:cs="Times New Roman"/>
          <w:sz w:val="28"/>
          <w:szCs w:val="28"/>
        </w:rPr>
        <w:t>(далее – Учреждение)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5276B1">
        <w:rPr>
          <w:rFonts w:ascii="Times New Roman" w:hAnsi="Times New Roman" w:cs="Times New Roman"/>
          <w:sz w:val="28"/>
          <w:szCs w:val="28"/>
        </w:rPr>
        <w:t>годовая бухгалтерская</w:t>
      </w:r>
      <w:r>
        <w:rPr>
          <w:rFonts w:ascii="Times New Roman" w:hAnsi="Times New Roman" w:cs="Times New Roman"/>
          <w:sz w:val="28"/>
          <w:szCs w:val="28"/>
        </w:rPr>
        <w:t xml:space="preserve"> отчетно</w:t>
      </w:r>
      <w:r w:rsidR="005276B1">
        <w:rPr>
          <w:rFonts w:ascii="Times New Roman" w:hAnsi="Times New Roman" w:cs="Times New Roman"/>
          <w:sz w:val="28"/>
          <w:szCs w:val="28"/>
        </w:rPr>
        <w:t xml:space="preserve">сть </w:t>
      </w:r>
      <w:r w:rsidR="00182334">
        <w:rPr>
          <w:rFonts w:ascii="Times New Roman" w:hAnsi="Times New Roman" w:cs="Times New Roman"/>
          <w:sz w:val="28"/>
          <w:szCs w:val="28"/>
        </w:rPr>
        <w:t>за 2016 год</w:t>
      </w:r>
      <w:r>
        <w:rPr>
          <w:rFonts w:ascii="Times New Roman" w:hAnsi="Times New Roman" w:cs="Times New Roman"/>
          <w:sz w:val="28"/>
          <w:szCs w:val="28"/>
        </w:rPr>
        <w:t xml:space="preserve"> является недостоверной, так как показатели, отраженные в б</w:t>
      </w:r>
      <w:r w:rsidR="00182334">
        <w:rPr>
          <w:rFonts w:ascii="Times New Roman" w:hAnsi="Times New Roman" w:cs="Times New Roman"/>
          <w:sz w:val="28"/>
          <w:szCs w:val="28"/>
        </w:rPr>
        <w:t xml:space="preserve">ухгалтерской </w:t>
      </w:r>
      <w:r>
        <w:rPr>
          <w:rFonts w:ascii="Times New Roman" w:hAnsi="Times New Roman" w:cs="Times New Roman"/>
          <w:sz w:val="28"/>
          <w:szCs w:val="28"/>
        </w:rPr>
        <w:t>отчетности</w:t>
      </w:r>
      <w:r w:rsidR="0018233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 соответствуют показателям главно</w:t>
      </w:r>
      <w:r w:rsidR="00182334">
        <w:rPr>
          <w:rFonts w:ascii="Times New Roman" w:hAnsi="Times New Roman" w:cs="Times New Roman"/>
          <w:sz w:val="28"/>
          <w:szCs w:val="28"/>
        </w:rPr>
        <w:t>й книги; на бумажном носителе бухгалтерская отчетность представлена с многочисленными замечаниями.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</w:t>
      </w:r>
      <w:r w:rsidR="00AD0666">
        <w:rPr>
          <w:rFonts w:ascii="Times New Roman" w:hAnsi="Times New Roman" w:cs="Times New Roman"/>
          <w:sz w:val="28"/>
          <w:szCs w:val="28"/>
        </w:rPr>
        <w:t>рекомендовано</w:t>
      </w:r>
      <w:bookmarkStart w:id="0" w:name="_GoBack"/>
      <w:bookmarkEnd w:id="0"/>
      <w:r w:rsidR="000173EF" w:rsidRPr="00F71AC9">
        <w:rPr>
          <w:rFonts w:ascii="Times New Roman" w:hAnsi="Times New Roman" w:cs="Times New Roman"/>
          <w:sz w:val="28"/>
          <w:szCs w:val="28"/>
        </w:rPr>
        <w:t xml:space="preserve">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334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276B1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20C7"/>
    <w:rsid w:val="00A83A64"/>
    <w:rsid w:val="00AC3C48"/>
    <w:rsid w:val="00AD0666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B415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1D8511-D907-464A-92DD-FAC28AC9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25</cp:revision>
  <cp:lastPrinted>2017-12-15T13:38:00Z</cp:lastPrinted>
  <dcterms:created xsi:type="dcterms:W3CDTF">2015-12-29T07:44:00Z</dcterms:created>
  <dcterms:modified xsi:type="dcterms:W3CDTF">2017-12-20T15:11:00Z</dcterms:modified>
</cp:coreProperties>
</file>