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ED4" w:rsidRPr="0039476D" w:rsidRDefault="00E66ED4" w:rsidP="00AB04C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47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 w:rsidR="0039476D">
        <w:rPr>
          <w:rFonts w:ascii="Times New Roman" w:hAnsi="Times New Roman" w:cs="Times New Roman"/>
          <w:b/>
          <w:sz w:val="28"/>
          <w:szCs w:val="28"/>
        </w:rPr>
        <w:t>о результатах проведенного</w:t>
      </w:r>
      <w:r w:rsidR="00C309E5">
        <w:rPr>
          <w:rFonts w:ascii="Times New Roman" w:hAnsi="Times New Roman" w:cs="Times New Roman"/>
          <w:b/>
          <w:sz w:val="28"/>
          <w:szCs w:val="28"/>
        </w:rPr>
        <w:t xml:space="preserve"> Министерством</w:t>
      </w:r>
      <w:r w:rsidR="0039476D">
        <w:rPr>
          <w:rFonts w:ascii="Times New Roman" w:hAnsi="Times New Roman" w:cs="Times New Roman"/>
          <w:b/>
          <w:sz w:val="28"/>
          <w:szCs w:val="28"/>
        </w:rPr>
        <w:t xml:space="preserve"> социальной политики Свердловской области внутреннего финансового</w:t>
      </w:r>
      <w:r w:rsidR="0039476D" w:rsidRPr="0039476D">
        <w:rPr>
          <w:rFonts w:ascii="Times New Roman" w:hAnsi="Times New Roman" w:cs="Times New Roman"/>
          <w:b/>
          <w:sz w:val="28"/>
          <w:szCs w:val="28"/>
        </w:rPr>
        <w:t xml:space="preserve"> аудит</w:t>
      </w:r>
      <w:r w:rsidR="0039476D">
        <w:rPr>
          <w:rFonts w:ascii="Times New Roman" w:hAnsi="Times New Roman" w:cs="Times New Roman"/>
          <w:b/>
          <w:sz w:val="28"/>
          <w:szCs w:val="28"/>
        </w:rPr>
        <w:t>а</w:t>
      </w:r>
      <w:r w:rsidR="0039476D" w:rsidRPr="0039476D">
        <w:rPr>
          <w:rFonts w:ascii="Times New Roman" w:hAnsi="Times New Roman" w:cs="Times New Roman"/>
          <w:b/>
          <w:sz w:val="28"/>
          <w:szCs w:val="28"/>
        </w:rPr>
        <w:t xml:space="preserve"> Министерства</w:t>
      </w:r>
      <w:r w:rsidR="0039476D">
        <w:rPr>
          <w:rFonts w:ascii="Times New Roman" w:hAnsi="Times New Roman" w:cs="Times New Roman"/>
          <w:b/>
          <w:sz w:val="28"/>
          <w:szCs w:val="28"/>
        </w:rPr>
        <w:t xml:space="preserve"> социальной политики </w:t>
      </w:r>
      <w:r w:rsidR="004C0C6E">
        <w:rPr>
          <w:rFonts w:ascii="Times New Roman" w:hAnsi="Times New Roman" w:cs="Times New Roman"/>
          <w:b/>
          <w:sz w:val="28"/>
          <w:szCs w:val="28"/>
        </w:rPr>
        <w:t>Свердловской области</w:t>
      </w:r>
    </w:p>
    <w:p w:rsidR="00E66ED4" w:rsidRDefault="00E66ED4" w:rsidP="00D339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ED4" w:rsidRDefault="00E66ED4" w:rsidP="00D33982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ED4" w:rsidRDefault="00E66ED4" w:rsidP="00D3398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 xml:space="preserve">с </w:t>
      </w:r>
      <w:r w:rsidR="00373B2C">
        <w:rPr>
          <w:rFonts w:ascii="Times New Roman" w:hAnsi="Times New Roman"/>
          <w:sz w:val="28"/>
          <w:szCs w:val="28"/>
        </w:rPr>
        <w:t>30 октября по 20 ноября</w:t>
      </w:r>
      <w:r w:rsidRPr="002F7D6B">
        <w:rPr>
          <w:rFonts w:ascii="Times New Roman" w:hAnsi="Times New Roman"/>
          <w:sz w:val="28"/>
          <w:szCs w:val="28"/>
        </w:rPr>
        <w:t xml:space="preserve"> 2017</w:t>
      </w:r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09E5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</w:t>
      </w:r>
      <w:r w:rsidR="0037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 Свердловской области проведен внутренний финансовый аудит </w:t>
      </w:r>
      <w:r w:rsidR="00373B2C" w:rsidRPr="00373B2C">
        <w:rPr>
          <w:rFonts w:ascii="Times New Roman" w:hAnsi="Times New Roman" w:cs="Times New Roman"/>
          <w:sz w:val="28"/>
          <w:szCs w:val="28"/>
        </w:rPr>
        <w:t>достоверности бюджетной отчетности и соответствия порядка ведения бюджетного учета методологии и стандартам бюджетного учета</w:t>
      </w:r>
      <w:r w:rsidR="00373B2C">
        <w:rPr>
          <w:rFonts w:ascii="Times New Roman" w:hAnsi="Times New Roman" w:cs="Times New Roman"/>
          <w:sz w:val="28"/>
          <w:szCs w:val="28"/>
        </w:rPr>
        <w:t>, установленным Министерством финансов Ро</w:t>
      </w:r>
      <w:r w:rsidR="004C0C6E">
        <w:rPr>
          <w:rFonts w:ascii="Times New Roman" w:hAnsi="Times New Roman" w:cs="Times New Roman"/>
          <w:sz w:val="28"/>
          <w:szCs w:val="28"/>
        </w:rPr>
        <w:t>ссийской Федерации,</w:t>
      </w:r>
      <w:r w:rsidR="0037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3B2C" w:rsidRPr="0039476D">
        <w:rPr>
          <w:rFonts w:ascii="Times New Roman" w:hAnsi="Times New Roman" w:cs="Times New Roman"/>
          <w:b/>
          <w:sz w:val="28"/>
          <w:szCs w:val="28"/>
        </w:rPr>
        <w:t>э</w:t>
      </w:r>
      <w:r w:rsidR="00373B2C" w:rsidRPr="00373B2C">
        <w:rPr>
          <w:rFonts w:ascii="Times New Roman" w:hAnsi="Times New Roman" w:cs="Times New Roman"/>
          <w:sz w:val="28"/>
          <w:szCs w:val="28"/>
        </w:rPr>
        <w:t>ффективности системы внутреннего финансового контроля</w:t>
      </w:r>
      <w:r w:rsidR="00373B2C" w:rsidRPr="00373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0C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Министерстве социальной политики Свердловско</w:t>
      </w:r>
      <w:r w:rsidR="00C309E5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</w:t>
      </w:r>
      <w:r w:rsidR="004C0C6E" w:rsidRPr="004C0C6E">
        <w:rPr>
          <w:rFonts w:ascii="Times New Roman" w:hAnsi="Times New Roman" w:cs="Times New Roman"/>
          <w:sz w:val="28"/>
          <w:szCs w:val="28"/>
        </w:rPr>
        <w:t xml:space="preserve"> </w:t>
      </w:r>
      <w:r w:rsidR="004C0C6E">
        <w:rPr>
          <w:rFonts w:ascii="Times New Roman" w:hAnsi="Times New Roman" w:cs="Times New Roman"/>
          <w:sz w:val="28"/>
          <w:szCs w:val="28"/>
        </w:rPr>
        <w:t>за 2016 год</w:t>
      </w:r>
      <w:r w:rsidR="004C0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</w:t>
      </w:r>
      <w:r w:rsidR="00C309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проверки от </w:t>
      </w:r>
      <w:r w:rsidR="00373B2C">
        <w:rPr>
          <w:rFonts w:ascii="Times New Roman" w:hAnsi="Times New Roman"/>
          <w:sz w:val="28"/>
          <w:szCs w:val="28"/>
        </w:rPr>
        <w:t>20 ноября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2F26A1">
        <w:rPr>
          <w:rFonts w:ascii="Times New Roman" w:hAnsi="Times New Roman"/>
          <w:sz w:val="28"/>
          <w:szCs w:val="28"/>
        </w:rPr>
        <w:t>2017 </w:t>
      </w:r>
      <w:r>
        <w:rPr>
          <w:rFonts w:ascii="Times New Roman" w:hAnsi="Times New Roman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E66ED4" w:rsidRDefault="00C309E5" w:rsidP="00D339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Аудиторской п</w:t>
      </w:r>
      <w:r w:rsidR="00E66E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роверкой установлено:</w:t>
      </w:r>
    </w:p>
    <w:p w:rsidR="00E66ED4" w:rsidRDefault="003D6B00" w:rsidP="00D339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B00">
        <w:rPr>
          <w:rFonts w:ascii="Times New Roman" w:hAnsi="Times New Roman" w:cs="Times New Roman"/>
          <w:sz w:val="28"/>
          <w:szCs w:val="28"/>
          <w:lang w:eastAsia="ru-RU"/>
        </w:rPr>
        <w:t xml:space="preserve">нарушение </w:t>
      </w:r>
      <w:r w:rsidRPr="003D6B00">
        <w:rPr>
          <w:rFonts w:ascii="Times New Roman" w:hAnsi="Times New Roman" w:cs="Times New Roman"/>
          <w:sz w:val="28"/>
          <w:szCs w:val="28"/>
        </w:rPr>
        <w:t xml:space="preserve">Положения о порядке и условиях командирования государственных гражданских служащих Свердловской области, утвержденного Указом Губернатора Свердловской области от 29.12.2006 № 1149-УГ </w:t>
      </w:r>
      <w:r w:rsidR="00D33982">
        <w:rPr>
          <w:rFonts w:ascii="Times New Roman" w:hAnsi="Times New Roman" w:cs="Times New Roman"/>
          <w:sz w:val="28"/>
          <w:szCs w:val="28"/>
        </w:rPr>
        <w:t>«Об </w:t>
      </w:r>
      <w:r w:rsidRPr="003D6B00">
        <w:rPr>
          <w:rFonts w:ascii="Times New Roman" w:hAnsi="Times New Roman" w:cs="Times New Roman"/>
          <w:sz w:val="28"/>
          <w:szCs w:val="28"/>
        </w:rPr>
        <w:t>утверждении Положения о порядке и условиях командирования государственных гражданских служащих Свердловской области»</w:t>
      </w:r>
      <w:r w:rsidR="0029270D">
        <w:rPr>
          <w:rFonts w:ascii="Times New Roman" w:hAnsi="Times New Roman" w:cs="Times New Roman"/>
          <w:sz w:val="28"/>
          <w:szCs w:val="28"/>
        </w:rPr>
        <w:t>,</w:t>
      </w:r>
      <w:r w:rsidR="0029270D" w:rsidRPr="0029270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9270D">
        <w:rPr>
          <w:rFonts w:ascii="Times New Roman" w:hAnsi="Times New Roman"/>
          <w:sz w:val="28"/>
          <w:szCs w:val="28"/>
          <w:lang w:eastAsia="ru-RU"/>
        </w:rPr>
        <w:t>в части возмещения расходов</w:t>
      </w:r>
      <w:r w:rsidR="00B56457">
        <w:rPr>
          <w:rFonts w:ascii="Times New Roman" w:hAnsi="Times New Roman"/>
          <w:sz w:val="28"/>
          <w:szCs w:val="28"/>
          <w:lang w:eastAsia="ru-RU"/>
        </w:rPr>
        <w:t xml:space="preserve"> при оплате суточных по трем служебным командировкам государственного гражданского служащего</w:t>
      </w:r>
      <w:r w:rsidR="00D33982">
        <w:rPr>
          <w:rFonts w:ascii="Times New Roman" w:hAnsi="Times New Roman" w:cs="Times New Roman"/>
          <w:sz w:val="28"/>
          <w:szCs w:val="28"/>
        </w:rPr>
        <w:t>;</w:t>
      </w:r>
    </w:p>
    <w:p w:rsidR="007A75C8" w:rsidRDefault="00D33982" w:rsidP="00DE7C8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3982">
        <w:rPr>
          <w:rFonts w:ascii="Times New Roman" w:hAnsi="Times New Roman" w:cs="Times New Roman"/>
          <w:sz w:val="28"/>
          <w:szCs w:val="28"/>
        </w:rPr>
        <w:t>нарушение порядка ведения бухгалтерского учета</w:t>
      </w:r>
      <w:r w:rsidR="0029270D">
        <w:rPr>
          <w:rFonts w:ascii="Times New Roman" w:hAnsi="Times New Roman" w:cs="Times New Roman"/>
          <w:sz w:val="28"/>
          <w:szCs w:val="28"/>
        </w:rPr>
        <w:t>,</w:t>
      </w:r>
      <w:r w:rsidR="0029270D" w:rsidRPr="0029270D">
        <w:rPr>
          <w:rFonts w:ascii="Times New Roman" w:hAnsi="Times New Roman"/>
          <w:sz w:val="28"/>
          <w:szCs w:val="28"/>
        </w:rPr>
        <w:t xml:space="preserve"> </w:t>
      </w:r>
      <w:r w:rsidR="0029270D">
        <w:rPr>
          <w:rFonts w:ascii="Times New Roman" w:hAnsi="Times New Roman"/>
          <w:sz w:val="28"/>
          <w:szCs w:val="28"/>
        </w:rPr>
        <w:t>в час</w:t>
      </w:r>
      <w:r w:rsidR="007A75C8">
        <w:rPr>
          <w:rFonts w:ascii="Times New Roman" w:hAnsi="Times New Roman"/>
          <w:sz w:val="28"/>
          <w:szCs w:val="28"/>
        </w:rPr>
        <w:t>ти оформления первичных учетных</w:t>
      </w:r>
      <w:r w:rsidR="0029270D">
        <w:rPr>
          <w:rFonts w:ascii="Times New Roman" w:hAnsi="Times New Roman"/>
          <w:sz w:val="28"/>
          <w:szCs w:val="28"/>
        </w:rPr>
        <w:t xml:space="preserve"> </w:t>
      </w:r>
      <w:r w:rsidR="007A75C8">
        <w:rPr>
          <w:rFonts w:ascii="Times New Roman" w:hAnsi="Times New Roman"/>
          <w:sz w:val="28"/>
          <w:szCs w:val="28"/>
        </w:rPr>
        <w:t>документов</w:t>
      </w:r>
      <w:r w:rsidR="00B56457">
        <w:rPr>
          <w:rFonts w:ascii="Times New Roman" w:hAnsi="Times New Roman"/>
          <w:sz w:val="28"/>
          <w:szCs w:val="28"/>
        </w:rPr>
        <w:t xml:space="preserve">: </w:t>
      </w:r>
      <w:r w:rsidR="007A75C8">
        <w:rPr>
          <w:rFonts w:ascii="Times New Roman" w:hAnsi="Times New Roman"/>
          <w:sz w:val="28"/>
          <w:szCs w:val="28"/>
        </w:rPr>
        <w:t>ведомости</w:t>
      </w:r>
      <w:r w:rsidR="0029270D" w:rsidRPr="00346810">
        <w:rPr>
          <w:rFonts w:ascii="Times New Roman" w:hAnsi="Times New Roman"/>
          <w:sz w:val="28"/>
          <w:szCs w:val="28"/>
        </w:rPr>
        <w:t xml:space="preserve"> выдачи материальных ценностей н</w:t>
      </w:r>
      <w:r w:rsidR="0029270D" w:rsidRPr="00FA6C2E">
        <w:rPr>
          <w:rFonts w:ascii="Times New Roman" w:hAnsi="Times New Roman"/>
          <w:sz w:val="28"/>
          <w:szCs w:val="28"/>
        </w:rPr>
        <w:t>а нужды учреждения</w:t>
      </w:r>
      <w:r w:rsidR="0058020D">
        <w:rPr>
          <w:rFonts w:ascii="Times New Roman" w:hAnsi="Times New Roman"/>
          <w:sz w:val="28"/>
          <w:szCs w:val="28"/>
        </w:rPr>
        <w:t xml:space="preserve">, </w:t>
      </w:r>
      <w:r w:rsidR="007A75C8">
        <w:rPr>
          <w:rFonts w:ascii="Times New Roman" w:hAnsi="Times New Roman" w:cs="Times New Roman"/>
          <w:sz w:val="28"/>
          <w:szCs w:val="28"/>
          <w:lang w:eastAsia="ru-RU"/>
        </w:rPr>
        <w:t>табеля</w:t>
      </w:r>
      <w:r w:rsidR="0058020D" w:rsidRPr="0058020D">
        <w:rPr>
          <w:rFonts w:ascii="Times New Roman" w:hAnsi="Times New Roman" w:cs="Times New Roman"/>
          <w:sz w:val="28"/>
          <w:szCs w:val="28"/>
          <w:lang w:eastAsia="ru-RU"/>
        </w:rPr>
        <w:t xml:space="preserve"> учета использования рабочего времени</w:t>
      </w:r>
      <w:r w:rsidR="007A75C8">
        <w:rPr>
          <w:rFonts w:ascii="Times New Roman" w:hAnsi="Times New Roman"/>
          <w:sz w:val="28"/>
          <w:szCs w:val="28"/>
        </w:rPr>
        <w:t>;</w:t>
      </w:r>
      <w:r w:rsidR="00506093">
        <w:rPr>
          <w:rFonts w:ascii="Times New Roman" w:hAnsi="Times New Roman"/>
          <w:sz w:val="28"/>
          <w:szCs w:val="28"/>
        </w:rPr>
        <w:t xml:space="preserve"> </w:t>
      </w:r>
    </w:p>
    <w:p w:rsidR="00DE7C8B" w:rsidRDefault="00DE7C8B" w:rsidP="00DE7C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Pr="00DE7C8B">
        <w:rPr>
          <w:rFonts w:ascii="Times New Roman" w:hAnsi="Times New Roman" w:cs="Times New Roman"/>
          <w:sz w:val="28"/>
          <w:szCs w:val="28"/>
        </w:rPr>
        <w:t>Методических указаний по инвентаризации имущ</w:t>
      </w:r>
      <w:r w:rsidR="00AB04CC">
        <w:rPr>
          <w:rFonts w:ascii="Times New Roman" w:hAnsi="Times New Roman" w:cs="Times New Roman"/>
          <w:sz w:val="28"/>
          <w:szCs w:val="28"/>
        </w:rPr>
        <w:t>ества и </w:t>
      </w:r>
      <w:r>
        <w:rPr>
          <w:rFonts w:ascii="Times New Roman" w:hAnsi="Times New Roman" w:cs="Times New Roman"/>
          <w:sz w:val="28"/>
          <w:szCs w:val="28"/>
        </w:rPr>
        <w:t>финансовых обязательств,</w:t>
      </w:r>
      <w:r w:rsidRPr="00DE7C8B">
        <w:rPr>
          <w:sz w:val="28"/>
          <w:szCs w:val="28"/>
        </w:rPr>
        <w:t xml:space="preserve"> </w:t>
      </w:r>
      <w:r w:rsidRPr="00DE7C8B">
        <w:rPr>
          <w:rFonts w:ascii="Times New Roman" w:hAnsi="Times New Roman" w:cs="Times New Roman"/>
          <w:sz w:val="28"/>
          <w:szCs w:val="28"/>
        </w:rPr>
        <w:t>утвержденных приказом Министерства финансов Российской Федерации от 13.06.1995 № 49 «Об утверждении Методических указаний по инвентаризации имуще</w:t>
      </w:r>
      <w:r>
        <w:rPr>
          <w:rFonts w:ascii="Times New Roman" w:hAnsi="Times New Roman" w:cs="Times New Roman"/>
          <w:sz w:val="28"/>
          <w:szCs w:val="28"/>
        </w:rPr>
        <w:t>ства и финансовых обязательств»</w:t>
      </w:r>
      <w:r w:rsidR="00B56457">
        <w:rPr>
          <w:rFonts w:ascii="Times New Roman" w:hAnsi="Times New Roman" w:cs="Times New Roman"/>
          <w:sz w:val="28"/>
          <w:szCs w:val="28"/>
        </w:rPr>
        <w:t>, в части не проведения</w:t>
      </w:r>
      <w:r w:rsidR="0058020D" w:rsidRPr="0058020D">
        <w:rPr>
          <w:rFonts w:ascii="Times New Roman" w:hAnsi="Times New Roman" w:cs="Times New Roman"/>
          <w:sz w:val="28"/>
          <w:szCs w:val="28"/>
        </w:rPr>
        <w:t xml:space="preserve"> </w:t>
      </w:r>
      <w:r w:rsidR="0058020D">
        <w:rPr>
          <w:rFonts w:ascii="Times New Roman" w:hAnsi="Times New Roman" w:cs="Times New Roman"/>
          <w:sz w:val="28"/>
          <w:szCs w:val="28"/>
        </w:rPr>
        <w:t>инвентаризации материальных ценностей, учитываемых</w:t>
      </w:r>
      <w:r w:rsidR="0058020D" w:rsidRPr="0029270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58020D" w:rsidRPr="0029270D">
        <w:rPr>
          <w:rFonts w:ascii="Times New Roman" w:hAnsi="Times New Roman" w:cs="Times New Roman"/>
          <w:sz w:val="28"/>
          <w:szCs w:val="28"/>
        </w:rPr>
        <w:t>забалансовом</w:t>
      </w:r>
      <w:proofErr w:type="spellEnd"/>
      <w:r w:rsidR="0058020D" w:rsidRPr="0029270D">
        <w:rPr>
          <w:rFonts w:ascii="Times New Roman" w:hAnsi="Times New Roman" w:cs="Times New Roman"/>
          <w:sz w:val="28"/>
          <w:szCs w:val="28"/>
        </w:rPr>
        <w:t xml:space="preserve"> счете 09 «Запасные части к транспортным средствам, выданные взамен изношенных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B7CF0" w:rsidRPr="00DE7C8B" w:rsidRDefault="00E02CD0" w:rsidP="00DE7C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предоставление не достоверной информации</w:t>
      </w:r>
      <w:r w:rsidR="007B7CF0" w:rsidRPr="008E5983">
        <w:rPr>
          <w:rFonts w:ascii="Times New Roman" w:hAnsi="Times New Roman"/>
          <w:sz w:val="28"/>
          <w:szCs w:val="28"/>
        </w:rPr>
        <w:t xml:space="preserve"> о результатах </w:t>
      </w:r>
      <w:r w:rsidR="007B7CF0" w:rsidRPr="008E5983">
        <w:rPr>
          <w:rFonts w:ascii="Times New Roman" w:hAnsi="Times New Roman"/>
          <w:sz w:val="28"/>
          <w:szCs w:val="28"/>
          <w:lang w:eastAsia="ru-RU"/>
        </w:rPr>
        <w:t>внутреннего финансового контроля</w:t>
      </w:r>
      <w:r w:rsidR="002E5E3D" w:rsidRPr="002E5E3D">
        <w:rPr>
          <w:sz w:val="28"/>
          <w:szCs w:val="28"/>
        </w:rPr>
        <w:t xml:space="preserve"> </w:t>
      </w:r>
      <w:r w:rsidR="001124A7">
        <w:rPr>
          <w:rFonts w:ascii="Times New Roman" w:hAnsi="Times New Roman" w:cs="Times New Roman"/>
          <w:sz w:val="28"/>
          <w:szCs w:val="28"/>
        </w:rPr>
        <w:t>по бюджетной процедуре</w:t>
      </w:r>
      <w:r w:rsidR="002E5E3D" w:rsidRPr="002E5E3D">
        <w:rPr>
          <w:rFonts w:ascii="Times New Roman" w:hAnsi="Times New Roman" w:cs="Times New Roman"/>
          <w:sz w:val="28"/>
          <w:szCs w:val="28"/>
        </w:rPr>
        <w:t xml:space="preserve"> «Формирование и утверждение государственных заданий в отношении подведомственных учреждений» и входящих в ее состав операций</w:t>
      </w:r>
      <w:r w:rsidR="007B7CF0" w:rsidRPr="002E5E3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66ED4" w:rsidRDefault="00E66ED4" w:rsidP="00D33982">
      <w:pPr>
        <w:spacing w:line="240" w:lineRule="auto"/>
      </w:pPr>
    </w:p>
    <w:p w:rsidR="007213AE" w:rsidRDefault="007213AE" w:rsidP="00D33982">
      <w:pPr>
        <w:spacing w:line="240" w:lineRule="auto"/>
      </w:pPr>
      <w:bookmarkStart w:id="0" w:name="_GoBack"/>
      <w:bookmarkEnd w:id="0"/>
    </w:p>
    <w:sectPr w:rsidR="007213AE" w:rsidSect="003D6B0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A"/>
    <w:rsid w:val="001124A7"/>
    <w:rsid w:val="0029270D"/>
    <w:rsid w:val="002E5E3D"/>
    <w:rsid w:val="002F26A1"/>
    <w:rsid w:val="00373B2C"/>
    <w:rsid w:val="0039476D"/>
    <w:rsid w:val="003D6B00"/>
    <w:rsid w:val="0041035A"/>
    <w:rsid w:val="004C0C6E"/>
    <w:rsid w:val="00506093"/>
    <w:rsid w:val="0058020D"/>
    <w:rsid w:val="00684426"/>
    <w:rsid w:val="007213AE"/>
    <w:rsid w:val="007A75C8"/>
    <w:rsid w:val="007B7CF0"/>
    <w:rsid w:val="00AB04CC"/>
    <w:rsid w:val="00B56457"/>
    <w:rsid w:val="00C309E5"/>
    <w:rsid w:val="00D33982"/>
    <w:rsid w:val="00DE7C8B"/>
    <w:rsid w:val="00E02CD0"/>
    <w:rsid w:val="00E66ED4"/>
    <w:rsid w:val="00EC598A"/>
    <w:rsid w:val="00FF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6ED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E66ED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E66ED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6ED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E66ED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E66ED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Шипулина Ольга Борисовна</cp:lastModifiedBy>
  <cp:revision>2</cp:revision>
  <cp:lastPrinted>2017-12-21T10:24:00Z</cp:lastPrinted>
  <dcterms:created xsi:type="dcterms:W3CDTF">2017-12-21T10:28:00Z</dcterms:created>
  <dcterms:modified xsi:type="dcterms:W3CDTF">2017-12-21T10:28:00Z</dcterms:modified>
</cp:coreProperties>
</file>