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97D" w:rsidRPr="00F92A4A" w:rsidRDefault="00270E33" w:rsidP="00D0397D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Pr="00270E33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(Юридический ликбез декабрь 2023)</w:t>
      </w:r>
    </w:p>
    <w:p w:rsidR="00D0397D" w:rsidRPr="00872846" w:rsidRDefault="00D0397D" w:rsidP="0003646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7284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Внесудебное банкротство </w:t>
      </w:r>
      <w:r w:rsidR="00F92A4A" w:rsidRPr="0087284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новое в законодательстве!</w:t>
      </w:r>
    </w:p>
    <w:p w:rsidR="00036466" w:rsidRPr="00036466" w:rsidRDefault="00036466" w:rsidP="0003646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DD4805" w:rsidRDefault="00270E33" w:rsidP="00DD48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1D4">
        <w:rPr>
          <w:rFonts w:ascii="Times New Roman" w:hAnsi="Times New Roman" w:cs="Times New Roman"/>
          <w:sz w:val="28"/>
          <w:szCs w:val="28"/>
        </w:rPr>
        <w:t>С 3 ноября 2023 года вступи</w:t>
      </w:r>
      <w:r w:rsidR="00D0397D" w:rsidRPr="00F711D4">
        <w:rPr>
          <w:rFonts w:ascii="Times New Roman" w:hAnsi="Times New Roman" w:cs="Times New Roman"/>
          <w:sz w:val="28"/>
          <w:szCs w:val="28"/>
        </w:rPr>
        <w:t xml:space="preserve">ли в силу значительные поправки </w:t>
      </w:r>
      <w:r w:rsidR="0050341B" w:rsidRPr="00F711D4">
        <w:rPr>
          <w:rFonts w:ascii="Times New Roman" w:hAnsi="Times New Roman" w:cs="Times New Roman"/>
          <w:sz w:val="28"/>
          <w:szCs w:val="28"/>
        </w:rPr>
        <w:t>в Федеральный</w:t>
      </w:r>
      <w:r w:rsidRPr="00F711D4">
        <w:rPr>
          <w:rFonts w:ascii="Times New Roman" w:hAnsi="Times New Roman" w:cs="Times New Roman"/>
          <w:sz w:val="28"/>
          <w:szCs w:val="28"/>
        </w:rPr>
        <w:t xml:space="preserve"> закон от 4 августа 2023 г. № 474-ФЗ "</w:t>
      </w:r>
      <w:hyperlink r:id="rId5" w:history="1">
        <w:r w:rsidRPr="00F711D4">
          <w:rPr>
            <w:rStyle w:val="a3"/>
            <w:rFonts w:ascii="Times New Roman" w:hAnsi="Times New Roman" w:cs="Times New Roman"/>
            <w:sz w:val="28"/>
            <w:szCs w:val="28"/>
          </w:rPr>
          <w:t>О внесении изменений в Федеральный закон "О несостоятельности (банкротстве)" и отдельные законодательные акты Российской Федерации</w:t>
        </w:r>
      </w:hyperlink>
      <w:r w:rsidR="00DA6EC1" w:rsidRPr="00F711D4">
        <w:rPr>
          <w:rFonts w:ascii="Times New Roman" w:hAnsi="Times New Roman" w:cs="Times New Roman"/>
          <w:sz w:val="28"/>
          <w:szCs w:val="28"/>
        </w:rPr>
        <w:t>".</w:t>
      </w:r>
    </w:p>
    <w:p w:rsidR="00DA6EC1" w:rsidRPr="00F711D4" w:rsidRDefault="00DA6EC1" w:rsidP="00DD48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1D4">
        <w:rPr>
          <w:rFonts w:ascii="Times New Roman" w:hAnsi="Times New Roman" w:cs="Times New Roman"/>
          <w:sz w:val="28"/>
          <w:szCs w:val="28"/>
        </w:rPr>
        <w:t>Вышеуказанный закон изменен и дополнен законами:</w:t>
      </w:r>
    </w:p>
    <w:p w:rsidR="00DA6EC1" w:rsidRPr="00872846" w:rsidRDefault="004A6A42" w:rsidP="008728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6" w:history="1">
        <w:r w:rsidR="00DA6EC1" w:rsidRPr="00872846">
          <w:rPr>
            <w:rStyle w:val="a3"/>
            <w:rFonts w:ascii="Times New Roman" w:hAnsi="Times New Roman" w:cs="Times New Roman"/>
            <w:i/>
            <w:color w:val="000000" w:themeColor="text1"/>
            <w:sz w:val="28"/>
            <w:szCs w:val="28"/>
            <w:u w:val="none"/>
          </w:rPr>
          <w:t>О несостоятельности (банкротстве)</w:t>
        </w:r>
      </w:hyperlink>
      <w:r w:rsidR="00DA6EC1" w:rsidRPr="00872846">
        <w:rPr>
          <w:rFonts w:ascii="Times New Roman" w:hAnsi="Times New Roman" w:cs="Times New Roman"/>
          <w:i/>
          <w:sz w:val="28"/>
          <w:szCs w:val="28"/>
        </w:rPr>
        <w:t> от 26.10.2002 № 127-ФЗ;</w:t>
      </w:r>
    </w:p>
    <w:p w:rsidR="00270E33" w:rsidRPr="00872846" w:rsidRDefault="004A6A42" w:rsidP="008728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="00DA6EC1" w:rsidRPr="00872846">
          <w:rPr>
            <w:rStyle w:val="a3"/>
            <w:rFonts w:ascii="Times New Roman" w:hAnsi="Times New Roman" w:cs="Times New Roman"/>
            <w:i/>
            <w:color w:val="000000" w:themeColor="text1"/>
            <w:sz w:val="28"/>
            <w:szCs w:val="28"/>
            <w:u w:val="none"/>
          </w:rPr>
          <w:t>Об исполнительном производстве</w:t>
        </w:r>
      </w:hyperlink>
      <w:r w:rsidR="00DA6EC1" w:rsidRPr="00872846">
        <w:rPr>
          <w:rFonts w:ascii="Times New Roman" w:hAnsi="Times New Roman" w:cs="Times New Roman"/>
          <w:i/>
          <w:sz w:val="28"/>
          <w:szCs w:val="28"/>
        </w:rPr>
        <w:t> от 02.10.2007 № 229-ФЗ</w:t>
      </w:r>
    </w:p>
    <w:p w:rsidR="00F711D4" w:rsidRDefault="00036466" w:rsidP="008728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1D4">
        <w:rPr>
          <w:rFonts w:ascii="Times New Roman" w:hAnsi="Times New Roman" w:cs="Times New Roman"/>
          <w:sz w:val="28"/>
          <w:szCs w:val="28"/>
        </w:rPr>
        <w:t>Од</w:t>
      </w:r>
      <w:r w:rsidR="00F711D4">
        <w:rPr>
          <w:rFonts w:ascii="Times New Roman" w:hAnsi="Times New Roman" w:cs="Times New Roman"/>
          <w:sz w:val="28"/>
          <w:szCs w:val="28"/>
        </w:rPr>
        <w:t>ним</w:t>
      </w:r>
      <w:r w:rsidRPr="00F711D4">
        <w:rPr>
          <w:rFonts w:ascii="Times New Roman" w:hAnsi="Times New Roman" w:cs="Times New Roman"/>
          <w:sz w:val="28"/>
          <w:szCs w:val="28"/>
        </w:rPr>
        <w:t xml:space="preserve"> из главных изменений стал размер задолженности перед банком. Гражданин сможет обратиться с заявлением и попросить признать его банкротом вне суда, если </w:t>
      </w:r>
      <w:hyperlink r:id="rId8" w:history="1">
        <w:r w:rsidRPr="00F711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общий размер долга</w:t>
        </w:r>
      </w:hyperlink>
      <w:r w:rsidRPr="00F711D4">
        <w:rPr>
          <w:rFonts w:ascii="Times New Roman" w:hAnsi="Times New Roman" w:cs="Times New Roman"/>
          <w:sz w:val="28"/>
          <w:szCs w:val="28"/>
        </w:rPr>
        <w:t xml:space="preserve"> не менее 25 тыс. руб. и не более 1 млн руб. </w:t>
      </w:r>
    </w:p>
    <w:p w:rsidR="00EF75FC" w:rsidRDefault="006F05D3" w:rsidP="0087284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11D4">
        <w:rPr>
          <w:rFonts w:ascii="Times New Roman" w:hAnsi="Times New Roman" w:cs="Times New Roman"/>
          <w:sz w:val="28"/>
          <w:szCs w:val="28"/>
        </w:rPr>
        <w:t>Кроме того, благодаря данным поправкам воспользоваться процедурой внесудебного банкротство смогут граждане</w:t>
      </w:r>
      <w:r w:rsidR="00F711D4" w:rsidRPr="00F711D4">
        <w:rPr>
          <w:rFonts w:ascii="Times New Roman" w:hAnsi="Times New Roman" w:cs="Times New Roman"/>
          <w:sz w:val="28"/>
          <w:szCs w:val="28"/>
        </w:rPr>
        <w:t xml:space="preserve"> </w:t>
      </w:r>
      <w:r w:rsidR="00F711D4" w:rsidRPr="00F71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получающие основной доход от пенсии, а также те, кто является получателем ежемесячного пособия в связи с рождением и воспитанием ребенка.</w:t>
      </w:r>
    </w:p>
    <w:p w:rsidR="00872846" w:rsidRDefault="00EF75FC" w:rsidP="008728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</w:t>
      </w:r>
      <w:r w:rsidRPr="00EF75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F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внесудебное банкротство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могут </w:t>
      </w:r>
      <w:r w:rsid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обратиться </w:t>
      </w:r>
      <w:r w:rsidR="00872846" w:rsidRPr="00EF75F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</w:t>
      </w:r>
      <w:r w:rsidRPr="00EF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ситуации, когда в их отношении был предъявлен, но полностью не исполнен исполнительный документ имущественного характера и с момента выдачи такого документа прошло </w:t>
      </w:r>
      <w:hyperlink r:id="rId9" w:history="1">
        <w:r w:rsidRPr="008728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минимум 7 лет</w:t>
        </w:r>
      </w:hyperlink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2846" w:rsidRPr="00872846" w:rsidRDefault="00872846" w:rsidP="008728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сокращается до 1 года, если соблюдены 2 условия (</w:t>
      </w:r>
      <w:proofErr w:type="spellStart"/>
      <w:r w:rsidRPr="00872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</w:t>
      </w:r>
      <w:proofErr w:type="spellEnd"/>
      <w:r w:rsidRPr="00872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 и 3 п. 1 ст. 223.2 Закона о банкротстве):</w:t>
      </w:r>
    </w:p>
    <w:p w:rsidR="00872846" w:rsidRPr="00872846" w:rsidRDefault="00872846" w:rsidP="00872846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должник получает пособие в связи с рождением и воспитанием ребенка либо основной доход должника — пенсия;</w:t>
      </w:r>
    </w:p>
    <w:p w:rsidR="00872846" w:rsidRDefault="00872846" w:rsidP="00872846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имущества, на которое можно обратить взыскание (пенсия не в счет).</w:t>
      </w:r>
    </w:p>
    <w:p w:rsidR="00872846" w:rsidRDefault="00872846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7284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Обязали банки, работодателей и госорганы выдавать справки по запросу должников.</w:t>
      </w:r>
    </w:p>
    <w:p w:rsidR="00872846" w:rsidRDefault="00872846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подтвердить право на внесудебное банкротство по новым основаниям, должник обращается за справкой (</w:t>
      </w:r>
      <w:hyperlink r:id="rId10" w:history="1">
        <w:r w:rsidRPr="008728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 п. 3.1</w:t>
        </w:r>
      </w:hyperlink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hyperlink r:id="rId11" w:history="1">
        <w:r w:rsidRPr="008728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3.3</w:t>
        </w:r>
      </w:hyperlink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223.2 Закона о банкротстве, </w:t>
      </w:r>
      <w:hyperlink r:id="rId12" w:history="1">
        <w:r w:rsidRPr="008728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ст. 9.1</w:t>
        </w:r>
      </w:hyperlink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об исполнительном производстве):</w:t>
      </w:r>
    </w:p>
    <w:p w:rsidR="00872846" w:rsidRDefault="00872846" w:rsidP="00872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СФР — для подтверждения факта получения социальных выплат;</w:t>
      </w:r>
    </w:p>
    <w:p w:rsidR="00872846" w:rsidRDefault="00872846" w:rsidP="00872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ведомственный пенсионный орган — для подтверждения факта получения пенсионных выплат по линии Минобороны или правоохранительных органов (МВД, ФСИН и т.д.);</w:t>
      </w:r>
    </w:p>
    <w:p w:rsidR="00872846" w:rsidRDefault="00872846" w:rsidP="00872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банк (иную кредитную организацию), подразделение судебных приставов, к работодателю (иному лицу, выплачивающему должнику периодические платежи) — для подтверждения наличия и длительности исполнения </w:t>
      </w:r>
      <w:hyperlink r:id="rId13" w:history="1">
        <w:r w:rsidRPr="008728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исполнительного документа</w:t>
        </w:r>
      </w:hyperlink>
      <w:r w:rsidRPr="0087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налогового поручения.</w:t>
      </w:r>
    </w:p>
    <w:p w:rsidR="008771C3" w:rsidRDefault="00524133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организации </w:t>
      </w:r>
      <w:r w:rsidR="00872846" w:rsidRP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госоргана есть 10 рабочих дней</w:t>
      </w:r>
      <w:r w:rsidRP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выдачи такой справки.</w:t>
      </w:r>
      <w:r w:rsidR="00872846" w:rsidRP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1C3" w:rsidRP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Разработаны и утверждены формы заявлений и справок.</w:t>
      </w:r>
    </w:p>
    <w:p w:rsidR="00537872" w:rsidRDefault="00E817DB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так, в</w:t>
      </w:r>
      <w:r w:rsid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несудебное банкротство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</w:t>
      </w:r>
      <w:r w:rsid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 для</w:t>
      </w:r>
      <w:r w:rsidR="00537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граждан</w:t>
      </w:r>
      <w:r w:rsidR="008771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37872" w:rsidRPr="00537872" w:rsidRDefault="00537872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</w:t>
      </w:r>
      <w:r w:rsidRPr="00537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оконченным исполнительным производством в связи с возвращением исполнительного документа взыскателю на основании пункта 4 части 1 статьи 46 </w:t>
      </w:r>
      <w:r w:rsidRPr="00537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Федерального закона от 2 октября 2007 года N 229-ФЗ "Об исполнительном производстве" (независимо от объема и состава требований взыскателя);</w:t>
      </w:r>
    </w:p>
    <w:p w:rsidR="00537872" w:rsidRDefault="00537872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</w:t>
      </w:r>
      <w:r w:rsidRPr="00537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новых исполнительных производств.</w:t>
      </w:r>
    </w:p>
    <w:p w:rsidR="00331439" w:rsidRDefault="00331439" w:rsidP="0087284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7872" w:rsidRDefault="00537872" w:rsidP="00537872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пенсионерам, у которых: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основным доходом является только пенсия;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исполнительный документ выдан более 1 года назад, требования по которому не исполнены либо исполнены частично;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отсутствует имущество на которое можно обратить взыскания.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31439" w:rsidRDefault="00331439" w:rsidP="00331439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граждане, имеющие детей, по следующим критериям: 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основной доход – ежемесячное пособие в связи с рождением и воспитанием ребенка;</w:t>
      </w:r>
    </w:p>
    <w:p w:rsidR="00331439" w:rsidRDefault="00331439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исполнительный документ выдан </w:t>
      </w:r>
      <w:r w:rsidR="00165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более 1 года назад требования по исполнительному документу не исполнены или исполнены частично;</w:t>
      </w:r>
    </w:p>
    <w:p w:rsidR="00165448" w:rsidRDefault="00165448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отсутствует имущество, на которое можно обратить взыскание.</w:t>
      </w:r>
    </w:p>
    <w:p w:rsidR="00165448" w:rsidRDefault="00165448" w:rsidP="00331439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5448" w:rsidRDefault="00165448" w:rsidP="00165448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</w:p>
    <w:p w:rsidR="00165448" w:rsidRDefault="00165448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граждане, </w:t>
      </w:r>
      <w:r w:rsidR="004917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отношении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которых исполнительное производство не окончен</w:t>
      </w:r>
      <w:r w:rsidR="004917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о, и если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9178E" w:rsidRDefault="0049178E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исполнительный документ выдан 7 или более лет назад;</w:t>
      </w:r>
    </w:p>
    <w:p w:rsidR="0049178E" w:rsidRDefault="0049178E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требования по исполнительному документу не исполнены или исполнены частично.</w:t>
      </w:r>
    </w:p>
    <w:p w:rsidR="006E6CBD" w:rsidRDefault="006E6CBD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E6CBD" w:rsidRDefault="006E6CBD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вы подходите под вышеуказанные категории, то:</w:t>
      </w:r>
    </w:p>
    <w:p w:rsidR="006E6CBD" w:rsidRDefault="006E6CBD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 подайте заявление о признании банкротом в МФЦ (к заявлению приложите все необходимые документы);</w:t>
      </w:r>
    </w:p>
    <w:p w:rsidR="006E6CBD" w:rsidRDefault="006E6CBD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дождитесь размещения в Едином федеральном реестре сведений о банкротстве (если вам не откажут в заявлении, то не позднее 4 рабочих дней сведения о возбуждении процедуры размещаются в ЕФРСБ);</w:t>
      </w:r>
    </w:p>
    <w:p w:rsidR="006E6CBD" w:rsidRDefault="006E6CBD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истечении 6 месяцев ваши долги списаны</w:t>
      </w:r>
      <w:r w:rsidR="00DD4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4A6A42" w:rsidRDefault="004A6A42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6A42" w:rsidRPr="004A6A42" w:rsidRDefault="004A6A42" w:rsidP="004917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bookmarkStart w:id="0" w:name="_GoBack"/>
      <w:r w:rsidRPr="004A6A4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Важно! Платить госпошлину не нужно, юристы, арбитражные управляющие и другие платные специалисты также не нужны!</w:t>
      </w:r>
    </w:p>
    <w:bookmarkEnd w:id="0"/>
    <w:p w:rsidR="00DD4805" w:rsidRDefault="00DD4805" w:rsidP="00DD4805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768" w:rsidRPr="00A20768" w:rsidRDefault="00A20768" w:rsidP="00DD4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Документ:</w:t>
      </w:r>
    </w:p>
    <w:p w:rsidR="00A20768" w:rsidRPr="00A20768" w:rsidRDefault="004A6A42" w:rsidP="00A2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A20768" w:rsidRPr="00A207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закон от 04.08.2023 N 474-ФЗ</w:t>
        </w:r>
      </w:hyperlink>
    </w:p>
    <w:p w:rsidR="00A20768" w:rsidRPr="00A20768" w:rsidRDefault="00A20768" w:rsidP="00A2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Полезные ссылки:</w:t>
      </w:r>
    </w:p>
    <w:p w:rsidR="00A20768" w:rsidRPr="00A20768" w:rsidRDefault="004A6A42" w:rsidP="00A2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tooltip="Федеральный закон от 19.05.1995 N 81-ФЗ&#10;(ред. от 21.11.2022)&#10;&quot;О государственных пособиях гражданам, имеющим детей&quot;" w:history="1">
        <w:r w:rsidR="00A20768" w:rsidRPr="00A207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закон от 19.05.1995 N 81-ФЗ (ред. от 21.11.2022) "О государственных пособиях гражданам, имеющим ...</w:t>
        </w:r>
      </w:hyperlink>
    </w:p>
    <w:p w:rsidR="006E6CBD" w:rsidRPr="00A20768" w:rsidRDefault="00A20768" w:rsidP="00A2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6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Федеральный закон от 26.10.2002 N 127-ФЗ (ред. от 04.08.2023) "О несосто</w:t>
      </w:r>
      <w:r w:rsidR="006E6CB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ятельности (банкротстве)" (с </w:t>
      </w:r>
    </w:p>
    <w:sectPr w:rsidR="006E6CBD" w:rsidRPr="00A20768" w:rsidSect="008771C3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B4CD5"/>
    <w:multiLevelType w:val="multilevel"/>
    <w:tmpl w:val="9372E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C3E60"/>
    <w:multiLevelType w:val="multilevel"/>
    <w:tmpl w:val="3F48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FC4C7C"/>
    <w:multiLevelType w:val="multilevel"/>
    <w:tmpl w:val="E1AC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6D3567"/>
    <w:multiLevelType w:val="multilevel"/>
    <w:tmpl w:val="CCB4A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7950E1"/>
    <w:multiLevelType w:val="multilevel"/>
    <w:tmpl w:val="190A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243B4B"/>
    <w:multiLevelType w:val="hybridMultilevel"/>
    <w:tmpl w:val="89E0F318"/>
    <w:lvl w:ilvl="0" w:tplc="E53E3332">
      <w:numFmt w:val="bullet"/>
      <w:lvlText w:val="-"/>
      <w:lvlJc w:val="left"/>
      <w:pPr>
        <w:ind w:left="1211" w:hanging="360"/>
      </w:pPr>
      <w:rPr>
        <w:rFonts w:ascii="Helvetica" w:eastAsia="Times New Roman" w:hAnsi="Helvetica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42F"/>
    <w:rsid w:val="000111CA"/>
    <w:rsid w:val="00036466"/>
    <w:rsid w:val="0008242F"/>
    <w:rsid w:val="00165448"/>
    <w:rsid w:val="00270E33"/>
    <w:rsid w:val="002D662B"/>
    <w:rsid w:val="00331439"/>
    <w:rsid w:val="0049178E"/>
    <w:rsid w:val="004A6A42"/>
    <w:rsid w:val="0050341B"/>
    <w:rsid w:val="00524133"/>
    <w:rsid w:val="00537872"/>
    <w:rsid w:val="006E6CBD"/>
    <w:rsid w:val="006F05D3"/>
    <w:rsid w:val="00872846"/>
    <w:rsid w:val="008771C3"/>
    <w:rsid w:val="00882BDA"/>
    <w:rsid w:val="00A20768"/>
    <w:rsid w:val="00D0397D"/>
    <w:rsid w:val="00D851AF"/>
    <w:rsid w:val="00DA6EC1"/>
    <w:rsid w:val="00DD4805"/>
    <w:rsid w:val="00E817DB"/>
    <w:rsid w:val="00EF75FC"/>
    <w:rsid w:val="00F711D4"/>
    <w:rsid w:val="00F9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7554F-7270-4D05-ABB7-170789E46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7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207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7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07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ags-news">
    <w:name w:val="tags-news"/>
    <w:basedOn w:val="a0"/>
    <w:rsid w:val="00A20768"/>
  </w:style>
  <w:style w:type="character" w:styleId="a3">
    <w:name w:val="Hyperlink"/>
    <w:basedOn w:val="a0"/>
    <w:uiPriority w:val="99"/>
    <w:unhideWhenUsed/>
    <w:rsid w:val="00A20768"/>
    <w:rPr>
      <w:color w:val="0000FF"/>
      <w:u w:val="single"/>
    </w:rPr>
  </w:style>
  <w:style w:type="character" w:styleId="a4">
    <w:name w:val="Strong"/>
    <w:basedOn w:val="a0"/>
    <w:uiPriority w:val="22"/>
    <w:qFormat/>
    <w:rsid w:val="00A20768"/>
    <w:rPr>
      <w:b/>
      <w:bCs/>
    </w:rPr>
  </w:style>
  <w:style w:type="paragraph" w:styleId="a5">
    <w:name w:val="Normal (Web)"/>
    <w:basedOn w:val="a"/>
    <w:uiPriority w:val="99"/>
    <w:semiHidden/>
    <w:unhideWhenUsed/>
    <w:rsid w:val="00A20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block-3c">
    <w:name w:val="block__block-3c"/>
    <w:basedOn w:val="a"/>
    <w:rsid w:val="00872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72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7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8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54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6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5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2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9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21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9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139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08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14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89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0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78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79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2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7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5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7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6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25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93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3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057&amp;dst=100022&amp;demo=1" TargetMode="External"/><Relationship Id="rId13" Type="http://schemas.openxmlformats.org/officeDocument/2006/relationships/hyperlink" Target="https://login.consultant.ru/link/?req=doc&amp;base=law&amp;n=454238&amp;dst=8200&amp;demo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hguru.com/away2.php?req=doc&amp;base=LAW&amp;n=436660&amp;dst=100001,-1&amp;date=17.08.2023" TargetMode="External"/><Relationship Id="rId12" Type="http://schemas.openxmlformats.org/officeDocument/2006/relationships/hyperlink" Target="https://login.consultant.ru/link/?req=doc&amp;base=law&amp;n=454126&amp;dst=898&amp;demo=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buhguru.com/away2.php?req=doc&amp;base=LAW&amp;n=454141&amp;dst=100004,1&amp;date=17.08.2023" TargetMode="External"/><Relationship Id="rId11" Type="http://schemas.openxmlformats.org/officeDocument/2006/relationships/hyperlink" Target="https://login.consultant.ru/link/?req=doc&amp;base=law&amp;n=454238&amp;dst=8197&amp;demo=1" TargetMode="External"/><Relationship Id="rId5" Type="http://schemas.openxmlformats.org/officeDocument/2006/relationships/hyperlink" Target="https://base.garant.ru/407484257/" TargetMode="External"/><Relationship Id="rId15" Type="http://schemas.openxmlformats.org/officeDocument/2006/relationships/hyperlink" Target="//www.consultant.ru/document/cons_doc_LAW_6659/" TargetMode="External"/><Relationship Id="rId10" Type="http://schemas.openxmlformats.org/officeDocument/2006/relationships/hyperlink" Target="https://login.consultant.ru/link/?req=doc&amp;base=law&amp;n=454238&amp;dst=8191&amp;demo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4238&amp;dst=8188&amp;demo=1" TargetMode="External"/><Relationship Id="rId14" Type="http://schemas.openxmlformats.org/officeDocument/2006/relationships/hyperlink" Target="https://login.consultant.ru/link/?req=doc&amp;base=law&amp;n=454057&amp;dst=100020&amp;dem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3</cp:revision>
  <dcterms:created xsi:type="dcterms:W3CDTF">2023-12-07T04:29:00Z</dcterms:created>
  <dcterms:modified xsi:type="dcterms:W3CDTF">2023-12-08T05:35:00Z</dcterms:modified>
</cp:coreProperties>
</file>