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5E0" w:rsidRDefault="00DB25E0" w:rsidP="00B064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</w:t>
      </w:r>
      <w:r w:rsidR="00436045">
        <w:rPr>
          <w:rFonts w:ascii="Times New Roman" w:hAnsi="Times New Roman" w:cs="Times New Roman"/>
          <w:b/>
          <w:sz w:val="28"/>
          <w:szCs w:val="28"/>
        </w:rPr>
        <w:t>Свердловской области по </w:t>
      </w:r>
      <w:proofErr w:type="spellStart"/>
      <w:r w:rsidR="00D20500">
        <w:rPr>
          <w:rFonts w:ascii="Times New Roman" w:hAnsi="Times New Roman" w:cs="Times New Roman"/>
          <w:b/>
          <w:sz w:val="28"/>
          <w:szCs w:val="28"/>
        </w:rPr>
        <w:t>Новолялин</w:t>
      </w:r>
      <w:r w:rsidR="00707732">
        <w:rPr>
          <w:rFonts w:ascii="Times New Roman" w:hAnsi="Times New Roman" w:cs="Times New Roman"/>
          <w:b/>
          <w:sz w:val="28"/>
          <w:szCs w:val="28"/>
        </w:rPr>
        <w:t>скому</w:t>
      </w:r>
      <w:proofErr w:type="spellEnd"/>
      <w:r w:rsidR="00707732">
        <w:rPr>
          <w:rFonts w:ascii="Times New Roman" w:hAnsi="Times New Roman" w:cs="Times New Roman"/>
          <w:b/>
          <w:sz w:val="28"/>
          <w:szCs w:val="28"/>
        </w:rPr>
        <w:t xml:space="preserve"> району</w:t>
      </w:r>
    </w:p>
    <w:p w:rsidR="00B0644D" w:rsidRDefault="00B0644D" w:rsidP="00B064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25E0" w:rsidRDefault="00DB25E0" w:rsidP="00B064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25E0" w:rsidRDefault="00160584" w:rsidP="00B2218E">
      <w:pPr>
        <w:pStyle w:val="a3"/>
        <w:spacing w:line="24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В период с </w:t>
      </w:r>
      <w:r w:rsidR="00707732">
        <w:rPr>
          <w:szCs w:val="28"/>
          <w:lang w:val="ru-RU"/>
        </w:rPr>
        <w:t>29 августа</w:t>
      </w:r>
      <w:r w:rsidR="00D8153C">
        <w:rPr>
          <w:szCs w:val="28"/>
          <w:lang w:val="ru-RU"/>
        </w:rPr>
        <w:t xml:space="preserve"> по 22 сентября</w:t>
      </w:r>
      <w:r w:rsidR="00DB25E0">
        <w:rPr>
          <w:szCs w:val="28"/>
          <w:lang w:val="ru-RU"/>
        </w:rPr>
        <w:t xml:space="preserve"> 2017 года Министерством социальной политики Свердловской области проведен внутренний финансовый аудит достоверности бюджетной отчетности и соответствия порядка ведения бюджетного учета методологии и стандартам бюджетного учета, установленным Министерством финансов Российской Федерации</w:t>
      </w:r>
      <w:r w:rsidR="00436045">
        <w:rPr>
          <w:szCs w:val="28"/>
          <w:lang w:val="ru-RU"/>
        </w:rPr>
        <w:t>, в</w:t>
      </w:r>
      <w:r w:rsidR="00DB25E0">
        <w:rPr>
          <w:szCs w:val="28"/>
          <w:lang w:val="ru-RU"/>
        </w:rPr>
        <w:t xml:space="preserve"> </w:t>
      </w:r>
      <w:r w:rsidR="00436045">
        <w:rPr>
          <w:szCs w:val="28"/>
          <w:lang w:val="ru-RU"/>
        </w:rPr>
        <w:t>территориа</w:t>
      </w:r>
      <w:r w:rsidR="00B2218E">
        <w:rPr>
          <w:szCs w:val="28"/>
          <w:lang w:val="ru-RU"/>
        </w:rPr>
        <w:t>льном отраслевом исполнительном</w:t>
      </w:r>
      <w:r w:rsidR="00436045">
        <w:rPr>
          <w:szCs w:val="28"/>
          <w:lang w:val="ru-RU"/>
        </w:rPr>
        <w:t xml:space="preserve"> органе государственно</w:t>
      </w:r>
      <w:r w:rsidR="00B2218E">
        <w:rPr>
          <w:szCs w:val="28"/>
          <w:lang w:val="ru-RU"/>
        </w:rPr>
        <w:t xml:space="preserve">й власти Свердловской области </w:t>
      </w:r>
      <w:r w:rsidR="00B2218E">
        <w:rPr>
          <w:szCs w:val="28"/>
          <w:lang w:val="ru-RU"/>
        </w:rPr>
        <w:br/>
        <w:t xml:space="preserve">– </w:t>
      </w:r>
      <w:r w:rsidR="00436045">
        <w:rPr>
          <w:szCs w:val="28"/>
          <w:lang w:val="ru-RU"/>
        </w:rPr>
        <w:t xml:space="preserve">Управлении социальной политики Министерства социальной политики Свердловской области по </w:t>
      </w:r>
      <w:proofErr w:type="spellStart"/>
      <w:r w:rsidR="00436045" w:rsidRPr="00D20500">
        <w:rPr>
          <w:szCs w:val="28"/>
          <w:lang w:val="ru-RU"/>
        </w:rPr>
        <w:t>Новолялинскому</w:t>
      </w:r>
      <w:proofErr w:type="spellEnd"/>
      <w:r w:rsidR="00436045">
        <w:rPr>
          <w:szCs w:val="28"/>
          <w:lang w:val="ru-RU"/>
        </w:rPr>
        <w:t xml:space="preserve"> району</w:t>
      </w:r>
      <w:r w:rsidR="00B2218E">
        <w:rPr>
          <w:szCs w:val="28"/>
          <w:lang w:val="ru-RU"/>
        </w:rPr>
        <w:t xml:space="preserve"> (далее – Управление)</w:t>
      </w:r>
      <w:r w:rsidR="00436045">
        <w:rPr>
          <w:szCs w:val="28"/>
          <w:lang w:val="ru-RU"/>
        </w:rPr>
        <w:t xml:space="preserve"> </w:t>
      </w:r>
      <w:r w:rsidR="00B2218E">
        <w:rPr>
          <w:szCs w:val="28"/>
          <w:lang w:val="ru-RU"/>
        </w:rPr>
        <w:t>за 2016 </w:t>
      </w:r>
      <w:r w:rsidR="00DB25E0">
        <w:rPr>
          <w:szCs w:val="28"/>
          <w:lang w:val="ru-RU"/>
        </w:rPr>
        <w:t>г</w:t>
      </w:r>
      <w:r w:rsidR="00D8153C">
        <w:rPr>
          <w:szCs w:val="28"/>
          <w:lang w:val="ru-RU"/>
        </w:rPr>
        <w:t>од (акт</w:t>
      </w:r>
      <w:r w:rsidR="00436045">
        <w:rPr>
          <w:szCs w:val="28"/>
          <w:lang w:val="ru-RU"/>
        </w:rPr>
        <w:t xml:space="preserve"> аудиторской</w:t>
      </w:r>
      <w:r w:rsidR="00D8153C">
        <w:rPr>
          <w:szCs w:val="28"/>
          <w:lang w:val="ru-RU"/>
        </w:rPr>
        <w:t xml:space="preserve"> проверки от </w:t>
      </w:r>
      <w:r w:rsidR="00436045">
        <w:rPr>
          <w:szCs w:val="28"/>
          <w:lang w:val="ru-RU"/>
        </w:rPr>
        <w:t xml:space="preserve">22 </w:t>
      </w:r>
      <w:r w:rsidR="00D8153C">
        <w:rPr>
          <w:szCs w:val="28"/>
          <w:lang w:val="ru-RU"/>
        </w:rPr>
        <w:t>сентября</w:t>
      </w:r>
      <w:r w:rsidR="00DB25E0">
        <w:rPr>
          <w:szCs w:val="28"/>
          <w:lang w:val="ru-RU"/>
        </w:rPr>
        <w:t xml:space="preserve"> 2017 года).</w:t>
      </w:r>
    </w:p>
    <w:p w:rsidR="00DB25E0" w:rsidRDefault="00DB25E0" w:rsidP="00DB25E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Аудиторской проверкой установлено:</w:t>
      </w:r>
    </w:p>
    <w:p w:rsidR="00CB0374" w:rsidRDefault="00CB0374" w:rsidP="00CB03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несоблюдение правил формирования и ведения отдельных регистров бухгалтерского учета;</w:t>
      </w:r>
    </w:p>
    <w:p w:rsidR="00CB0374" w:rsidRPr="009C3880" w:rsidRDefault="00CB0374" w:rsidP="00CB03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учетной политикой Управления не определен способ заполнения табеля учета использования рабочего времени, не утверждены формы первичного учетного документа и регистра учета, применяемые Управлением;</w:t>
      </w:r>
    </w:p>
    <w:p w:rsidR="00FA5837" w:rsidRPr="004A5AEC" w:rsidRDefault="00CB0374" w:rsidP="002410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нарушение в части присвоения инвентарных порядковых номеров отдельным объектам основных средств.</w:t>
      </w:r>
    </w:p>
    <w:sectPr w:rsidR="00FA5837" w:rsidRPr="004A5AEC" w:rsidSect="0060582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928"/>
    <w:rsid w:val="000B2928"/>
    <w:rsid w:val="00160584"/>
    <w:rsid w:val="00192F94"/>
    <w:rsid w:val="00241062"/>
    <w:rsid w:val="00436045"/>
    <w:rsid w:val="004A5AEC"/>
    <w:rsid w:val="0060582E"/>
    <w:rsid w:val="00681321"/>
    <w:rsid w:val="006C2389"/>
    <w:rsid w:val="00707732"/>
    <w:rsid w:val="00787555"/>
    <w:rsid w:val="00892D88"/>
    <w:rsid w:val="008E6B92"/>
    <w:rsid w:val="00B0644D"/>
    <w:rsid w:val="00B2218E"/>
    <w:rsid w:val="00B420C4"/>
    <w:rsid w:val="00B91ACD"/>
    <w:rsid w:val="00BF790E"/>
    <w:rsid w:val="00CB0374"/>
    <w:rsid w:val="00D20500"/>
    <w:rsid w:val="00D8153C"/>
    <w:rsid w:val="00D837F1"/>
    <w:rsid w:val="00DB25E0"/>
    <w:rsid w:val="00DD6356"/>
    <w:rsid w:val="00FA5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EE9ABF-C5C0-452C-BF93-9276D8A1F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5E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DB25E0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DB25E0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8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2</cp:revision>
  <cp:lastPrinted>2017-12-11T05:35:00Z</cp:lastPrinted>
  <dcterms:created xsi:type="dcterms:W3CDTF">2017-12-11T10:44:00Z</dcterms:created>
  <dcterms:modified xsi:type="dcterms:W3CDTF">2017-12-11T10:44:00Z</dcterms:modified>
</cp:coreProperties>
</file>