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AA1" w:rsidRDefault="00CB5AA1" w:rsidP="001275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Информация о результатах проведенного Министерством социальной политики Свердловской области внутреннего финансового аудита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 Свердло</w:t>
      </w:r>
      <w:r w:rsidR="00425749">
        <w:rPr>
          <w:rFonts w:ascii="Times New Roman" w:hAnsi="Times New Roman" w:cs="Times New Roman"/>
          <w:b/>
          <w:sz w:val="28"/>
          <w:szCs w:val="28"/>
        </w:rPr>
        <w:t>вской области по городу Ирбит</w:t>
      </w:r>
      <w:r>
        <w:rPr>
          <w:rFonts w:ascii="Times New Roman" w:hAnsi="Times New Roman" w:cs="Times New Roman"/>
          <w:b/>
          <w:sz w:val="28"/>
          <w:szCs w:val="28"/>
        </w:rPr>
        <w:t xml:space="preserve">у и </w:t>
      </w:r>
      <w:proofErr w:type="spellStart"/>
      <w:r w:rsidR="00425749">
        <w:rPr>
          <w:rFonts w:ascii="Times New Roman" w:hAnsi="Times New Roman" w:cs="Times New Roman"/>
          <w:b/>
          <w:sz w:val="28"/>
          <w:szCs w:val="28"/>
        </w:rPr>
        <w:t>Ирбит</w:t>
      </w:r>
      <w:r w:rsidR="00127524">
        <w:rPr>
          <w:rFonts w:ascii="Times New Roman" w:hAnsi="Times New Roman" w:cs="Times New Roman"/>
          <w:b/>
          <w:sz w:val="28"/>
          <w:szCs w:val="28"/>
        </w:rPr>
        <w:t>скому</w:t>
      </w:r>
      <w:proofErr w:type="spellEnd"/>
      <w:r w:rsidR="00127524">
        <w:rPr>
          <w:rFonts w:ascii="Times New Roman" w:hAnsi="Times New Roman" w:cs="Times New Roman"/>
          <w:b/>
          <w:sz w:val="28"/>
          <w:szCs w:val="28"/>
        </w:rPr>
        <w:t xml:space="preserve"> району</w:t>
      </w:r>
    </w:p>
    <w:p w:rsidR="00127524" w:rsidRDefault="00127524" w:rsidP="001275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27524" w:rsidRDefault="00127524" w:rsidP="0012752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5AA1" w:rsidRDefault="00127524" w:rsidP="00127524">
      <w:pPr>
        <w:pStyle w:val="a3"/>
        <w:spacing w:line="240" w:lineRule="auto"/>
        <w:ind w:firstLine="709"/>
        <w:rPr>
          <w:szCs w:val="28"/>
          <w:lang w:val="ru-RU"/>
        </w:rPr>
      </w:pPr>
      <w:r>
        <w:rPr>
          <w:szCs w:val="28"/>
          <w:lang w:val="ru-RU"/>
        </w:rPr>
        <w:t>В период с 25 мая</w:t>
      </w:r>
      <w:r w:rsidR="00425749">
        <w:rPr>
          <w:szCs w:val="28"/>
          <w:lang w:val="ru-RU"/>
        </w:rPr>
        <w:t xml:space="preserve"> по 19 июн</w:t>
      </w:r>
      <w:r w:rsidR="00CB5AA1">
        <w:rPr>
          <w:szCs w:val="28"/>
          <w:lang w:val="ru-RU"/>
        </w:rPr>
        <w:t>я 2017 года Министерством социальной политики Свердловской области проведен внутренний финансовый аудит достоверности бюджетной отчетности и соответствия порядка ведения бюджетного учета методологии и стандартам бюджетного учета, установленным Министерством финансов Российской Федерации</w:t>
      </w:r>
      <w:r>
        <w:rPr>
          <w:szCs w:val="28"/>
          <w:lang w:val="ru-RU"/>
        </w:rPr>
        <w:t>, в</w:t>
      </w:r>
      <w:r w:rsidR="00CB5AA1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территориальном отраслевом исполнительном органе государственной власти Свердловской области – Управлении социальной политики Министерства социальной политики Свердловской области по городу </w:t>
      </w:r>
      <w:r w:rsidRPr="00425749">
        <w:rPr>
          <w:szCs w:val="28"/>
          <w:lang w:val="ru-RU"/>
        </w:rPr>
        <w:t xml:space="preserve">Ирбиту и </w:t>
      </w:r>
      <w:proofErr w:type="spellStart"/>
      <w:r w:rsidRPr="00425749">
        <w:rPr>
          <w:szCs w:val="28"/>
          <w:lang w:val="ru-RU"/>
        </w:rPr>
        <w:t>Ирбитскому</w:t>
      </w:r>
      <w:proofErr w:type="spellEnd"/>
      <w:r w:rsidRPr="00425749">
        <w:rPr>
          <w:szCs w:val="28"/>
          <w:lang w:val="ru-RU"/>
        </w:rPr>
        <w:t xml:space="preserve"> </w:t>
      </w:r>
      <w:r>
        <w:rPr>
          <w:szCs w:val="28"/>
          <w:lang w:val="ru-RU"/>
        </w:rPr>
        <w:t xml:space="preserve">району (далее – Управление) </w:t>
      </w:r>
      <w:r w:rsidR="00CB5AA1">
        <w:rPr>
          <w:szCs w:val="28"/>
          <w:lang w:val="ru-RU"/>
        </w:rPr>
        <w:t>з</w:t>
      </w:r>
      <w:r w:rsidR="00425749">
        <w:rPr>
          <w:szCs w:val="28"/>
          <w:lang w:val="ru-RU"/>
        </w:rPr>
        <w:t>а 2016 год (акт</w:t>
      </w:r>
      <w:r>
        <w:rPr>
          <w:szCs w:val="28"/>
          <w:lang w:val="ru-RU"/>
        </w:rPr>
        <w:t xml:space="preserve"> аудиторской</w:t>
      </w:r>
      <w:r w:rsidR="00425749">
        <w:rPr>
          <w:szCs w:val="28"/>
          <w:lang w:val="ru-RU"/>
        </w:rPr>
        <w:t xml:space="preserve"> проверки от 19 июн</w:t>
      </w:r>
      <w:r w:rsidR="00CB5AA1">
        <w:rPr>
          <w:szCs w:val="28"/>
          <w:lang w:val="ru-RU"/>
        </w:rPr>
        <w:t>я 2017 года).</w:t>
      </w:r>
    </w:p>
    <w:p w:rsidR="00CB5AA1" w:rsidRDefault="00CB5AA1" w:rsidP="00CB5AA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Аудиторской проверкой </w:t>
      </w:r>
      <w:r w:rsidR="00A05E69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установлено:</w:t>
      </w:r>
    </w:p>
    <w:p w:rsidR="00127524" w:rsidRDefault="00127524" w:rsidP="001275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несоблюдение правил заполнения формы первичного учетного документа;</w:t>
      </w:r>
    </w:p>
    <w:p w:rsidR="002F5A26" w:rsidRPr="00127524" w:rsidRDefault="00127524" w:rsidP="001275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учетной политикой Управления не определен способ заполнения табеля учета использования</w:t>
      </w:r>
      <w:r w:rsidR="0061715D" w:rsidRPr="0061715D">
        <w:rPr>
          <w:rFonts w:ascii="Times New Roman" w:hAnsi="Times New Roman" w:cs="Times New Roman"/>
          <w:sz w:val="28"/>
          <w:szCs w:val="28"/>
        </w:rPr>
        <w:t xml:space="preserve"> рабочего времени</w:t>
      </w:r>
      <w:r w:rsidR="0061715D">
        <w:rPr>
          <w:rFonts w:ascii="Times New Roman" w:hAnsi="Times New Roman" w:cs="Times New Roman"/>
          <w:sz w:val="28"/>
          <w:szCs w:val="28"/>
        </w:rPr>
        <w:t>.</w:t>
      </w:r>
    </w:p>
    <w:sectPr w:rsidR="002F5A26" w:rsidRPr="00127524" w:rsidSect="00754B16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060"/>
    <w:rsid w:val="00094C10"/>
    <w:rsid w:val="00127524"/>
    <w:rsid w:val="001A0972"/>
    <w:rsid w:val="002C4ED7"/>
    <w:rsid w:val="002F5A26"/>
    <w:rsid w:val="003A301B"/>
    <w:rsid w:val="00425749"/>
    <w:rsid w:val="0061715D"/>
    <w:rsid w:val="00754B16"/>
    <w:rsid w:val="00A05E69"/>
    <w:rsid w:val="00BD3FB7"/>
    <w:rsid w:val="00C62136"/>
    <w:rsid w:val="00CB5AA1"/>
    <w:rsid w:val="00EE7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355768-0498-45AC-A6FD-1E7BF1C3C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5AA1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CB5AA1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CB5AA1"/>
    <w:rPr>
      <w:rFonts w:ascii="Times New Roman" w:eastAsia="Times New Roman" w:hAnsi="Times New Roman" w:cs="Times New Roman"/>
      <w:sz w:val="28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Ивашина Наталья Евгеньевна</dc:creator>
  <cp:keywords/>
  <dc:description/>
  <cp:lastModifiedBy>Ивашина Наталья Евгеньевна</cp:lastModifiedBy>
  <cp:revision>2</cp:revision>
  <dcterms:created xsi:type="dcterms:W3CDTF">2017-12-11T10:41:00Z</dcterms:created>
  <dcterms:modified xsi:type="dcterms:W3CDTF">2017-12-11T10:41:00Z</dcterms:modified>
</cp:coreProperties>
</file>