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587" w:rsidRDefault="00B24587" w:rsidP="00536CBC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8030D7" w:rsidRDefault="008030D7" w:rsidP="008030D7">
      <w:pPr>
        <w:pStyle w:val="a9"/>
        <w:jc w:val="center"/>
        <w:rPr>
          <w:rFonts w:ascii="Liberation Serif" w:hAnsi="Liberation Serif" w:cs="Liberation Serif"/>
          <w:b/>
          <w:i/>
        </w:rPr>
      </w:pPr>
      <w:r w:rsidRPr="008030D7">
        <w:rPr>
          <w:rFonts w:ascii="Liberation Serif" w:hAnsi="Liberation Serif" w:cs="Liberation Serif"/>
          <w:b/>
          <w:i/>
        </w:rPr>
        <w:t>Меры социальной поддержки лиц</w:t>
      </w:r>
      <w:r>
        <w:rPr>
          <w:rFonts w:ascii="Liberation Serif" w:hAnsi="Liberation Serif" w:cs="Liberation Serif"/>
          <w:b/>
          <w:i/>
        </w:rPr>
        <w:t>у</w:t>
      </w:r>
      <w:r w:rsidRPr="008030D7">
        <w:rPr>
          <w:rFonts w:ascii="Liberation Serif" w:hAnsi="Liberation Serif" w:cs="Liberation Serif"/>
          <w:b/>
          <w:i/>
        </w:rPr>
        <w:t>,</w:t>
      </w:r>
    </w:p>
    <w:p w:rsidR="008030D7" w:rsidRDefault="008030D7" w:rsidP="008030D7">
      <w:pPr>
        <w:pStyle w:val="a9"/>
        <w:jc w:val="center"/>
        <w:rPr>
          <w:rFonts w:ascii="Liberation Serif" w:hAnsi="Liberation Serif" w:cs="Liberation Serif"/>
          <w:b/>
          <w:i/>
        </w:rPr>
      </w:pPr>
      <w:r w:rsidRPr="008030D7">
        <w:rPr>
          <w:rFonts w:ascii="Liberation Serif" w:hAnsi="Liberation Serif" w:cs="Liberation Serif"/>
          <w:b/>
          <w:i/>
        </w:rPr>
        <w:t>котор</w:t>
      </w:r>
      <w:r>
        <w:rPr>
          <w:rFonts w:ascii="Liberation Serif" w:hAnsi="Liberation Serif" w:cs="Liberation Serif"/>
          <w:b/>
          <w:i/>
        </w:rPr>
        <w:t>ому</w:t>
      </w:r>
      <w:r w:rsidRPr="008030D7">
        <w:rPr>
          <w:rFonts w:ascii="Liberation Serif" w:hAnsi="Liberation Serif" w:cs="Liberation Serif"/>
          <w:b/>
          <w:i/>
        </w:rPr>
        <w:t xml:space="preserve"> присвоено почетное звание Свердловской области</w:t>
      </w:r>
    </w:p>
    <w:p w:rsidR="008030D7" w:rsidRPr="008030D7" w:rsidRDefault="008030D7" w:rsidP="008030D7">
      <w:pPr>
        <w:pStyle w:val="a9"/>
        <w:jc w:val="center"/>
        <w:rPr>
          <w:rFonts w:ascii="Liberation Serif" w:hAnsi="Liberation Serif" w:cs="Liberation Serif"/>
          <w:b/>
          <w:i/>
        </w:rPr>
      </w:pPr>
      <w:r w:rsidRPr="008030D7">
        <w:rPr>
          <w:rFonts w:ascii="Liberation Serif" w:hAnsi="Liberation Serif" w:cs="Liberation Serif"/>
          <w:b/>
          <w:i/>
        </w:rPr>
        <w:t>"Заслуженный учитель Свердловской области"</w:t>
      </w:r>
    </w:p>
    <w:p w:rsidR="008030D7" w:rsidRDefault="008030D7" w:rsidP="00536CBC">
      <w:pPr>
        <w:jc w:val="center"/>
        <w:rPr>
          <w:rFonts w:ascii="Liberation Serif" w:hAnsi="Liberation Serif" w:cs="Liberation Serif"/>
          <w:b/>
          <w:i/>
          <w:sz w:val="24"/>
          <w:szCs w:val="24"/>
        </w:rPr>
      </w:pPr>
    </w:p>
    <w:p w:rsidR="008030D7" w:rsidRDefault="008030D7" w:rsidP="00536CBC">
      <w:pPr>
        <w:jc w:val="center"/>
        <w:rPr>
          <w:rFonts w:ascii="Liberation Serif" w:hAnsi="Liberation Serif" w:cs="Liberation Serif"/>
          <w:i/>
          <w:sz w:val="24"/>
          <w:szCs w:val="24"/>
        </w:rPr>
      </w:pPr>
      <w:r w:rsidRPr="008030D7">
        <w:rPr>
          <w:rFonts w:ascii="Liberation Serif" w:hAnsi="Liberation Serif" w:cs="Liberation Serif"/>
          <w:i/>
          <w:sz w:val="24"/>
          <w:szCs w:val="24"/>
        </w:rPr>
        <w:t xml:space="preserve">Закон Свердловской области от 14 июля 2022 г. </w:t>
      </w:r>
      <w:r>
        <w:rPr>
          <w:rFonts w:ascii="Liberation Serif" w:hAnsi="Liberation Serif" w:cs="Liberation Serif"/>
          <w:i/>
          <w:sz w:val="24"/>
          <w:szCs w:val="24"/>
        </w:rPr>
        <w:t>№</w:t>
      </w:r>
      <w:r w:rsidRPr="008030D7">
        <w:rPr>
          <w:rFonts w:ascii="Liberation Serif" w:hAnsi="Liberation Serif" w:cs="Liberation Serif"/>
          <w:i/>
          <w:sz w:val="24"/>
          <w:szCs w:val="24"/>
        </w:rPr>
        <w:t xml:space="preserve"> 84-ОЗ </w:t>
      </w:r>
    </w:p>
    <w:p w:rsidR="008030D7" w:rsidRPr="008030D7" w:rsidRDefault="008030D7" w:rsidP="00536CBC">
      <w:pPr>
        <w:jc w:val="center"/>
        <w:rPr>
          <w:rFonts w:ascii="Liberation Serif" w:hAnsi="Liberation Serif" w:cs="Liberation Serif"/>
          <w:i/>
          <w:sz w:val="24"/>
          <w:szCs w:val="24"/>
        </w:rPr>
      </w:pPr>
      <w:r w:rsidRPr="008030D7">
        <w:rPr>
          <w:rFonts w:ascii="Liberation Serif" w:hAnsi="Liberation Serif" w:cs="Liberation Serif"/>
          <w:i/>
          <w:sz w:val="24"/>
          <w:szCs w:val="24"/>
        </w:rPr>
        <w:t>"О почетном звании Свердловской области "Заслуженный учитель Свердловской области"</w:t>
      </w:r>
    </w:p>
    <w:p w:rsidR="008030D7" w:rsidRPr="008030D7" w:rsidRDefault="008030D7" w:rsidP="00536CBC">
      <w:pPr>
        <w:jc w:val="center"/>
        <w:rPr>
          <w:rFonts w:ascii="Liberation Serif" w:hAnsi="Liberation Serif" w:cs="Liberation Serif"/>
          <w:b/>
          <w:i/>
          <w:sz w:val="24"/>
          <w:szCs w:val="24"/>
        </w:rPr>
      </w:pPr>
    </w:p>
    <w:p w:rsidR="00AC3105" w:rsidRPr="008030D7" w:rsidRDefault="008030D7" w:rsidP="008030D7">
      <w:pPr>
        <w:pStyle w:val="a8"/>
        <w:numPr>
          <w:ilvl w:val="0"/>
          <w:numId w:val="6"/>
        </w:num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8030D7">
        <w:rPr>
          <w:rFonts w:ascii="Liberation Serif" w:hAnsi="Liberation Serif" w:cs="Liberation Serif"/>
          <w:b/>
          <w:sz w:val="24"/>
          <w:szCs w:val="24"/>
        </w:rPr>
        <w:t>Единовременное</w:t>
      </w:r>
      <w:r w:rsidR="00AC3105" w:rsidRPr="008030D7">
        <w:rPr>
          <w:rFonts w:ascii="Liberation Serif" w:hAnsi="Liberation Serif" w:cs="Liberation Serif"/>
          <w:b/>
          <w:sz w:val="24"/>
          <w:szCs w:val="24"/>
        </w:rPr>
        <w:t xml:space="preserve"> пособие </w:t>
      </w:r>
    </w:p>
    <w:p w:rsidR="008030D7" w:rsidRPr="008030D7" w:rsidRDefault="008030D7" w:rsidP="008030D7">
      <w:pPr>
        <w:pStyle w:val="a8"/>
        <w:numPr>
          <w:ilvl w:val="0"/>
          <w:numId w:val="6"/>
        </w:num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8030D7">
        <w:rPr>
          <w:rFonts w:ascii="Liberation Serif" w:hAnsi="Liberation Serif" w:cs="Liberation Serif"/>
          <w:b/>
          <w:sz w:val="24"/>
          <w:szCs w:val="24"/>
        </w:rPr>
        <w:t>Ежемесячное пособие</w:t>
      </w:r>
    </w:p>
    <w:p w:rsidR="00AC3105" w:rsidRPr="008030D7" w:rsidRDefault="00AC3105" w:rsidP="00AC3105">
      <w:pPr>
        <w:shd w:val="clear" w:color="auto" w:fill="FFFFFF"/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DF5F29" w:rsidRPr="005A55B6" w:rsidRDefault="00E661AF" w:rsidP="00F141CF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Круг заявителей:</w:t>
      </w:r>
    </w:p>
    <w:p w:rsidR="00AC3105" w:rsidRPr="008030D7" w:rsidRDefault="00AC3105" w:rsidP="00EF1310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8030D7">
        <w:rPr>
          <w:rFonts w:ascii="Liberation Serif" w:hAnsi="Liberation Serif" w:cs="Times New Roman"/>
          <w:sz w:val="24"/>
          <w:szCs w:val="24"/>
        </w:rPr>
        <w:t xml:space="preserve">лица, </w:t>
      </w:r>
      <w:r w:rsidR="008030D7" w:rsidRPr="008030D7">
        <w:rPr>
          <w:rFonts w:ascii="Liberation Serif" w:hAnsi="Liberation Serif" w:cs="Times New Roman"/>
          <w:sz w:val="24"/>
          <w:szCs w:val="24"/>
        </w:rPr>
        <w:t>которым присвоено почетное звание Свердловской области "Заслуженный учитель Свердловской области"</w:t>
      </w:r>
    </w:p>
    <w:p w:rsidR="00990FE7" w:rsidRPr="005A55B6" w:rsidRDefault="005A55B6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Необходимые документы</w:t>
      </w:r>
      <w:r w:rsidR="00990FE7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990FE7" w:rsidRPr="005A55B6" w:rsidRDefault="00990FE7" w:rsidP="009037EA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паспорт или иной документ, удостоверяющий личность;</w:t>
      </w:r>
    </w:p>
    <w:p w:rsidR="00990FE7" w:rsidRPr="008030D7" w:rsidRDefault="00AC3105" w:rsidP="003D0B4D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207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8030D7">
        <w:rPr>
          <w:rFonts w:ascii="Liberation Serif" w:hAnsi="Liberation Serif" w:cs="Liberation Serif"/>
          <w:sz w:val="24"/>
          <w:szCs w:val="24"/>
        </w:rPr>
        <w:t>удостоверение</w:t>
      </w:r>
      <w:r w:rsidR="008030D7" w:rsidRPr="008030D7">
        <w:rPr>
          <w:rFonts w:ascii="Liberation Serif" w:hAnsi="Liberation Serif" w:cs="Liberation Serif"/>
          <w:sz w:val="24"/>
          <w:szCs w:val="24"/>
        </w:rPr>
        <w:t xml:space="preserve"> к почетному званию Свердловской области "Заслуженный учитель Свердловской области".</w:t>
      </w:r>
    </w:p>
    <w:p w:rsidR="00EF1310" w:rsidRPr="005A55B6" w:rsidRDefault="00EF1310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обращения:</w:t>
      </w:r>
    </w:p>
    <w:p w:rsidR="00EF1310" w:rsidRDefault="00EF1310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>Заявление о назначении подается в Управление социальной политики по месту жительства гражданина</w:t>
      </w:r>
      <w:r w:rsidR="00AC3105">
        <w:rPr>
          <w:rFonts w:ascii="Liberation Serif" w:hAnsi="Liberation Serif" w:cs="Liberation Serif"/>
          <w:sz w:val="24"/>
          <w:szCs w:val="24"/>
        </w:rPr>
        <w:t>, в том числе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через многофункциональный центр предоставления государственных и муниципальных услуг (МФЦ).</w:t>
      </w:r>
    </w:p>
    <w:p w:rsidR="00AC3105" w:rsidRDefault="00AC3105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C3105" w:rsidRDefault="00AC3105" w:rsidP="00AC3105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AC3105">
        <w:rPr>
          <w:rFonts w:ascii="Liberation Serif" w:hAnsi="Liberation Serif" w:cs="Times New Roman"/>
          <w:b/>
          <w:i/>
          <w:sz w:val="24"/>
          <w:szCs w:val="24"/>
        </w:rPr>
        <w:t>Срок предоставления:</w:t>
      </w:r>
    </w:p>
    <w:p w:rsidR="00AC3105" w:rsidRDefault="008030D7" w:rsidP="00AC3105">
      <w:pPr>
        <w:pStyle w:val="ConsPlusNormal"/>
        <w:widowControl/>
        <w:spacing w:before="80" w:line="276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Единовременное пособие выплачивается в </w:t>
      </w:r>
      <w:r w:rsidR="00AC3105" w:rsidRPr="00AC3105">
        <w:rPr>
          <w:rFonts w:ascii="Liberation Serif" w:hAnsi="Liberation Serif" w:cs="Liberation Serif"/>
          <w:color w:val="000000"/>
          <w:sz w:val="24"/>
          <w:szCs w:val="24"/>
        </w:rPr>
        <w:t xml:space="preserve">месяце, следующем за месяцем, </w:t>
      </w:r>
      <w:r w:rsidR="006A530F">
        <w:rPr>
          <w:rFonts w:ascii="Liberation Serif" w:hAnsi="Liberation Serif" w:cs="Liberation Serif"/>
          <w:color w:val="000000"/>
          <w:sz w:val="24"/>
          <w:szCs w:val="24"/>
        </w:rPr>
        <w:t xml:space="preserve">в котором </w:t>
      </w:r>
      <w:r w:rsidR="00AC3105" w:rsidRPr="00AC3105">
        <w:rPr>
          <w:rFonts w:ascii="Liberation Serif" w:hAnsi="Liberation Serif" w:cs="Liberation Serif"/>
          <w:color w:val="000000"/>
          <w:sz w:val="24"/>
          <w:szCs w:val="24"/>
        </w:rPr>
        <w:t>было принято заявление о назначении</w:t>
      </w:r>
      <w:r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8030D7" w:rsidRPr="00AC3105" w:rsidRDefault="008030D7" w:rsidP="00AC3105">
      <w:pPr>
        <w:pStyle w:val="ConsPlusNormal"/>
        <w:widowControl/>
        <w:spacing w:before="80" w:line="276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Ежемесячное пособие назначается с месяца, в котором подано заявление о его назначении.</w:t>
      </w:r>
    </w:p>
    <w:p w:rsidR="009037EA" w:rsidRPr="005A55B6" w:rsidRDefault="00F85593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в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ыплат</w:t>
      </w:r>
      <w:r w:rsidRPr="005A55B6">
        <w:rPr>
          <w:rFonts w:ascii="Liberation Serif" w:hAnsi="Liberation Serif" w:cs="Times New Roman"/>
          <w:b/>
          <w:i/>
          <w:sz w:val="24"/>
          <w:szCs w:val="24"/>
        </w:rPr>
        <w:t>ы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F141CF" w:rsidRPr="005A55B6" w:rsidRDefault="009037EA" w:rsidP="00F141CF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Times New Roman"/>
          <w:sz w:val="24"/>
          <w:szCs w:val="24"/>
          <w:u w:val="single"/>
        </w:rPr>
      </w:pPr>
      <w:r w:rsidRPr="005A55B6">
        <w:rPr>
          <w:rFonts w:ascii="Liberation Serif" w:hAnsi="Liberation Serif" w:cs="Liberation Serif"/>
          <w:sz w:val="24"/>
          <w:szCs w:val="24"/>
        </w:rPr>
        <w:t xml:space="preserve">Через кредитные организации (банки) с </w:t>
      </w:r>
      <w:r w:rsidRPr="005A55B6">
        <w:rPr>
          <w:rFonts w:ascii="Liberation Serif" w:hAnsi="Liberation Serif" w:cs="Liberation Serif"/>
          <w:b/>
          <w:sz w:val="24"/>
          <w:szCs w:val="24"/>
        </w:rPr>
        <w:t>использованием Единой социальной карты</w:t>
      </w:r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(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Синара</w:t>
      </w:r>
      <w:proofErr w:type="spellEnd"/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Банк, ВТБ Банк, Почта Банк, 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Совкомбанк</w:t>
      </w:r>
      <w:proofErr w:type="spellEnd"/>
      <w:r w:rsidR="00EF1310" w:rsidRPr="005A55B6">
        <w:rPr>
          <w:rFonts w:ascii="Liberation Serif" w:hAnsi="Liberation Serif" w:cs="Times New Roman"/>
          <w:sz w:val="24"/>
          <w:szCs w:val="24"/>
        </w:rPr>
        <w:t>, Сбербанк</w:t>
      </w:r>
      <w:r w:rsidR="00F85593" w:rsidRPr="005A55B6">
        <w:rPr>
          <w:rFonts w:ascii="Liberation Serif" w:hAnsi="Liberation Serif" w:cs="Times New Roman"/>
          <w:sz w:val="24"/>
          <w:szCs w:val="24"/>
        </w:rPr>
        <w:t>)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или организации почтовой связи</w:t>
      </w:r>
      <w:r w:rsidR="009148B0">
        <w:rPr>
          <w:rFonts w:ascii="Liberation Serif" w:hAnsi="Liberation Serif" w:cs="Liberation Serif"/>
          <w:sz w:val="24"/>
          <w:szCs w:val="24"/>
        </w:rPr>
        <w:t xml:space="preserve"> по выбору заявителя</w:t>
      </w:r>
      <w:r w:rsidRPr="005A55B6">
        <w:rPr>
          <w:rFonts w:ascii="Liberation Serif" w:hAnsi="Liberation Serif" w:cs="Liberation Serif"/>
          <w:sz w:val="24"/>
          <w:szCs w:val="24"/>
        </w:rPr>
        <w:t>.</w:t>
      </w:r>
    </w:p>
    <w:p w:rsidR="00AC3105" w:rsidRDefault="00AC3105" w:rsidP="005A55B6">
      <w:pPr>
        <w:widowControl w:val="0"/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A85049" w:rsidRPr="00F85593" w:rsidRDefault="00A85049" w:rsidP="005A55B6">
      <w:pPr>
        <w:rPr>
          <w:rFonts w:ascii="Liberation Serif" w:hAnsi="Liberation Serif"/>
          <w:b/>
          <w:i/>
          <w:sz w:val="24"/>
          <w:szCs w:val="24"/>
        </w:rPr>
      </w:pPr>
      <w:bookmarkStart w:id="0" w:name="_GoBack"/>
      <w:bookmarkEnd w:id="0"/>
    </w:p>
    <w:sectPr w:rsidR="00A85049" w:rsidRPr="00F85593" w:rsidSect="00A21609">
      <w:pgSz w:w="11906" w:h="16838"/>
      <w:pgMar w:top="284" w:right="282" w:bottom="284" w:left="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auto"/>
    <w:pitch w:val="default"/>
    <w:sig w:usb0="00000201" w:usb1="00000000" w:usb2="00000000" w:usb3="00000000" w:csb0="00000004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4FFD"/>
    <w:multiLevelType w:val="singleLevel"/>
    <w:tmpl w:val="A0BAA51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F2122E4"/>
    <w:multiLevelType w:val="hybridMultilevel"/>
    <w:tmpl w:val="D5886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14E55"/>
    <w:multiLevelType w:val="hybridMultilevel"/>
    <w:tmpl w:val="D332D004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5957EF"/>
    <w:multiLevelType w:val="hybridMultilevel"/>
    <w:tmpl w:val="2DF69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C7594"/>
    <w:multiLevelType w:val="hybridMultilevel"/>
    <w:tmpl w:val="0FD6FE58"/>
    <w:lvl w:ilvl="0" w:tplc="AC26D9D8">
      <w:start w:val="1"/>
      <w:numFmt w:val="bullet"/>
      <w:lvlText w:val="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5" w15:restartNumberingAfterBreak="0">
    <w:nsid w:val="7EBD762B"/>
    <w:multiLevelType w:val="hybridMultilevel"/>
    <w:tmpl w:val="1EC6E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953"/>
    <w:rsid w:val="00006F16"/>
    <w:rsid w:val="000A6953"/>
    <w:rsid w:val="000D6DC9"/>
    <w:rsid w:val="001169A4"/>
    <w:rsid w:val="00150C99"/>
    <w:rsid w:val="001A5EEF"/>
    <w:rsid w:val="002720E2"/>
    <w:rsid w:val="002B3336"/>
    <w:rsid w:val="002C59C1"/>
    <w:rsid w:val="002D73F9"/>
    <w:rsid w:val="002E78FB"/>
    <w:rsid w:val="0030160C"/>
    <w:rsid w:val="0037125F"/>
    <w:rsid w:val="003843B8"/>
    <w:rsid w:val="003A64F6"/>
    <w:rsid w:val="00432105"/>
    <w:rsid w:val="00485644"/>
    <w:rsid w:val="004B1345"/>
    <w:rsid w:val="004B485A"/>
    <w:rsid w:val="0050313B"/>
    <w:rsid w:val="005051B8"/>
    <w:rsid w:val="00513ADE"/>
    <w:rsid w:val="00536CBC"/>
    <w:rsid w:val="005A55B6"/>
    <w:rsid w:val="005C2BD9"/>
    <w:rsid w:val="00612B00"/>
    <w:rsid w:val="0061553D"/>
    <w:rsid w:val="00666C3A"/>
    <w:rsid w:val="00690EB8"/>
    <w:rsid w:val="006A530F"/>
    <w:rsid w:val="006A58FB"/>
    <w:rsid w:val="006B3DC6"/>
    <w:rsid w:val="006C5F68"/>
    <w:rsid w:val="006F2505"/>
    <w:rsid w:val="006F45E8"/>
    <w:rsid w:val="00712E23"/>
    <w:rsid w:val="00720AA0"/>
    <w:rsid w:val="007441F9"/>
    <w:rsid w:val="007454CC"/>
    <w:rsid w:val="007515CE"/>
    <w:rsid w:val="007A33E7"/>
    <w:rsid w:val="007B7A3D"/>
    <w:rsid w:val="007D2E00"/>
    <w:rsid w:val="007E680C"/>
    <w:rsid w:val="008030D7"/>
    <w:rsid w:val="00827951"/>
    <w:rsid w:val="00845609"/>
    <w:rsid w:val="008613F0"/>
    <w:rsid w:val="0086697C"/>
    <w:rsid w:val="00885A9D"/>
    <w:rsid w:val="008C2273"/>
    <w:rsid w:val="0090210A"/>
    <w:rsid w:val="009037EA"/>
    <w:rsid w:val="009148B0"/>
    <w:rsid w:val="00990FE7"/>
    <w:rsid w:val="009938F1"/>
    <w:rsid w:val="009947B8"/>
    <w:rsid w:val="009D56E5"/>
    <w:rsid w:val="00A21609"/>
    <w:rsid w:val="00A41A13"/>
    <w:rsid w:val="00A728B2"/>
    <w:rsid w:val="00A7520F"/>
    <w:rsid w:val="00A81A26"/>
    <w:rsid w:val="00A85049"/>
    <w:rsid w:val="00AA14D4"/>
    <w:rsid w:val="00AA537D"/>
    <w:rsid w:val="00AC3105"/>
    <w:rsid w:val="00AD1C2D"/>
    <w:rsid w:val="00B06D9A"/>
    <w:rsid w:val="00B24587"/>
    <w:rsid w:val="00B33175"/>
    <w:rsid w:val="00B604EA"/>
    <w:rsid w:val="00B611DA"/>
    <w:rsid w:val="00C02E7A"/>
    <w:rsid w:val="00C12C92"/>
    <w:rsid w:val="00C2752E"/>
    <w:rsid w:val="00C41B00"/>
    <w:rsid w:val="00C81F2E"/>
    <w:rsid w:val="00CE0024"/>
    <w:rsid w:val="00CF0AB8"/>
    <w:rsid w:val="00D576EB"/>
    <w:rsid w:val="00D81F2B"/>
    <w:rsid w:val="00DB4A15"/>
    <w:rsid w:val="00DF5F29"/>
    <w:rsid w:val="00E01BD5"/>
    <w:rsid w:val="00E560AA"/>
    <w:rsid w:val="00E661AF"/>
    <w:rsid w:val="00EA231F"/>
    <w:rsid w:val="00EA4E94"/>
    <w:rsid w:val="00EF1310"/>
    <w:rsid w:val="00F141CF"/>
    <w:rsid w:val="00F43720"/>
    <w:rsid w:val="00F44CA0"/>
    <w:rsid w:val="00F85593"/>
    <w:rsid w:val="00F87A86"/>
    <w:rsid w:val="00FE371C"/>
    <w:rsid w:val="00FF6DFE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626A5F"/>
  <w15:docId w15:val="{F12CEA88-C41F-475E-B207-57DDB8E29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C2BD9"/>
    <w:rPr>
      <w:sz w:val="28"/>
    </w:rPr>
  </w:style>
  <w:style w:type="paragraph" w:styleId="2">
    <w:name w:val="Body Text 2"/>
    <w:basedOn w:val="a"/>
    <w:rsid w:val="005C2BD9"/>
    <w:pPr>
      <w:ind w:right="-908"/>
    </w:pPr>
    <w:rPr>
      <w:sz w:val="40"/>
    </w:rPr>
  </w:style>
  <w:style w:type="paragraph" w:customStyle="1" w:styleId="ConsPlusNormal">
    <w:name w:val="ConsPlusNormal"/>
    <w:rsid w:val="00712E2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semiHidden/>
    <w:unhideWhenUsed/>
    <w:rsid w:val="00F141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F141C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nhideWhenUsed/>
    <w:rsid w:val="005A55B6"/>
    <w:rPr>
      <w:color w:val="0000FF"/>
      <w:u w:val="single"/>
    </w:rPr>
  </w:style>
  <w:style w:type="paragraph" w:customStyle="1" w:styleId="Standard">
    <w:name w:val="Standard"/>
    <w:rsid w:val="005A55B6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a7">
    <w:name w:val="Прижатый влево"/>
    <w:basedOn w:val="a"/>
    <w:next w:val="a"/>
    <w:uiPriority w:val="99"/>
    <w:rsid w:val="00AC3105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AC3105"/>
    <w:pPr>
      <w:ind w:left="720"/>
      <w:contextualSpacing/>
    </w:pPr>
  </w:style>
  <w:style w:type="paragraph" w:customStyle="1" w:styleId="a9">
    <w:name w:val="Заголовок статьи"/>
    <w:basedOn w:val="a"/>
    <w:next w:val="a"/>
    <w:uiPriority w:val="99"/>
    <w:rsid w:val="008030D7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Денежные выплаты будут производиться одновременно с пенсией</vt:lpstr>
    </vt:vector>
  </TitlesOfParts>
  <Company>USZN</Company>
  <LinksUpToDate>false</LinksUpToDate>
  <CharactersWithSpaces>1260</CharactersWithSpaces>
  <SharedDoc>false</SharedDoc>
  <HLinks>
    <vt:vector size="12" baseType="variant">
      <vt:variant>
        <vt:i4>5898264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  <vt:variant>
        <vt:i4>5898264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Денежные выплаты будут производиться одновременно с пенсией</dc:title>
  <dc:creator>Shpak</dc:creator>
  <cp:lastModifiedBy>ksenya hmeleva</cp:lastModifiedBy>
  <cp:revision>5</cp:revision>
  <cp:lastPrinted>2023-05-26T11:22:00Z</cp:lastPrinted>
  <dcterms:created xsi:type="dcterms:W3CDTF">2023-11-23T11:28:00Z</dcterms:created>
  <dcterms:modified xsi:type="dcterms:W3CDTF">2023-11-24T05:55:00Z</dcterms:modified>
</cp:coreProperties>
</file>