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87" w:rsidRDefault="00B24587" w:rsidP="00536CBC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AC3105" w:rsidRDefault="00AC3105" w:rsidP="00536CB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>диновременно</w:t>
      </w: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 xml:space="preserve"> пособи</w:t>
      </w: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 xml:space="preserve"> лицу,</w:t>
      </w:r>
    </w:p>
    <w:p w:rsidR="00AC3105" w:rsidRPr="00AC3105" w:rsidRDefault="00AC3105" w:rsidP="00536CBC">
      <w:pPr>
        <w:jc w:val="center"/>
        <w:rPr>
          <w:rFonts w:ascii="Liberation Serif" w:hAnsi="Liberation Serif"/>
          <w:b/>
          <w:sz w:val="24"/>
          <w:szCs w:val="24"/>
        </w:rPr>
      </w:pPr>
      <w:r w:rsidRPr="00AC3105">
        <w:rPr>
          <w:rFonts w:ascii="Liberation Serif" w:hAnsi="Liberation Serif"/>
          <w:b/>
          <w:sz w:val="24"/>
          <w:szCs w:val="24"/>
        </w:rPr>
        <w:t xml:space="preserve"> награжденному знаком отличия Свердловской области "За заслуги в ветеранском движении"</w:t>
      </w:r>
    </w:p>
    <w:p w:rsidR="00AC3105" w:rsidRDefault="00AC3105" w:rsidP="00AC3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</w:p>
    <w:p w:rsidR="00AC3105" w:rsidRDefault="00AC3105" w:rsidP="00AC3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AC3105">
        <w:rPr>
          <w:rFonts w:ascii="Liberation Serif" w:hAnsi="Liberation Serif"/>
          <w:i/>
          <w:color w:val="000000"/>
          <w:sz w:val="24"/>
          <w:szCs w:val="24"/>
        </w:rPr>
        <w:t xml:space="preserve">Закон Свердловской области от 9 ноября 2011 г. </w:t>
      </w:r>
      <w:r>
        <w:rPr>
          <w:rFonts w:ascii="Liberation Serif" w:hAnsi="Liberation Serif"/>
          <w:i/>
          <w:color w:val="000000"/>
          <w:sz w:val="24"/>
          <w:szCs w:val="24"/>
        </w:rPr>
        <w:t>№</w:t>
      </w:r>
      <w:r w:rsidRPr="00AC3105">
        <w:rPr>
          <w:rFonts w:ascii="Liberation Serif" w:hAnsi="Liberation Serif"/>
          <w:i/>
          <w:color w:val="000000"/>
          <w:sz w:val="24"/>
          <w:szCs w:val="24"/>
        </w:rPr>
        <w:t xml:space="preserve"> 110-ОЗ </w:t>
      </w:r>
    </w:p>
    <w:p w:rsidR="00AC3105" w:rsidRPr="00AC3105" w:rsidRDefault="00AC3105" w:rsidP="00AC3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AC3105">
        <w:rPr>
          <w:rFonts w:ascii="Liberation Serif" w:hAnsi="Liberation Serif"/>
          <w:i/>
          <w:color w:val="000000"/>
          <w:sz w:val="24"/>
          <w:szCs w:val="24"/>
        </w:rPr>
        <w:t>"О знаке отличия Свердловской области "За заслуги в ветеранском движении"</w:t>
      </w:r>
    </w:p>
    <w:p w:rsidR="00AC3105" w:rsidRPr="00F85593" w:rsidRDefault="00AC3105" w:rsidP="005A55B6">
      <w:pPr>
        <w:shd w:val="clear" w:color="auto" w:fill="FFFFFF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DF5F29" w:rsidRPr="005A55B6" w:rsidRDefault="00E661AF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AC3105" w:rsidRPr="00AC3105" w:rsidRDefault="00AC3105" w:rsidP="00EF13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C3105">
        <w:rPr>
          <w:rFonts w:ascii="Liberation Serif" w:hAnsi="Liberation Serif" w:cs="Liberation Serif"/>
          <w:color w:val="000000"/>
          <w:sz w:val="24"/>
          <w:szCs w:val="24"/>
        </w:rPr>
        <w:t>лиц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>, награжденны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 xml:space="preserve"> знаком отличия Свердловской области "За заслуги в ветеранском движении"</w:t>
      </w:r>
    </w:p>
    <w:p w:rsidR="00990FE7" w:rsidRPr="005A55B6" w:rsidRDefault="005A55B6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</w:t>
      </w:r>
      <w:r w:rsidR="00990FE7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AC3105" w:rsidRPr="00AC3105" w:rsidRDefault="00AC3105" w:rsidP="00AC3105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AC3105">
        <w:rPr>
          <w:rFonts w:ascii="Liberation Serif" w:hAnsi="Liberation Serif" w:cs="Times New Roman"/>
          <w:sz w:val="24"/>
          <w:szCs w:val="24"/>
        </w:rPr>
        <w:t>удостоверение к знаку отличия Свердловской области "За заслуги в вете</w:t>
      </w:r>
      <w:r>
        <w:rPr>
          <w:rFonts w:ascii="Liberation Serif" w:hAnsi="Liberation Serif" w:cs="Times New Roman"/>
          <w:sz w:val="24"/>
          <w:szCs w:val="24"/>
        </w:rPr>
        <w:t>ранском движении"</w:t>
      </w:r>
    </w:p>
    <w:p w:rsidR="00990FE7" w:rsidRPr="005A55B6" w:rsidRDefault="00990FE7" w:rsidP="00AC3105">
      <w:pPr>
        <w:pStyle w:val="ConsPlusNormal"/>
        <w:widowControl/>
        <w:ind w:left="207" w:firstLine="0"/>
        <w:jc w:val="both"/>
        <w:rPr>
          <w:rFonts w:ascii="Liberation Serif" w:hAnsi="Liberation Serif" w:cs="Times New Roman"/>
          <w:sz w:val="24"/>
          <w:szCs w:val="24"/>
        </w:rPr>
      </w:pP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 многофункциональный центр предоставления государственных и муниципальных услуг (МФЦ).</w:t>
      </w:r>
    </w:p>
    <w:p w:rsidR="00AC3105" w:rsidRDefault="00AC3105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C3105" w:rsidRDefault="00AC3105" w:rsidP="00AC3105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AC3105" w:rsidRPr="00AC3105" w:rsidRDefault="00AC3105" w:rsidP="00AC3105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C3105">
        <w:rPr>
          <w:rFonts w:ascii="Liberation Serif" w:hAnsi="Liberation Serif" w:cs="Liberation Serif"/>
          <w:color w:val="000000"/>
          <w:sz w:val="24"/>
          <w:szCs w:val="24"/>
        </w:rPr>
        <w:t>Выплачивается в месяце, следующем за месяцем, было принято заявление о назначении</w:t>
      </w: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Pr="005A55B6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(Синара Банк, ВТБ Банк, Почта Банк, Совкомбанк</w:t>
      </w:r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</w:t>
      </w:r>
      <w:r w:rsidR="009148B0">
        <w:rPr>
          <w:rFonts w:ascii="Liberation Serif" w:hAnsi="Liberation Serif" w:cs="Liberation Serif"/>
          <w:sz w:val="24"/>
          <w:szCs w:val="24"/>
        </w:rPr>
        <w:t xml:space="preserve"> по выбору заявителя</w:t>
      </w:r>
      <w:r w:rsidRPr="005A55B6">
        <w:rPr>
          <w:rFonts w:ascii="Liberation Serif" w:hAnsi="Liberation Serif" w:cs="Liberation Serif"/>
          <w:sz w:val="24"/>
          <w:szCs w:val="24"/>
        </w:rPr>
        <w:t>.</w:t>
      </w:r>
    </w:p>
    <w:p w:rsidR="00A85049" w:rsidRPr="00F85593" w:rsidRDefault="00A85049" w:rsidP="005A55B6">
      <w:pPr>
        <w:rPr>
          <w:rFonts w:ascii="Liberation Serif" w:hAnsi="Liberation Serif"/>
          <w:b/>
          <w:i/>
          <w:sz w:val="24"/>
          <w:szCs w:val="24"/>
        </w:rPr>
      </w:pPr>
      <w:bookmarkStart w:id="0" w:name="_GoBack"/>
      <w:bookmarkEnd w:id="0"/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720E2"/>
    <w:rsid w:val="002B3336"/>
    <w:rsid w:val="002C59C1"/>
    <w:rsid w:val="002D73F9"/>
    <w:rsid w:val="002E78FB"/>
    <w:rsid w:val="0030160C"/>
    <w:rsid w:val="0037125F"/>
    <w:rsid w:val="003843B8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27951"/>
    <w:rsid w:val="00845609"/>
    <w:rsid w:val="008613F0"/>
    <w:rsid w:val="0086697C"/>
    <w:rsid w:val="00885A9D"/>
    <w:rsid w:val="008C2273"/>
    <w:rsid w:val="0090210A"/>
    <w:rsid w:val="009037EA"/>
    <w:rsid w:val="009148B0"/>
    <w:rsid w:val="00990FE7"/>
    <w:rsid w:val="009938F1"/>
    <w:rsid w:val="009947B8"/>
    <w:rsid w:val="009D56E5"/>
    <w:rsid w:val="00A21609"/>
    <w:rsid w:val="00A41A13"/>
    <w:rsid w:val="00A728B2"/>
    <w:rsid w:val="00A7520F"/>
    <w:rsid w:val="00A81A26"/>
    <w:rsid w:val="00A85049"/>
    <w:rsid w:val="00A878CA"/>
    <w:rsid w:val="00AA14D4"/>
    <w:rsid w:val="00AA537D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81F2E"/>
    <w:rsid w:val="00CE0024"/>
    <w:rsid w:val="00CF0AB8"/>
    <w:rsid w:val="00D576EB"/>
    <w:rsid w:val="00D81F2B"/>
    <w:rsid w:val="00DB4A15"/>
    <w:rsid w:val="00DF5F29"/>
    <w:rsid w:val="00E01BD5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6761F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1048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ksenya hmeleva</cp:lastModifiedBy>
  <cp:revision>6</cp:revision>
  <cp:lastPrinted>2023-05-26T11:22:00Z</cp:lastPrinted>
  <dcterms:created xsi:type="dcterms:W3CDTF">2023-11-23T10:04:00Z</dcterms:created>
  <dcterms:modified xsi:type="dcterms:W3CDTF">2023-11-24T05:52:00Z</dcterms:modified>
</cp:coreProperties>
</file>