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Default="00B125B2" w:rsidP="003876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>комплексной проверки государственного бюджетного учреждения социального обслуживания населения Свердловской области «Центр социальной помощи семье и детям «Гнездышко» Кировского района города Екатеринбурга»</w:t>
      </w:r>
    </w:p>
    <w:p w:rsidR="0038761E" w:rsidRPr="005878C8" w:rsidRDefault="0038761E" w:rsidP="003876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1F6F" w:rsidRDefault="0038761E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61E">
        <w:rPr>
          <w:rFonts w:ascii="Times New Roman" w:hAnsi="Times New Roman" w:cs="Times New Roman"/>
          <w:sz w:val="28"/>
          <w:szCs w:val="28"/>
        </w:rPr>
        <w:t>В соответствии с приказом от 03.03.2015 №84  «О проведении комплексной проверки государственного бюджетного учреждения социального обслуживания населения Свердловской области «Центр социальной помощи семье и детям «Гнездышко» Кировского района города Екатеринбурга</w:t>
      </w:r>
      <w:r w:rsidR="00BC34E6">
        <w:rPr>
          <w:rFonts w:ascii="Times New Roman" w:hAnsi="Times New Roman" w:cs="Times New Roman"/>
          <w:sz w:val="28"/>
          <w:szCs w:val="28"/>
        </w:rPr>
        <w:t>»</w:t>
      </w:r>
      <w:r w:rsidR="00FE6E9B">
        <w:rPr>
          <w:rFonts w:ascii="Times New Roman" w:hAnsi="Times New Roman" w:cs="Times New Roman"/>
          <w:sz w:val="28"/>
          <w:szCs w:val="28"/>
        </w:rPr>
        <w:t xml:space="preserve"> (далее – Центр)</w:t>
      </w:r>
      <w:r w:rsidRPr="0038761E">
        <w:rPr>
          <w:rFonts w:ascii="Times New Roman" w:hAnsi="Times New Roman" w:cs="Times New Roman"/>
          <w:sz w:val="28"/>
          <w:szCs w:val="28"/>
        </w:rPr>
        <w:t xml:space="preserve">, в соответствии с утвержденной программой проведена проверка, по результатам которой составлен акт от 25.04.2015. 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A7B30" w:rsidRDefault="00BA7B30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Pr="00BA7B30">
        <w:rPr>
          <w:rFonts w:ascii="Times New Roman" w:hAnsi="Times New Roman" w:cs="Times New Roman"/>
          <w:sz w:val="28"/>
          <w:szCs w:val="28"/>
        </w:rPr>
        <w:tab/>
      </w:r>
      <w:r w:rsidR="00513CE1" w:rsidRPr="00513CE1">
        <w:rPr>
          <w:rFonts w:ascii="Times New Roman" w:hAnsi="Times New Roman" w:cs="Times New Roman"/>
          <w:sz w:val="28"/>
          <w:szCs w:val="28"/>
        </w:rPr>
        <w:t>Структура и штатное расписание Центра не приведены в соответствие с приказом Министерства социальной политики Свердловской области от 03.12.2014 № 736 «Об утверждении нормативов штатной численности организаций (учреждений) социального обслуживания, находящихся в ведении Свердловской области»</w:t>
      </w:r>
      <w:r w:rsidR="00513CE1">
        <w:rPr>
          <w:rFonts w:ascii="Times New Roman" w:hAnsi="Times New Roman" w:cs="Times New Roman"/>
          <w:sz w:val="28"/>
          <w:szCs w:val="28"/>
        </w:rPr>
        <w:t>.</w:t>
      </w:r>
    </w:p>
    <w:p w:rsidR="00513CE1" w:rsidRDefault="00513CE1" w:rsidP="00513CE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13CE1">
        <w:rPr>
          <w:rFonts w:ascii="Times New Roman" w:hAnsi="Times New Roman" w:cs="Times New Roman"/>
          <w:sz w:val="28"/>
          <w:szCs w:val="28"/>
        </w:rPr>
        <w:t xml:space="preserve">В Центре при размещении воспитанников не соблюдаются требования СанПиН 2.4.1201-03 по возрасту детей, находящихся в одной группе, </w:t>
      </w:r>
      <w:r w:rsidR="00CC2EA8">
        <w:rPr>
          <w:rFonts w:ascii="Times New Roman" w:hAnsi="Times New Roman" w:cs="Times New Roman"/>
          <w:sz w:val="28"/>
          <w:szCs w:val="28"/>
        </w:rPr>
        <w:t xml:space="preserve">по количеству и площади </w:t>
      </w:r>
      <w:r w:rsidRPr="00513CE1">
        <w:rPr>
          <w:rFonts w:ascii="Times New Roman" w:hAnsi="Times New Roman" w:cs="Times New Roman"/>
          <w:sz w:val="28"/>
          <w:szCs w:val="28"/>
        </w:rPr>
        <w:t xml:space="preserve">раздевальных </w:t>
      </w:r>
      <w:r w:rsidR="00CC2EA8">
        <w:rPr>
          <w:rFonts w:ascii="Times New Roman" w:hAnsi="Times New Roman" w:cs="Times New Roman"/>
          <w:sz w:val="28"/>
          <w:szCs w:val="28"/>
        </w:rPr>
        <w:t xml:space="preserve">и </w:t>
      </w:r>
      <w:r w:rsidRPr="00513CE1">
        <w:rPr>
          <w:rFonts w:ascii="Times New Roman" w:hAnsi="Times New Roman" w:cs="Times New Roman"/>
          <w:sz w:val="28"/>
          <w:szCs w:val="28"/>
        </w:rPr>
        <w:t>санитарны</w:t>
      </w:r>
      <w:r w:rsidR="00CC2EA8">
        <w:rPr>
          <w:rFonts w:ascii="Times New Roman" w:hAnsi="Times New Roman" w:cs="Times New Roman"/>
          <w:sz w:val="28"/>
          <w:szCs w:val="28"/>
        </w:rPr>
        <w:t>х</w:t>
      </w:r>
      <w:r w:rsidRPr="00513CE1">
        <w:rPr>
          <w:rFonts w:ascii="Times New Roman" w:hAnsi="Times New Roman" w:cs="Times New Roman"/>
          <w:sz w:val="28"/>
          <w:szCs w:val="28"/>
        </w:rPr>
        <w:t xml:space="preserve"> </w:t>
      </w:r>
      <w:r w:rsidR="00CC2EA8" w:rsidRPr="00CC2EA8">
        <w:rPr>
          <w:rFonts w:ascii="Times New Roman" w:hAnsi="Times New Roman" w:cs="Times New Roman"/>
          <w:sz w:val="28"/>
          <w:szCs w:val="28"/>
        </w:rPr>
        <w:t>помещений</w:t>
      </w:r>
      <w:r w:rsidRPr="00513CE1">
        <w:rPr>
          <w:rFonts w:ascii="Times New Roman" w:hAnsi="Times New Roman" w:cs="Times New Roman"/>
          <w:sz w:val="28"/>
          <w:szCs w:val="28"/>
        </w:rPr>
        <w:t>.</w:t>
      </w:r>
      <w:r w:rsidR="00336A79" w:rsidRPr="00336A79">
        <w:t xml:space="preserve"> </w:t>
      </w:r>
      <w:r w:rsidR="00336A79" w:rsidRPr="00336A79">
        <w:rPr>
          <w:rFonts w:ascii="Times New Roman" w:hAnsi="Times New Roman" w:cs="Times New Roman"/>
          <w:sz w:val="28"/>
          <w:szCs w:val="28"/>
        </w:rPr>
        <w:t>Фактическое расположение помещений и их площадь не соответствуют планам этажей и экспликациям в результате проведенных перепланировок.</w:t>
      </w:r>
    </w:p>
    <w:p w:rsidR="00336A79" w:rsidRDefault="00336A79" w:rsidP="00681D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36A79">
        <w:rPr>
          <w:rFonts w:ascii="Times New Roman" w:hAnsi="Times New Roman" w:cs="Times New Roman"/>
          <w:sz w:val="28"/>
          <w:szCs w:val="28"/>
        </w:rPr>
        <w:t>Приказы по личному составу оформляются с нарушениями</w:t>
      </w:r>
      <w:r w:rsidR="00681D2E">
        <w:rPr>
          <w:rFonts w:ascii="Times New Roman" w:hAnsi="Times New Roman" w:cs="Times New Roman"/>
          <w:sz w:val="28"/>
          <w:szCs w:val="28"/>
        </w:rPr>
        <w:t>.</w:t>
      </w:r>
    </w:p>
    <w:p w:rsidR="00513CE1" w:rsidRDefault="00E72E36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62559" w:rsidRPr="00862559">
        <w:rPr>
          <w:rFonts w:ascii="Times New Roman" w:hAnsi="Times New Roman" w:cs="Times New Roman"/>
          <w:sz w:val="28"/>
          <w:szCs w:val="28"/>
        </w:rPr>
        <w:t>В нарушение ст. 282 ТК РФ при работе по совместительству трудовые договоры с работниками не заключаются.</w:t>
      </w:r>
    </w:p>
    <w:p w:rsidR="00513CE1" w:rsidRDefault="00862559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E6E9B">
        <w:rPr>
          <w:rFonts w:ascii="Times New Roman" w:hAnsi="Times New Roman" w:cs="Times New Roman"/>
          <w:sz w:val="28"/>
          <w:szCs w:val="28"/>
        </w:rPr>
        <w:t>Допущены н</w:t>
      </w:r>
      <w:r w:rsidR="002330A5" w:rsidRPr="002330A5">
        <w:rPr>
          <w:rFonts w:ascii="Times New Roman" w:hAnsi="Times New Roman" w:cs="Times New Roman"/>
          <w:sz w:val="28"/>
          <w:szCs w:val="28"/>
        </w:rPr>
        <w:t>еобоснованные расходы на оплату труда работников Центра</w:t>
      </w:r>
      <w:r w:rsidR="00FE6E9B">
        <w:rPr>
          <w:rFonts w:ascii="Times New Roman" w:hAnsi="Times New Roman" w:cs="Times New Roman"/>
          <w:sz w:val="28"/>
          <w:szCs w:val="28"/>
        </w:rPr>
        <w:t>.</w:t>
      </w:r>
    </w:p>
    <w:p w:rsidR="003A5D4B" w:rsidRDefault="00F42FA2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D4DAA">
        <w:rPr>
          <w:rFonts w:ascii="Times New Roman" w:hAnsi="Times New Roman" w:cs="Times New Roman"/>
          <w:sz w:val="28"/>
          <w:szCs w:val="28"/>
        </w:rPr>
        <w:t>О</w:t>
      </w:r>
      <w:r w:rsidRPr="00F42FA2">
        <w:rPr>
          <w:rFonts w:ascii="Times New Roman" w:hAnsi="Times New Roman" w:cs="Times New Roman"/>
          <w:sz w:val="28"/>
          <w:szCs w:val="28"/>
        </w:rPr>
        <w:t xml:space="preserve">тчет центра об оказании в 2014 году государственных услуг по предоставлению временного приюта несовершеннолетним, женщинам, находящимся в социально-опасном положении или иной трудной жизненной  ситуации </w:t>
      </w:r>
      <w:r w:rsidR="001D4DAA">
        <w:rPr>
          <w:rFonts w:ascii="Times New Roman" w:hAnsi="Times New Roman" w:cs="Times New Roman"/>
          <w:sz w:val="28"/>
          <w:szCs w:val="28"/>
        </w:rPr>
        <w:t>содерж</w:t>
      </w:r>
      <w:r w:rsidR="00D60761">
        <w:rPr>
          <w:rFonts w:ascii="Times New Roman" w:hAnsi="Times New Roman" w:cs="Times New Roman"/>
          <w:sz w:val="28"/>
          <w:szCs w:val="28"/>
        </w:rPr>
        <w:t>ит</w:t>
      </w:r>
      <w:r w:rsidRPr="00F42FA2">
        <w:rPr>
          <w:rFonts w:ascii="Times New Roman" w:hAnsi="Times New Roman" w:cs="Times New Roman"/>
          <w:sz w:val="28"/>
          <w:szCs w:val="28"/>
        </w:rPr>
        <w:t xml:space="preserve"> недостоверны</w:t>
      </w:r>
      <w:r w:rsidR="001D4DAA">
        <w:rPr>
          <w:rFonts w:ascii="Times New Roman" w:hAnsi="Times New Roman" w:cs="Times New Roman"/>
          <w:sz w:val="28"/>
          <w:szCs w:val="28"/>
        </w:rPr>
        <w:t>е данные</w:t>
      </w:r>
      <w:r w:rsidRPr="00F42F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5D4B" w:rsidRDefault="003A5D4B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A5D4B">
        <w:t xml:space="preserve"> </w:t>
      </w:r>
      <w:r w:rsidRPr="003A5D4B">
        <w:rPr>
          <w:rFonts w:ascii="Times New Roman" w:hAnsi="Times New Roman" w:cs="Times New Roman"/>
          <w:sz w:val="28"/>
          <w:szCs w:val="28"/>
        </w:rPr>
        <w:t>Центром допущено неэффективное использование бюджетных средств, выделенных в форме субсидий на иные цели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5D4B" w:rsidRDefault="003A5D4B" w:rsidP="003358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="0033582F" w:rsidRPr="0033582F">
        <w:rPr>
          <w:rFonts w:ascii="Times New Roman" w:hAnsi="Times New Roman" w:cs="Times New Roman"/>
          <w:sz w:val="28"/>
          <w:szCs w:val="28"/>
        </w:rPr>
        <w:t xml:space="preserve">Центром </w:t>
      </w:r>
      <w:r w:rsidR="0033582F">
        <w:rPr>
          <w:rFonts w:ascii="Times New Roman" w:hAnsi="Times New Roman" w:cs="Times New Roman"/>
          <w:sz w:val="28"/>
          <w:szCs w:val="28"/>
        </w:rPr>
        <w:t xml:space="preserve">не обеспечено своевременное и полное размещение </w:t>
      </w:r>
      <w:r w:rsidR="0033582F" w:rsidRPr="0033582F">
        <w:rPr>
          <w:rFonts w:ascii="Times New Roman" w:hAnsi="Times New Roman" w:cs="Times New Roman"/>
          <w:sz w:val="28"/>
          <w:szCs w:val="28"/>
        </w:rPr>
        <w:t>на официальном сайте о государственных (муниципальных) учреждениях</w:t>
      </w:r>
      <w:r w:rsidR="002F4733">
        <w:rPr>
          <w:rFonts w:ascii="Times New Roman" w:hAnsi="Times New Roman" w:cs="Times New Roman"/>
          <w:sz w:val="28"/>
          <w:szCs w:val="28"/>
        </w:rPr>
        <w:t xml:space="preserve"> </w:t>
      </w:r>
      <w:r w:rsidR="00AF1325" w:rsidRPr="00AF1325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2F4733">
        <w:rPr>
          <w:rFonts w:ascii="Times New Roman" w:hAnsi="Times New Roman" w:cs="Times New Roman"/>
          <w:sz w:val="28"/>
          <w:szCs w:val="28"/>
        </w:rPr>
        <w:t>о плане финансово-хозяйственной деятельности</w:t>
      </w:r>
      <w:r w:rsidR="002A7D30">
        <w:rPr>
          <w:rFonts w:ascii="Times New Roman" w:hAnsi="Times New Roman" w:cs="Times New Roman"/>
          <w:sz w:val="28"/>
          <w:szCs w:val="28"/>
        </w:rPr>
        <w:t xml:space="preserve"> на 2014 год</w:t>
      </w:r>
      <w:r w:rsidR="002F4733">
        <w:rPr>
          <w:rFonts w:ascii="Times New Roman" w:hAnsi="Times New Roman" w:cs="Times New Roman"/>
          <w:sz w:val="28"/>
          <w:szCs w:val="28"/>
        </w:rPr>
        <w:t xml:space="preserve">, </w:t>
      </w:r>
      <w:r w:rsidR="0033582F" w:rsidRPr="0033582F">
        <w:rPr>
          <w:rFonts w:ascii="Times New Roman" w:hAnsi="Times New Roman" w:cs="Times New Roman"/>
          <w:sz w:val="28"/>
          <w:szCs w:val="28"/>
        </w:rPr>
        <w:t>о контрольных мероприятиях, проведенных  в Центре в 2014 году</w:t>
      </w:r>
      <w:r w:rsidR="002A7D30">
        <w:rPr>
          <w:rFonts w:ascii="Times New Roman" w:hAnsi="Times New Roman" w:cs="Times New Roman"/>
          <w:sz w:val="28"/>
          <w:szCs w:val="28"/>
        </w:rPr>
        <w:t xml:space="preserve">, </w:t>
      </w:r>
      <w:r w:rsidR="0033582F" w:rsidRPr="0033582F">
        <w:rPr>
          <w:rFonts w:ascii="Times New Roman" w:hAnsi="Times New Roman" w:cs="Times New Roman"/>
          <w:sz w:val="28"/>
          <w:szCs w:val="28"/>
        </w:rPr>
        <w:t>об установленном на 2014 год государственном задании  и его исполнении</w:t>
      </w:r>
      <w:r w:rsidR="002A7D30">
        <w:rPr>
          <w:rFonts w:ascii="Times New Roman" w:hAnsi="Times New Roman" w:cs="Times New Roman"/>
          <w:sz w:val="28"/>
          <w:szCs w:val="28"/>
        </w:rPr>
        <w:t>.</w:t>
      </w:r>
      <w:r w:rsidR="0033582F" w:rsidRPr="003358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F1325" w:rsidRPr="00DB1174" w:rsidRDefault="00AF1325" w:rsidP="0033582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DB1174" w:rsidRPr="00DB1174">
        <w:t xml:space="preserve"> </w:t>
      </w:r>
      <w:r w:rsidR="00DB1174" w:rsidRPr="00DB1174">
        <w:rPr>
          <w:rFonts w:ascii="Times New Roman" w:hAnsi="Times New Roman" w:cs="Times New Roman"/>
          <w:sz w:val="28"/>
          <w:szCs w:val="28"/>
        </w:rPr>
        <w:t xml:space="preserve">Центром допущено нарушение требований Федерального закона от </w:t>
      </w:r>
      <w:r w:rsidR="00D60761">
        <w:rPr>
          <w:rFonts w:ascii="Times New Roman" w:hAnsi="Times New Roman" w:cs="Times New Roman"/>
          <w:sz w:val="28"/>
          <w:szCs w:val="28"/>
        </w:rPr>
        <w:t xml:space="preserve">        </w:t>
      </w:r>
      <w:r w:rsidR="00DB1174" w:rsidRPr="00DB1174">
        <w:rPr>
          <w:rFonts w:ascii="Times New Roman" w:hAnsi="Times New Roman" w:cs="Times New Roman"/>
          <w:sz w:val="28"/>
          <w:szCs w:val="28"/>
        </w:rPr>
        <w:t>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D60761">
        <w:rPr>
          <w:rFonts w:ascii="Times New Roman" w:hAnsi="Times New Roman" w:cs="Times New Roman"/>
          <w:sz w:val="28"/>
          <w:szCs w:val="28"/>
        </w:rPr>
        <w:t>.</w:t>
      </w:r>
    </w:p>
    <w:p w:rsidR="0019296C" w:rsidRPr="00BA7B30" w:rsidRDefault="0019296C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9296C" w:rsidRPr="00BA7B30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A54B2"/>
    <w:rsid w:val="002A7D30"/>
    <w:rsid w:val="002B1732"/>
    <w:rsid w:val="002F3996"/>
    <w:rsid w:val="002F4733"/>
    <w:rsid w:val="003128FC"/>
    <w:rsid w:val="00314BB5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67B1B"/>
    <w:rsid w:val="00471052"/>
    <w:rsid w:val="0048553A"/>
    <w:rsid w:val="00491B68"/>
    <w:rsid w:val="00494A47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632E7"/>
    <w:rsid w:val="005679D5"/>
    <w:rsid w:val="00584654"/>
    <w:rsid w:val="00586B5B"/>
    <w:rsid w:val="00590725"/>
    <w:rsid w:val="005A7D4A"/>
    <w:rsid w:val="005C3023"/>
    <w:rsid w:val="006635EC"/>
    <w:rsid w:val="00677C3C"/>
    <w:rsid w:val="00681D2E"/>
    <w:rsid w:val="00684656"/>
    <w:rsid w:val="006D6080"/>
    <w:rsid w:val="006E236F"/>
    <w:rsid w:val="00736B6D"/>
    <w:rsid w:val="00762441"/>
    <w:rsid w:val="00795815"/>
    <w:rsid w:val="00795B54"/>
    <w:rsid w:val="007D5694"/>
    <w:rsid w:val="00821A2A"/>
    <w:rsid w:val="008412E6"/>
    <w:rsid w:val="00862559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621D0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7879"/>
    <w:rsid w:val="00C36415"/>
    <w:rsid w:val="00C62124"/>
    <w:rsid w:val="00C63FFF"/>
    <w:rsid w:val="00C644CF"/>
    <w:rsid w:val="00C73C04"/>
    <w:rsid w:val="00C932EC"/>
    <w:rsid w:val="00CC2EA8"/>
    <w:rsid w:val="00CE0DA8"/>
    <w:rsid w:val="00CF1538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B1174"/>
    <w:rsid w:val="00DC1A43"/>
    <w:rsid w:val="00DC2964"/>
    <w:rsid w:val="00E04E7C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6203"/>
    <w:rsid w:val="00F97562"/>
    <w:rsid w:val="00FA5A5A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Смагина Александра Анатольевна</cp:lastModifiedBy>
  <cp:revision>4</cp:revision>
  <cp:lastPrinted>2015-04-08T11:12:00Z</cp:lastPrinted>
  <dcterms:created xsi:type="dcterms:W3CDTF">2015-05-14T06:20:00Z</dcterms:created>
  <dcterms:modified xsi:type="dcterms:W3CDTF">2015-05-14T06:49:00Z</dcterms:modified>
</cp:coreProperties>
</file>