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D89" w:rsidRPr="0086514F" w:rsidRDefault="00B80CEF" w:rsidP="00B80CEF">
      <w:pPr>
        <w:jc w:val="center"/>
        <w:rPr>
          <w:rFonts w:ascii="Liberation Serif" w:hAnsi="Liberation Serif" w:cs="Times New Roman"/>
          <w:sz w:val="24"/>
          <w:szCs w:val="24"/>
        </w:rPr>
      </w:pPr>
      <w:r w:rsidRPr="0086514F">
        <w:rPr>
          <w:rFonts w:ascii="Liberation Serif" w:hAnsi="Liberation Serif" w:cs="Times New Roman"/>
          <w:sz w:val="24"/>
          <w:szCs w:val="24"/>
        </w:rPr>
        <w:t xml:space="preserve">ИНФОРМАЦИЯ </w:t>
      </w:r>
    </w:p>
    <w:p w:rsidR="00B80CEF" w:rsidRPr="0086514F" w:rsidRDefault="00B80CEF" w:rsidP="00B80CEF">
      <w:pPr>
        <w:jc w:val="center"/>
        <w:rPr>
          <w:rFonts w:ascii="Liberation Serif" w:hAnsi="Liberation Serif" w:cs="Times New Roman"/>
          <w:sz w:val="24"/>
          <w:szCs w:val="24"/>
        </w:rPr>
      </w:pPr>
      <w:r w:rsidRPr="0086514F">
        <w:rPr>
          <w:rFonts w:ascii="Liberation Serif" w:hAnsi="Liberation Serif" w:cs="Times New Roman"/>
          <w:sz w:val="24"/>
          <w:szCs w:val="24"/>
        </w:rPr>
        <w:t>о планируемых мероприятиях в День правовой помощи детям (</w:t>
      </w:r>
      <w:r w:rsidR="00D3763E" w:rsidRPr="0086514F">
        <w:rPr>
          <w:rFonts w:ascii="Liberation Serif" w:hAnsi="Liberation Serif" w:cs="Times New Roman"/>
          <w:sz w:val="24"/>
          <w:szCs w:val="24"/>
        </w:rPr>
        <w:t>20</w:t>
      </w:r>
      <w:r w:rsidR="00B22C1E" w:rsidRPr="0086514F">
        <w:rPr>
          <w:rFonts w:ascii="Liberation Serif" w:hAnsi="Liberation Serif" w:cs="Times New Roman"/>
          <w:sz w:val="24"/>
          <w:szCs w:val="24"/>
        </w:rPr>
        <w:t>.11.</w:t>
      </w:r>
      <w:r w:rsidR="00D3763E" w:rsidRPr="0086514F">
        <w:rPr>
          <w:rFonts w:ascii="Liberation Serif" w:hAnsi="Liberation Serif" w:cs="Times New Roman"/>
          <w:sz w:val="24"/>
          <w:szCs w:val="24"/>
        </w:rPr>
        <w:t>2023</w:t>
      </w:r>
      <w:r w:rsidRPr="0086514F">
        <w:rPr>
          <w:rFonts w:ascii="Liberation Serif" w:hAnsi="Liberation Serif" w:cs="Times New Roman"/>
          <w:sz w:val="24"/>
          <w:szCs w:val="24"/>
        </w:rPr>
        <w:t>)</w:t>
      </w:r>
    </w:p>
    <w:p w:rsidR="006101F5" w:rsidRPr="0086514F" w:rsidRDefault="006101F5" w:rsidP="006101F5">
      <w:pPr>
        <w:rPr>
          <w:rFonts w:ascii="Liberation Serif" w:hAnsi="Liberation Serif" w:cs="Times New Roman"/>
          <w:sz w:val="24"/>
          <w:szCs w:val="24"/>
        </w:rPr>
      </w:pPr>
      <w:r w:rsidRPr="0086514F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ГАУСО СО “РЦ города Каменска-Уральского”</w:t>
      </w:r>
    </w:p>
    <w:p w:rsidR="00B80CEF" w:rsidRPr="0086514F" w:rsidRDefault="00B80CEF" w:rsidP="00B80CEF">
      <w:pPr>
        <w:jc w:val="center"/>
        <w:rPr>
          <w:rFonts w:ascii="Liberation Serif" w:hAnsi="Liberation Serif" w:cs="Times New Roman"/>
          <w:sz w:val="24"/>
          <w:szCs w:val="24"/>
          <w:vertAlign w:val="superscript"/>
        </w:rPr>
      </w:pPr>
      <w:r w:rsidRPr="0086514F">
        <w:rPr>
          <w:rFonts w:ascii="Liberation Serif" w:hAnsi="Liberation Serif" w:cs="Times New Roman"/>
          <w:sz w:val="24"/>
          <w:szCs w:val="24"/>
          <w:vertAlign w:val="superscript"/>
        </w:rPr>
        <w:t>наименование организации</w:t>
      </w:r>
    </w:p>
    <w:p w:rsidR="00B80CEF" w:rsidRPr="0086514F" w:rsidRDefault="00B80CEF" w:rsidP="00B80CEF">
      <w:pPr>
        <w:jc w:val="center"/>
        <w:rPr>
          <w:rFonts w:ascii="Liberation Serif" w:hAnsi="Liberation Serif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4836"/>
        <w:gridCol w:w="2912"/>
        <w:gridCol w:w="2912"/>
        <w:gridCol w:w="2912"/>
      </w:tblGrid>
      <w:tr w:rsidR="00B80CEF" w:rsidRPr="0086514F" w:rsidTr="00E91AF2">
        <w:tc>
          <w:tcPr>
            <w:tcW w:w="988" w:type="dxa"/>
          </w:tcPr>
          <w:p w:rsidR="00B80CEF" w:rsidRPr="0086514F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/</w:t>
            </w: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</w:p>
        </w:tc>
        <w:tc>
          <w:tcPr>
            <w:tcW w:w="4836" w:type="dxa"/>
          </w:tcPr>
          <w:p w:rsidR="00B80CEF" w:rsidRPr="0086514F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12" w:type="dxa"/>
          </w:tcPr>
          <w:p w:rsidR="00B80CEF" w:rsidRPr="0086514F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Место (адрес) и время проведения</w:t>
            </w:r>
          </w:p>
        </w:tc>
        <w:tc>
          <w:tcPr>
            <w:tcW w:w="2912" w:type="dxa"/>
          </w:tcPr>
          <w:p w:rsidR="00B80CEF" w:rsidRPr="0086514F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Виды оказываемой правовой помощи</w:t>
            </w:r>
          </w:p>
        </w:tc>
        <w:tc>
          <w:tcPr>
            <w:tcW w:w="2912" w:type="dxa"/>
          </w:tcPr>
          <w:p w:rsidR="00B80CEF" w:rsidRPr="0086514F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Участники мероприятия</w:t>
            </w:r>
          </w:p>
        </w:tc>
      </w:tr>
      <w:tr w:rsidR="00B80CEF" w:rsidRPr="0086514F" w:rsidTr="00E91AF2">
        <w:tc>
          <w:tcPr>
            <w:tcW w:w="988" w:type="dxa"/>
          </w:tcPr>
          <w:p w:rsidR="00B80CEF" w:rsidRPr="0086514F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4444" w:rsidRPr="0086514F" w:rsidRDefault="00FE4444" w:rsidP="00FE44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     1</w:t>
            </w:r>
          </w:p>
        </w:tc>
        <w:tc>
          <w:tcPr>
            <w:tcW w:w="4836" w:type="dxa"/>
          </w:tcPr>
          <w:p w:rsidR="00B80CEF" w:rsidRPr="0086514F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4444" w:rsidRPr="0086514F" w:rsidRDefault="00FE4444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Оформление  стенда</w:t>
            </w:r>
            <w:proofErr w:type="gramEnd"/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:                                   «Права  ребёнка  и  родителей  в  сфере  охраны  здоровья»</w:t>
            </w:r>
          </w:p>
        </w:tc>
        <w:tc>
          <w:tcPr>
            <w:tcW w:w="2912" w:type="dxa"/>
          </w:tcPr>
          <w:p w:rsidR="0066618F" w:rsidRPr="0086514F" w:rsidRDefault="00A242F9" w:rsidP="00A242F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242F9">
              <w:rPr>
                <w:rFonts w:ascii="Liberation Serif" w:hAnsi="Liberation Serif" w:cs="Times New Roman"/>
                <w:sz w:val="24"/>
                <w:szCs w:val="24"/>
              </w:rPr>
              <w:t>ГАУСО СО «РЦ города Каменска-Уральского», ул. Попова,21</w:t>
            </w:r>
          </w:p>
        </w:tc>
        <w:tc>
          <w:tcPr>
            <w:tcW w:w="2912" w:type="dxa"/>
          </w:tcPr>
          <w:p w:rsidR="00B80CEF" w:rsidRPr="0086514F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4444" w:rsidRPr="0086514F" w:rsidRDefault="00FE4444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2912" w:type="dxa"/>
          </w:tcPr>
          <w:p w:rsidR="00B80CEF" w:rsidRPr="0086514F" w:rsidRDefault="0066618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Дети и родители, проходящие реабилитацию в центре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836" w:type="dxa"/>
          </w:tcPr>
          <w:p w:rsidR="00E91AF2" w:rsidRPr="0086514F" w:rsidRDefault="00E91AF2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Показ мультфильмов по правам ребенка “Просто о важном”</w:t>
            </w:r>
          </w:p>
        </w:tc>
        <w:tc>
          <w:tcPr>
            <w:tcW w:w="2912" w:type="dxa"/>
          </w:tcPr>
          <w:p w:rsidR="00A242F9" w:rsidRDefault="00A242F9" w:rsidP="00A242F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ГАУСО СО «РЦ города Каменска-Уральского»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ул. Попова,21</w:t>
            </w:r>
          </w:p>
          <w:p w:rsidR="00E91AF2" w:rsidRPr="0086514F" w:rsidRDefault="00E91AF2" w:rsidP="00A242F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</w:tc>
        <w:tc>
          <w:tcPr>
            <w:tcW w:w="2912" w:type="dxa"/>
          </w:tcPr>
          <w:p w:rsidR="00E91AF2" w:rsidRPr="0086514F" w:rsidRDefault="00E91AF2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Информационное мероприятие</w:t>
            </w:r>
          </w:p>
        </w:tc>
        <w:tc>
          <w:tcPr>
            <w:tcW w:w="2912" w:type="dxa"/>
          </w:tcPr>
          <w:p w:rsidR="00E91AF2" w:rsidRPr="0086514F" w:rsidRDefault="00E91AF2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Дети и родители, проходящие реабилитацию в центре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836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Размещение буклета “Права и обязанности детей”</w:t>
            </w:r>
          </w:p>
        </w:tc>
        <w:tc>
          <w:tcPr>
            <w:tcW w:w="2912" w:type="dxa"/>
          </w:tcPr>
          <w:p w:rsidR="00A242F9" w:rsidRDefault="00A242F9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ГАУСО СО «РЦ города Каменска-Уральского»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ул. Попова,21</w:t>
            </w:r>
          </w:p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 11.00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Дети и родители, проходящие реабилитацию в центре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836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Оформление стенда на тему “Я ребенок - я имею права. Я ребенок - у меня есть обязанности!”</w:t>
            </w:r>
          </w:p>
        </w:tc>
        <w:tc>
          <w:tcPr>
            <w:tcW w:w="2912" w:type="dxa"/>
          </w:tcPr>
          <w:p w:rsidR="00A242F9" w:rsidRDefault="00A242F9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ГАУСО СО «РЦ города Каменска-Уральского»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ул. Попова,21</w:t>
            </w:r>
          </w:p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10.00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Дети и родители, проходящие реабилитацию в центре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836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Оформление стендовой информации о </w:t>
            </w:r>
            <w:proofErr w:type="gramStart"/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проведении  Всероссийского</w:t>
            </w:r>
            <w:proofErr w:type="gramEnd"/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  Дня правовой помощи детям»</w:t>
            </w:r>
          </w:p>
        </w:tc>
        <w:tc>
          <w:tcPr>
            <w:tcW w:w="2912" w:type="dxa"/>
          </w:tcPr>
          <w:p w:rsidR="00E91AF2" w:rsidRPr="00A242F9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ГАУСО СО «РЦ города Каменска-Уральского»</w:t>
            </w:r>
            <w:r w:rsidR="00A242F9">
              <w:rPr>
                <w:rFonts w:ascii="Liberation Serif" w:hAnsi="Liberation Serif" w:cs="Times New Roman"/>
                <w:sz w:val="24"/>
                <w:szCs w:val="24"/>
              </w:rPr>
              <w:t>, ул. Попова,21</w:t>
            </w:r>
          </w:p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08:30 – 09:00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Правовое информирование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Специалисты по социальной работе ОКПиРПСР и родители/законные представители детей, находящихся на социальном обслуживании 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836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Разработка и распространение информационных листов «Большие права маленького гражданина», «Права ребенка-инвалида», «Жестокое обращение с детьми», «Меры социальной поддержки </w:t>
            </w: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семьи, воспитывающей ребенка-инвалида», «Социальные гарантии многодетных семей»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ГАУСО СО «РЦ города Каменска-Уральского»</w:t>
            </w:r>
            <w:r w:rsidR="00A242F9">
              <w:rPr>
                <w:rFonts w:ascii="Liberation Serif" w:hAnsi="Liberation Serif" w:cs="Times New Roman"/>
                <w:sz w:val="24"/>
                <w:szCs w:val="24"/>
              </w:rPr>
              <w:t>, ул. Попова,21</w:t>
            </w:r>
          </w:p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13:00 – 16:00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Правовое информирование и просвещение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Специалисты по социальной работе ОКПиРПСР и родители/законные представители детей, </w:t>
            </w: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поступающие на социальное обслуживание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836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Консультирование по </w:t>
            </w:r>
            <w:proofErr w:type="gramStart"/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вопросам  прав</w:t>
            </w:r>
            <w:proofErr w:type="gramEnd"/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 детей из семей, находящихся в социально-опасном положении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ГАУСО СО «РЦ города Каменска-Уральского»</w:t>
            </w:r>
            <w:r w:rsidR="00A242F9">
              <w:rPr>
                <w:rFonts w:ascii="Liberation Serif" w:hAnsi="Liberation Serif" w:cs="Times New Roman"/>
                <w:sz w:val="24"/>
                <w:szCs w:val="24"/>
              </w:rPr>
              <w:t>, ул.Попова,21</w:t>
            </w:r>
          </w:p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10:00 – 11:30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Специалисты по социальной работе ОКПиРПСР и родители/законные представители детей из семей, находящихся в социально-опасном положении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836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>Консультирование по правовым вопросам реабилитации и абилитации, льготам детей-инвалидов, реализации ИПРА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 xml:space="preserve">ГАУСО СО «РЦ города Каменска-Уральского» ул. Попова 21, </w:t>
            </w:r>
          </w:p>
          <w:p w:rsidR="00E91AF2" w:rsidRPr="0086514F" w:rsidRDefault="00E91AF2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>20.11.2023</w:t>
            </w:r>
          </w:p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>Родители, законные представители детей-инвалидов, проходящие реабилитацию по комплексной реабилитации с использованием электронного сертификата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836" w:type="dxa"/>
          </w:tcPr>
          <w:p w:rsidR="00E91AF2" w:rsidRPr="0086514F" w:rsidRDefault="00E91AF2" w:rsidP="00CF54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распространение памяток по правовым вопросам: изменения в ФЗ от 05.12.2022 </w:t>
            </w:r>
            <w:r w:rsidRPr="0086514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 xml:space="preserve"> 491-ФЗ «О внесении изменений в статью 262 Трудового кодекса Российской Федерации» в статью 262 Трудового кодекса Российской Федерации» (дополнительных выходных днях)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 xml:space="preserve">ГАУСО СО «РЦ города Каменска-Уральского» ул. Попова 21, </w:t>
            </w:r>
          </w:p>
          <w:p w:rsidR="00E91AF2" w:rsidRPr="0086514F" w:rsidRDefault="00E91AF2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>20.11.2023</w:t>
            </w:r>
          </w:p>
          <w:p w:rsidR="00E91AF2" w:rsidRPr="0086514F" w:rsidRDefault="00E91AF2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Liberation Serif"/>
                <w:sz w:val="24"/>
                <w:szCs w:val="24"/>
              </w:rPr>
              <w:t>Родители, законные представители детей-инвалидов, проходящие реабилитацию по комплексной реабилитации с использованием электронного сертификата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4836" w:type="dxa"/>
          </w:tcPr>
          <w:p w:rsidR="00E91AF2" w:rsidRPr="0086514F" w:rsidRDefault="00E91AF2" w:rsidP="00CF54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Консультирование по правовым вопросам, связанным с опекой и попечительством</w:t>
            </w:r>
          </w:p>
        </w:tc>
        <w:tc>
          <w:tcPr>
            <w:tcW w:w="2912" w:type="dxa"/>
          </w:tcPr>
          <w:p w:rsidR="00E91AF2" w:rsidRPr="0086514F" w:rsidRDefault="00A242F9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ГАУСО СО «РЦ города Каменска-Уральского»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ул. Попова,21</w:t>
            </w:r>
            <w:r w:rsidR="00E91AF2"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, 20-24 ноября 2023г. 10:00-12:00 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Консультации 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Законные представители детей и подростков</w:t>
            </w:r>
          </w:p>
        </w:tc>
      </w:tr>
      <w:tr w:rsidR="00E91AF2" w:rsidRPr="0086514F" w:rsidTr="00E91AF2">
        <w:tc>
          <w:tcPr>
            <w:tcW w:w="988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4836" w:type="dxa"/>
          </w:tcPr>
          <w:p w:rsidR="00E91AF2" w:rsidRPr="0086514F" w:rsidRDefault="00E91AF2" w:rsidP="00CF54A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Консультирование по правовым вопросам в </w:t>
            </w: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сфере семейных, жилищных правоотношений</w:t>
            </w:r>
          </w:p>
        </w:tc>
        <w:tc>
          <w:tcPr>
            <w:tcW w:w="2912" w:type="dxa"/>
          </w:tcPr>
          <w:p w:rsidR="00E91AF2" w:rsidRPr="0086514F" w:rsidRDefault="00A242F9" w:rsidP="00A242F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ГАУСО СО «РЦ города Каменска-Уральского»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ул. Попова,21</w:t>
            </w:r>
            <w:bookmarkStart w:id="0" w:name="_GoBack"/>
            <w:bookmarkEnd w:id="0"/>
            <w:r w:rsidR="00E91AF2"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, 20-24 ноября 2023г. 10:00-12:00 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>Консультации, лекции</w:t>
            </w:r>
          </w:p>
        </w:tc>
        <w:tc>
          <w:tcPr>
            <w:tcW w:w="2912" w:type="dxa"/>
          </w:tcPr>
          <w:p w:rsidR="00E91AF2" w:rsidRPr="0086514F" w:rsidRDefault="00E91AF2" w:rsidP="00CF54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t xml:space="preserve">Законные представители </w:t>
            </w:r>
            <w:r w:rsidRPr="008651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детей и подростков</w:t>
            </w:r>
          </w:p>
        </w:tc>
      </w:tr>
    </w:tbl>
    <w:p w:rsidR="00FE4444" w:rsidRPr="0086514F" w:rsidRDefault="00FE4444" w:rsidP="00B80CEF">
      <w:pPr>
        <w:jc w:val="center"/>
        <w:rPr>
          <w:rFonts w:ascii="Liberation Serif" w:hAnsi="Liberation Serif" w:cs="Times New Roman"/>
          <w:sz w:val="24"/>
          <w:szCs w:val="24"/>
        </w:rPr>
      </w:pPr>
    </w:p>
    <w:p w:rsidR="00FE4444" w:rsidRPr="0086514F" w:rsidRDefault="00FE4444" w:rsidP="00B80CEF">
      <w:pPr>
        <w:jc w:val="center"/>
        <w:rPr>
          <w:rFonts w:ascii="Liberation Serif" w:hAnsi="Liberation Serif" w:cs="Times New Roman"/>
          <w:sz w:val="24"/>
          <w:szCs w:val="24"/>
        </w:rPr>
      </w:pPr>
    </w:p>
    <w:p w:rsidR="00FE4444" w:rsidRPr="00B80CEF" w:rsidRDefault="00FE4444" w:rsidP="00B80CE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E4444" w:rsidRPr="00B80CEF" w:rsidSect="00B80C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A8F"/>
    <w:rsid w:val="0005341B"/>
    <w:rsid w:val="00244365"/>
    <w:rsid w:val="002464E3"/>
    <w:rsid w:val="00400D41"/>
    <w:rsid w:val="006101F5"/>
    <w:rsid w:val="0066618F"/>
    <w:rsid w:val="00763036"/>
    <w:rsid w:val="0086514F"/>
    <w:rsid w:val="00895EE9"/>
    <w:rsid w:val="009A6469"/>
    <w:rsid w:val="00A242F9"/>
    <w:rsid w:val="00AA35C1"/>
    <w:rsid w:val="00B22C1E"/>
    <w:rsid w:val="00B80CEF"/>
    <w:rsid w:val="00D3763E"/>
    <w:rsid w:val="00DC3E50"/>
    <w:rsid w:val="00E91AF2"/>
    <w:rsid w:val="00F85A8F"/>
    <w:rsid w:val="00FE44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7F986A-EB3B-404B-A717-273EEB142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0C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1AF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1A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4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Юркова Александра Сергеевна</dc:creator>
  <cp:keywords/>
  <dc:description/>
  <cp:lastModifiedBy>Осипова Надежда</cp:lastModifiedBy>
  <cp:revision>2</cp:revision>
  <cp:lastPrinted>2023-10-20T06:56:00Z</cp:lastPrinted>
  <dcterms:created xsi:type="dcterms:W3CDTF">2023-10-30T04:40:00Z</dcterms:created>
  <dcterms:modified xsi:type="dcterms:W3CDTF">2023-10-30T04:40:00Z</dcterms:modified>
</cp:coreProperties>
</file>