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41A" w:rsidRPr="00F5181D" w:rsidRDefault="008C7FC7" w:rsidP="0085652D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F5181D">
        <w:rPr>
          <w:rFonts w:ascii="Liberation Serif" w:hAnsi="Liberation Serif" w:cs="Liberation Serif"/>
          <w:b/>
          <w:sz w:val="26"/>
          <w:szCs w:val="26"/>
        </w:rPr>
        <w:t>ОБЪЯВЛЕНИЕ</w:t>
      </w:r>
      <w:r w:rsidR="00E83998" w:rsidRPr="00F5181D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85652D" w:rsidRDefault="0085652D" w:rsidP="0085652D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о проведении отбора </w:t>
      </w:r>
    </w:p>
    <w:p w:rsidR="00FE081B" w:rsidRDefault="00FE081B">
      <w:pPr>
        <w:rPr>
          <w:rFonts w:ascii="Liberation Serif" w:hAnsi="Liberation Serif" w:cs="Liberation Serif"/>
          <w:b/>
          <w:sz w:val="26"/>
          <w:szCs w:val="26"/>
        </w:rPr>
      </w:pPr>
    </w:p>
    <w:p w:rsidR="001B729C" w:rsidRPr="00F5181D" w:rsidRDefault="001B729C">
      <w:pPr>
        <w:rPr>
          <w:rFonts w:ascii="Liberation Serif" w:hAnsi="Liberation Serif" w:cs="Liberation Serif"/>
          <w:b/>
          <w:sz w:val="26"/>
          <w:szCs w:val="26"/>
        </w:rPr>
      </w:pPr>
    </w:p>
    <w:p w:rsidR="00E13B61" w:rsidRPr="00F5181D" w:rsidRDefault="00D145D6" w:rsidP="00E13B6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5181D">
        <w:rPr>
          <w:rFonts w:ascii="Liberation Serif" w:hAnsi="Liberation Serif" w:cs="Liberation Serif"/>
          <w:snapToGrid w:val="0"/>
          <w:sz w:val="28"/>
          <w:szCs w:val="28"/>
        </w:rPr>
        <w:t xml:space="preserve">Заявки 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участие в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отборе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принимаются с </w:t>
      </w:r>
      <w:r w:rsidR="0018705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2D5B">
        <w:rPr>
          <w:rFonts w:ascii="Liberation Serif" w:eastAsia="Calibri" w:hAnsi="Liberation Serif" w:cs="Liberation Serif"/>
          <w:sz w:val="28"/>
          <w:szCs w:val="28"/>
          <w:lang w:eastAsia="en-US"/>
        </w:rPr>
        <w:t>декабря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202</w:t>
      </w:r>
      <w:r w:rsidR="0018705F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 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</w:t>
      </w:r>
      <w:r w:rsidR="0018705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2D5B">
        <w:rPr>
          <w:rFonts w:ascii="Liberation Serif" w:eastAsia="Calibri" w:hAnsi="Liberation Serif" w:cs="Liberation Serif"/>
          <w:sz w:val="28"/>
          <w:szCs w:val="28"/>
          <w:lang w:eastAsia="en-US"/>
        </w:rPr>
        <w:t>декабря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202</w:t>
      </w:r>
      <w:r w:rsidR="0018705F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социальной политики Свердловской области</w:t>
      </w:r>
      <w:r w:rsidR="00AC50E7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Министерство</w:t>
      </w:r>
      <w:r w:rsidR="003045BB">
        <w:rPr>
          <w:rFonts w:ascii="Liberation Serif" w:eastAsia="Calibri" w:hAnsi="Liberation Serif" w:cs="Liberation Serif"/>
          <w:sz w:val="28"/>
          <w:szCs w:val="28"/>
          <w:lang w:eastAsia="en-US"/>
        </w:rPr>
        <w:t>, уполномоченный орган</w:t>
      </w:r>
      <w:r w:rsidR="00AC50E7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620094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Свердловская область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г. 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Екатеринбург, ул. Большакова, д.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105, каб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 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114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1B729C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e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F5181D">
        <w:rPr>
          <w:rFonts w:ascii="Liberation Serif" w:eastAsia="Calibri" w:hAnsi="Liberation Serif" w:cs="Liberation Serif"/>
          <w:color w:val="000000"/>
          <w:sz w:val="28"/>
          <w:szCs w:val="28"/>
          <w:lang w:val="en-US" w:eastAsia="en-US"/>
        </w:rPr>
        <w:t>mail</w:t>
      </w:r>
      <w:r w:rsidRPr="00F5181D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: </w:t>
      </w:r>
      <w:hyperlink r:id="rId8" w:history="1"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mspso</w:t>
        </w:r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eastAsia="en-US"/>
          </w:rPr>
          <w:t>@</w:t>
        </w:r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egov</w:t>
        </w:r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eastAsia="en-US"/>
          </w:rPr>
          <w:t>66.</w:t>
        </w:r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ru</w:t>
        </w:r>
      </w:hyperlink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в рабочие дни с 9.00 часов до 18.00 часов (в пятницу с 9.00 часов до 17.00 часов), перерыв с 13.00 часов до 13.48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часов 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форме согласно 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риложени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 1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 настоящему объявлению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891299" w:rsidRDefault="00CE5244" w:rsidP="00AD2C10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Результатом предоставления субсидии является предоставление социальных услуг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t>в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году 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гражданам, признанным нуждающимися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в социальном обслуживании, в форме социального обслуживания на дому,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в которой предоставляются социальные услуги на территории муниципального образования, расположенного на территор</w:t>
      </w:r>
      <w:r w:rsidR="001B729C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ии Свердловской области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1B729C" w:rsidRPr="00891299">
        <w:rPr>
          <w:rFonts w:ascii="Liberation Serif" w:hAnsi="Liberation Serif" w:cs="Liberation Serif"/>
          <w:color w:val="000000"/>
          <w:sz w:val="28"/>
          <w:szCs w:val="28"/>
        </w:rPr>
        <w:t>(далее –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муниципальное образование), административно-территориальной единицы Свердловской области: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Орджоникидзевский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Екатеринбург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Ленинский район г. Нижний Тагил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Режевской городской округ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Тагилстроевский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Нижний Тагил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-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г. Новоуральск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Дзержинский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Нижний Тагил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Верх-Исетский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Екатеринбург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Железно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 xml:space="preserve">дорожный район г. Екатеринбург;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г.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Невьянск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1B7EB6" w:rsidRPr="00891299" w:rsidRDefault="001B7EB6" w:rsidP="00891299">
      <w:pPr>
        <w:pStyle w:val="ConsPlusNormal"/>
        <w:widowControl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>в соответствии с индивидуальными программами предоставления социальных услуг и стандартами социальных услуг</w:t>
      </w:r>
      <w:r w:rsidR="00CE5244" w:rsidRPr="00891299">
        <w:rPr>
          <w:rFonts w:ascii="Liberation Serif" w:hAnsi="Liberation Serif" w:cs="Liberation Serif"/>
          <w:color w:val="000000"/>
          <w:sz w:val="28"/>
          <w:szCs w:val="28"/>
        </w:rPr>
        <w:t>, утвержденными приказом Министерства социальной политики Свердловской области от 11.08.2015 № 482 «Об утверждении стандартов социальных услуг» (далее – Стандарты социальных услуг)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B7EB6" w:rsidRPr="00F5181D" w:rsidRDefault="00F306F0" w:rsidP="001B7EB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3. 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Показателями, необходимыми для достижения результата предоставления субсидии, являются:</w:t>
      </w:r>
    </w:p>
    <w:p w:rsidR="008F1202" w:rsidRDefault="00F306F0" w:rsidP="00F306F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1B729C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среднемесячное количество получателей социальных услуг по форме социального обслуживания на дому</w:t>
      </w:r>
      <w:r w:rsidR="00382D4A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 – </w:t>
      </w:r>
      <w:r>
        <w:rPr>
          <w:rFonts w:ascii="Liberation Serif" w:hAnsi="Liberation Serif" w:cs="Liberation Serif"/>
          <w:color w:val="000000"/>
          <w:sz w:val="28"/>
          <w:szCs w:val="28"/>
        </w:rPr>
        <w:t>12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0</w:t>
      </w:r>
      <w:r>
        <w:rPr>
          <w:rFonts w:ascii="Liberation Serif" w:hAnsi="Liberation Serif" w:cs="Liberation Serif"/>
          <w:color w:val="000000"/>
          <w:sz w:val="28"/>
          <w:szCs w:val="28"/>
        </w:rPr>
        <w:t>0 человек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 – </w:t>
      </w: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65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 – </w:t>
      </w: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20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Тагилстроевский район г. Нижний Тагил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77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г. Новоуральск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640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 – </w:t>
      </w:r>
      <w:r w:rsidR="00BF7778">
        <w:rPr>
          <w:rFonts w:ascii="Liberation Serif" w:hAnsi="Liberation Serif" w:cs="Liberation Serif"/>
          <w:color w:val="000000"/>
          <w:sz w:val="28"/>
          <w:szCs w:val="28"/>
        </w:rPr>
        <w:t>829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>- Верх-Исетский район г. Екатеринбург – 1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010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10</w:t>
      </w:r>
      <w:r w:rsidR="00BF7778">
        <w:rPr>
          <w:rFonts w:ascii="Liberation Serif" w:hAnsi="Liberation Serif" w:cs="Liberation Serif"/>
          <w:color w:val="000000"/>
          <w:sz w:val="28"/>
          <w:szCs w:val="28"/>
        </w:rPr>
        <w:t>35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Default="00891299" w:rsidP="0089129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г. Невьянск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260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B7EB6" w:rsidRPr="00F5181D" w:rsidRDefault="00F306F0" w:rsidP="00891299">
      <w:pPr>
        <w:pStyle w:val="ConsPlusNormal"/>
        <w:widowControl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1B729C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 среднемесячное количество предоставленных социальных услуг 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одного получателя социальных услуг по форме социал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ьного обслуживания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дому</w:t>
      </w:r>
      <w:r w:rsidR="00382D4A">
        <w:rPr>
          <w:rFonts w:ascii="Liberation Serif" w:hAnsi="Liberation Serif" w:cs="Liberation Serif"/>
          <w:color w:val="000000"/>
          <w:sz w:val="28"/>
          <w:szCs w:val="28"/>
        </w:rPr>
        <w:t xml:space="preserve"> – не менее 14 социальных услуг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1B7EB6" w:rsidRPr="00F5181D" w:rsidRDefault="001B729C" w:rsidP="001B7EB6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F306F0" w:rsidRPr="00F5181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уровень качества предоставления социальных услуг, включающий:</w:t>
      </w:r>
    </w:p>
    <w:p w:rsidR="001B7EB6" w:rsidRPr="00F5181D" w:rsidRDefault="001B7EB6" w:rsidP="001B7EB6">
      <w:pPr>
        <w:pStyle w:val="ConsPlusNormal"/>
        <w:widowControl/>
        <w:ind w:firstLine="708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оценку соответствия предоставленных социальных услуг </w:t>
      </w:r>
      <w:hyperlink r:id="rId9" w:history="1">
        <w:r w:rsidRPr="00F5181D">
          <w:rPr>
            <w:rFonts w:ascii="Liberation Serif" w:hAnsi="Liberation Serif" w:cs="Liberation Serif"/>
            <w:color w:val="000000"/>
            <w:sz w:val="28"/>
            <w:szCs w:val="28"/>
          </w:rPr>
          <w:t>стандартам</w:t>
        </w:r>
      </w:hyperlink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социальных услуг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 – 100%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1B7EB6" w:rsidRPr="00F5181D" w:rsidRDefault="001B7EB6" w:rsidP="001B7EB6">
      <w:pPr>
        <w:pStyle w:val="ConsPlusNormal"/>
        <w:widowControl/>
        <w:ind w:firstLine="708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наличие обоснованных жалоб на качество предоставленных социальных услуг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 – отсутствие обоснованных жалоб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D436B" w:rsidRDefault="00F306F0" w:rsidP="007268D8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 уровень среднемесячной заработной платы отдельных категорий работников, которой должны быть обеспечены работники некоммерческой организации: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1B7EB6" w:rsidRPr="00D9581C" w:rsidRDefault="007268D8" w:rsidP="007268D8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«Социальные работники», 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Средний медицинский персонал», «Младший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 медицинский</w:t>
      </w:r>
      <w:r w:rsidR="008D436B">
        <w:rPr>
          <w:rFonts w:ascii="Liberation Serif" w:hAnsi="Liberation Serif" w:cs="Liberation Serif"/>
          <w:color w:val="000000"/>
          <w:sz w:val="28"/>
          <w:szCs w:val="28"/>
        </w:rPr>
        <w:t xml:space="preserve"> персонал»,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«Педагогические работники, оказывающие социальные услуги детям-сиротам и детям, ост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авшимся без попечения родителей»</w:t>
      </w:r>
      <w:r w:rsidR="008D436B">
        <w:rPr>
          <w:rFonts w:ascii="Liberation Serif" w:hAnsi="Liberation Serif" w:cs="Liberation Serif"/>
          <w:color w:val="000000"/>
          <w:sz w:val="28"/>
          <w:szCs w:val="28"/>
        </w:rPr>
        <w:t xml:space="preserve"> -</w:t>
      </w:r>
      <w:r w:rsidR="0057142C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56 947</w:t>
      </w:r>
      <w:r w:rsidR="00BF7778"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,00 рублей </w:t>
      </w:r>
      <w:r w:rsidR="00AC3F73" w:rsidRPr="00D9581C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BF7778" w:rsidRPr="00D9581C">
        <w:rPr>
          <w:rFonts w:ascii="Liberation Serif" w:hAnsi="Liberation Serif" w:cs="Liberation Serif"/>
          <w:color w:val="000000"/>
          <w:sz w:val="28"/>
          <w:szCs w:val="28"/>
        </w:rPr>
        <w:t>в соответствии с письмом Министерства финансов Свердловской области от 18.09.2023 № 05-17-12/8389</w:t>
      </w:r>
      <w:r w:rsidR="00AC3F73" w:rsidRPr="00D9581C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D436B"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D436B" w:rsidRDefault="008D436B" w:rsidP="007268D8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«Врачи» -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113 894,00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</w:t>
      </w:r>
      <w:r w:rsidR="00BF7778"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ей </w:t>
      </w:r>
      <w:r w:rsidR="00AC3F73" w:rsidRPr="00D9581C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BF7778"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</w:t>
      </w:r>
      <w:r w:rsidR="000009E7" w:rsidRPr="00D9581C">
        <w:rPr>
          <w:rFonts w:ascii="Liberation Serif" w:hAnsi="Liberation Serif" w:cs="Liberation Serif"/>
          <w:color w:val="000000"/>
          <w:sz w:val="28"/>
          <w:szCs w:val="28"/>
        </w:rPr>
        <w:t>письмо</w:t>
      </w:r>
      <w:r w:rsidR="00BF7778" w:rsidRPr="00D9581C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0009E7"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Министерства финансов Свердловской области от 18.09.2023 № 05-17-12/8389</w:t>
      </w:r>
      <w:r w:rsidR="00AC3F73" w:rsidRPr="00D9581C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2E38C7" w:rsidRPr="00F5181D" w:rsidRDefault="00F306F0" w:rsidP="00D94A7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4. </w:t>
      </w:r>
      <w:r w:rsidR="0047648E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Датой достижения результата предоставления субсидии является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7648E" w:rsidRPr="00F5181D">
        <w:rPr>
          <w:rFonts w:ascii="Liberation Serif" w:hAnsi="Liberation Serif" w:cs="Liberation Serif"/>
          <w:color w:val="000000"/>
          <w:sz w:val="28"/>
          <w:szCs w:val="28"/>
        </w:rPr>
        <w:t>1 января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47648E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года.</w:t>
      </w:r>
    </w:p>
    <w:p w:rsidR="002E38C7" w:rsidRPr="00F5181D" w:rsidRDefault="00F306F0" w:rsidP="00F306F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5. </w:t>
      </w:r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Проведение отбора осуществляется на официальном сайте Министерства в информационно-телекоммуникационной сети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>Интернет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»</w:t>
      </w:r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 адресу: </w:t>
      </w:r>
      <w:hyperlink r:id="rId10" w:history="1">
        <w:r w:rsidR="002E38C7" w:rsidRPr="00F5181D">
          <w:rPr>
            <w:rFonts w:ascii="Liberation Serif" w:hAnsi="Liberation Serif" w:cs="Liberation Serif"/>
            <w:color w:val="000000"/>
            <w:sz w:val="28"/>
            <w:szCs w:val="28"/>
          </w:rPr>
          <w:t>http://msp.midural.ru/</w:t>
        </w:r>
      </w:hyperlink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hyperlink r:id="rId11" w:tooltip="Деятельность" w:history="1">
        <w:r w:rsidR="002E38C7" w:rsidRPr="00F5181D">
          <w:rPr>
            <w:rFonts w:ascii="Liberation Serif" w:hAnsi="Liberation Serif" w:cs="Liberation Serif"/>
            <w:color w:val="000000"/>
            <w:sz w:val="28"/>
            <w:szCs w:val="28"/>
          </w:rPr>
          <w:t>Деятельность</w:t>
        </w:r>
      </w:hyperlink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/ </w:t>
      </w:r>
      <w:hyperlink r:id="rId12" w:tooltip="Поддержка НКО" w:history="1">
        <w:r w:rsidR="002E38C7" w:rsidRPr="00F5181D">
          <w:rPr>
            <w:rFonts w:ascii="Liberation Serif" w:hAnsi="Liberation Serif" w:cs="Liberation Serif"/>
            <w:color w:val="000000"/>
            <w:sz w:val="28"/>
            <w:szCs w:val="28"/>
          </w:rPr>
          <w:t>Поддержка НКО</w:t>
        </w:r>
      </w:hyperlink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>/ Субсидия на надомное социальное обслуживание / Информация о конкурсах.</w:t>
      </w:r>
    </w:p>
    <w:p w:rsidR="004953FE" w:rsidRPr="00F5181D" w:rsidRDefault="00F306F0" w:rsidP="004953FE">
      <w:pPr>
        <w:shd w:val="clear" w:color="auto" w:fill="FFFFFF"/>
        <w:tabs>
          <w:tab w:val="center" w:pos="4961"/>
        </w:tabs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4953FE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Перечень документов, необходимых</w:t>
      </w:r>
      <w:r w:rsidR="004953FE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для подтверждения соответствия участника отбора</w:t>
      </w:r>
      <w:r w:rsidR="0023629A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C50E7" w:rsidRPr="00F5181D">
        <w:rPr>
          <w:rFonts w:ascii="Liberation Serif" w:hAnsi="Liberation Serif" w:cs="Liberation Serif"/>
          <w:color w:val="000000"/>
          <w:sz w:val="28"/>
          <w:szCs w:val="28"/>
        </w:rPr>
        <w:t>требованиям, указанным в пункте 8 настоящего объявления: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 документ, подписанный руководителем некоммерческой 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и заверенный печатью некоммерческой организации (при наличии), подтверждающий полномочия лица на подачу заявки от имени некоммерческой организации,</w:t>
      </w:r>
      <w:r w:rsidRPr="00F5181D">
        <w:rPr>
          <w:color w:val="000000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– в случае, если заявку подает лицо, сведения о котором как о лице, имеющем право без доверенности действовать от имени организации,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не содержатся в Едином государственном реестре юридических лиц;</w:t>
      </w:r>
    </w:p>
    <w:p w:rsidR="002E38C7" w:rsidRPr="00F5181D" w:rsidRDefault="002E38C7" w:rsidP="00AF183D">
      <w:pPr>
        <w:shd w:val="clear" w:color="auto" w:fill="FFFFFF"/>
        <w:tabs>
          <w:tab w:val="center" w:pos="4961"/>
        </w:tabs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информация, подписанная руководителем некоммерческой 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заверенная печатью некоммерческой организации (при наличии),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 заключенных некоммерческой организацией с гражданами, нуждающимися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социальном обслуживании, договоров о предоставлении социальных услуг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форме социального обслуживания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на дому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в которой предоставляются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социальные услуги на территории 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>муниципального образования, административно-территориальной единицы Свердловской области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>указанной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2 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объявления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риложение № 2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 к настоящему объявлению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);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 справка территориального органа Федеральной налоговой службы, подтверждающая отсутствие у некоммерческой организации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выданная на первое число месяца подачи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заявки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1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 справка, подписанная руководителем некоммерческой организации, подтверждающая, что некоммерческая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отношении таких юридических лиц, в совокупности превышает 50%;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5) справка, подписанная руководителем некоммерческой организации</w:t>
      </w:r>
      <w:r w:rsidRPr="00F5181D">
        <w:t xml:space="preserve">,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подтверждающая предоставление некоммерческой организацией социальных услуг в соответствии со стандартами социальных услуг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6) согласие руководителя некоммерческой организации на публикацию (размещение) информации о некоммерческой организации, связанной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рассмотрением заявки, на официальном сайте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 социальной политики Свердловской</w:t>
      </w:r>
      <w:r w:rsidR="00895A0A">
        <w:rPr>
          <w:rFonts w:ascii="Liberation Serif" w:hAnsi="Liberation Serif" w:cs="Liberation Serif"/>
          <w:color w:val="000000"/>
          <w:sz w:val="28"/>
          <w:szCs w:val="28"/>
        </w:rPr>
        <w:t xml:space="preserve"> области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 на </w:t>
      </w:r>
      <w:r w:rsidR="003B3E0F" w:rsidRPr="00F5181D">
        <w:rPr>
          <w:rFonts w:ascii="Liberation Serif" w:hAnsi="Liberation Serif" w:cs="Liberation Serif"/>
          <w:sz w:val="28"/>
          <w:szCs w:val="28"/>
        </w:rPr>
        <w:t xml:space="preserve">едином портале бюджетной системы Российской </w:t>
      </w:r>
      <w:r w:rsidR="00D94A7D">
        <w:rPr>
          <w:rFonts w:ascii="Liberation Serif" w:hAnsi="Liberation Serif" w:cs="Liberation Serif"/>
          <w:sz w:val="28"/>
          <w:szCs w:val="28"/>
        </w:rPr>
        <w:t>Федерации (далее –</w:t>
      </w:r>
      <w:r w:rsidR="003B3E0F" w:rsidRPr="00F5181D">
        <w:rPr>
          <w:rFonts w:ascii="Liberation Serif" w:hAnsi="Liberation Serif" w:cs="Liberation Serif"/>
          <w:sz w:val="28"/>
          <w:szCs w:val="28"/>
        </w:rPr>
        <w:t xml:space="preserve"> единый портал) в информационно-телекоммуникационной сети «Интернет»</w:t>
      </w:r>
      <w:r w:rsidRPr="00F5181D">
        <w:rPr>
          <w:rFonts w:ascii="Liberation Serif" w:hAnsi="Liberation Serif" w:cs="Liberation Serif"/>
          <w:sz w:val="28"/>
          <w:szCs w:val="28"/>
        </w:rPr>
        <w:t xml:space="preserve"> (</w:t>
      </w:r>
      <w:r w:rsidR="00895A0A">
        <w:rPr>
          <w:rFonts w:ascii="Liberation Serif" w:hAnsi="Liberation Serif" w:cs="Liberation Serif"/>
          <w:sz w:val="28"/>
          <w:szCs w:val="28"/>
        </w:rPr>
        <w:t>далее – сеть Интернет</w:t>
      </w:r>
      <w:r w:rsidRPr="00F5181D">
        <w:rPr>
          <w:rFonts w:ascii="Liberation Serif" w:hAnsi="Liberation Serif" w:cs="Liberation Serif"/>
          <w:sz w:val="28"/>
          <w:szCs w:val="28"/>
        </w:rPr>
        <w:t>).</w:t>
      </w:r>
    </w:p>
    <w:p w:rsidR="008E7FD2" w:rsidRPr="00F5181D" w:rsidRDefault="00F306F0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>Критериями отбора некоммерческих организаций являются: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предоставление некоммерческой организацией гражданам, признанным нуждающимися в социальном обслуживании, социальных услуг по форме социального обслуживания на дому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в соответствии с индивидуальными программами предоставления социальных услуг на основании заключенных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с такими гражданами договоров о предоставлении социальных услуг;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 предоставление некоммерческой организацией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соответствии со стандартами социальных услуг, определяющими основные требования к объему, периодичности и качеству предоставления социальных услуг;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 предоставление некоммерческой организацией информации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получателях социальных услуг для формирования регистра получателей социальных услуг в Свердловской области в соответствии с Порядком формирования и ведения регистра получателей социальных услуг в Свердловской области, утвержденным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 Свердловской области» (далее – приказ Министерства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от 21.11.2014 № 706);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 включение некоммерческой организации в реестр поставщиков социальных услуг в Свердловской области в </w:t>
      </w:r>
      <w:r w:rsidRPr="00F5181D">
        <w:rPr>
          <w:rFonts w:ascii="Liberation Serif" w:hAnsi="Liberation Serif" w:cs="Liberation Serif"/>
          <w:sz w:val="28"/>
          <w:szCs w:val="28"/>
        </w:rPr>
        <w:t xml:space="preserve">соответствии с </w:t>
      </w:r>
      <w:hyperlink r:id="rId13" w:history="1">
        <w:r w:rsidRPr="00F5181D">
          <w:rPr>
            <w:rStyle w:val="af1"/>
            <w:rFonts w:ascii="Liberation Serif" w:hAnsi="Liberation Serif" w:cs="Liberation Serif"/>
            <w:color w:val="auto"/>
            <w:sz w:val="28"/>
            <w:szCs w:val="28"/>
            <w:u w:val="none"/>
          </w:rPr>
          <w:t>приказом</w:t>
        </w:r>
      </w:hyperlink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Министерства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от 21.11.2014 № 706.</w:t>
      </w:r>
    </w:p>
    <w:p w:rsidR="008E7FD2" w:rsidRPr="00F5181D" w:rsidRDefault="00F306F0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Требования, которым должна соответствовать некоммерческая организация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по состоянию 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1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года: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 некоммерческая организация зарегистрирована в налоговом органе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территории Свердловской области;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некоммерческая организация не имеет неисполненной обязанности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о налогах и сборах;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 некоммерческая организация не имеет просроченной задолженности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по возврату в областной бюджет субсидий, бюджетных инвестиций, предоставленных в том числе в соответствии с иными правовыми актами Свердловской области, и иной просроченной (неурегулированной) задолженности по денежным обязательствам перед Свердловской областью;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 некоммерческая организация не находится в процессе реорганизации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(за исключением реорганизации в форме присоединения к юридическому лицу, подавшему заявку, другого юридического ли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ца), ликвидации, в отношении нее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не введена процедура банкротства, деятельность некоммерческой 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не приостановлена в порядке, предусмотренном законодательством Российской Федерации;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5) некоммерческая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отношении таких юридических лиц, в совокупности превышает 50%;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6) некоммерческая организация не получает средства из областного бюджета на основании </w:t>
      </w:r>
      <w:r w:rsidR="00681F41">
        <w:rPr>
          <w:rFonts w:ascii="Liberation Serif" w:hAnsi="Liberation Serif" w:cs="Liberation Serif"/>
          <w:color w:val="000000"/>
          <w:sz w:val="28"/>
          <w:szCs w:val="28"/>
        </w:rPr>
        <w:t xml:space="preserve">иных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нормативных правовых актов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на финансовое обеспечение затрат, связанных с предоставлением услуг некоммерческими организациями, не являющимися государственными (муниципальными) учреждениями по социальному обслуживанию граждан, признанных нуждающимися в социальном обслуживании,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с индивидуальными программами предоставления социальных услуг.</w:t>
      </w:r>
    </w:p>
    <w:p w:rsidR="00432C19" w:rsidRPr="00F5181D" w:rsidRDefault="00F306F0" w:rsidP="00432C1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. Заявка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 форме согласно приложению №1 к </w:t>
      </w:r>
      <w:r w:rsidR="00AC50E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настоящему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объявлению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и прилагаемые к ней документы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указанные в пункте 6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объявления,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представляются на бумажном носителе, прошитые и пронумерованные. Заявки, поступившие после </w:t>
      </w:r>
      <w:r w:rsidR="003045BB"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3045BB" w:rsidRPr="00F5181D">
        <w:rPr>
          <w:rFonts w:ascii="Liberation Serif" w:hAnsi="Liberation Serif" w:cs="Liberation Serif"/>
          <w:color w:val="000000"/>
          <w:sz w:val="28"/>
          <w:szCs w:val="28"/>
        </w:rPr>
        <w:t>-00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 часов 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к рассмотрению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не принимаются. Некоммерческая организация имеет право подать более одной заяв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>ки.</w:t>
      </w:r>
    </w:p>
    <w:p w:rsidR="003171C0" w:rsidRPr="00F5181D" w:rsidRDefault="00F306F0" w:rsidP="00432C1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10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Некоммерческая организация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>в период с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 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имеет право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432C19" w:rsidRPr="00F5181D" w:rsidRDefault="003171C0" w:rsidP="00432C1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отозвать заявку, направив в Министерство уведомление об отзыве заявки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 указанием реквизитов отзываемой заявки, способа возврата заявки (почтовым отправлением или при личном обращении некоммерческой организации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Министерство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);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2) внести изменения и дополнения в информацию о заключенных некоммерческой организацией с гражданами, нуждающимися в социальном обслуживании, договоров о предоставлении социальных услуг в форме социального обслуживания на дому, в которой предоставляются</w:t>
      </w:r>
      <w:r w:rsidR="00F0593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социальные услуги на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>территории муниципального образования, административно-территориальной единицы Свердловской области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01056" w:rsidRPr="00F5181D">
        <w:rPr>
          <w:rFonts w:ascii="Liberation Serif" w:hAnsi="Liberation Serif" w:cs="Liberation Serif"/>
          <w:color w:val="000000"/>
          <w:sz w:val="28"/>
          <w:szCs w:val="28"/>
        </w:rPr>
        <w:t>указанной</w:t>
      </w:r>
      <w:r w:rsidR="00F0593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в пункте 2 </w:t>
      </w:r>
      <w:r w:rsidR="00AC50E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F0593F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, направив в Министерство уведомление о внесении таких изменений и дополнений.</w:t>
      </w:r>
    </w:p>
    <w:p w:rsidR="003171C0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Уведомления, указанные в части первой настоящего пункта, подписываются руководителем некоммерческой организации и заверяются печатью некоммерческой организации (при наличии).</w:t>
      </w:r>
    </w:p>
    <w:p w:rsidR="00EA45C7" w:rsidRPr="00F5181D" w:rsidRDefault="00EA45C7" w:rsidP="009B19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A45C7">
        <w:rPr>
          <w:rFonts w:ascii="Liberation Serif" w:hAnsi="Liberation Serif" w:cs="Liberation Serif"/>
          <w:color w:val="000000"/>
          <w:sz w:val="28"/>
          <w:szCs w:val="28"/>
        </w:rPr>
        <w:t xml:space="preserve"> Некоммерческая организация имеет право направить в </w:t>
      </w:r>
      <w:r>
        <w:rPr>
          <w:rFonts w:ascii="Liberation Serif" w:hAnsi="Liberation Serif" w:cs="Liberation Serif"/>
          <w:color w:val="000000"/>
          <w:sz w:val="28"/>
          <w:szCs w:val="28"/>
        </w:rPr>
        <w:t>Министерство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 xml:space="preserve"> письменное обращение в произвольной форме о разъяснении положений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 о проведении отбора</w:t>
      </w:r>
      <w:r w:rsidR="00BF7778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 xml:space="preserve"> начиная с 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31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октября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 xml:space="preserve"> года 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br/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 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 xml:space="preserve">декабря </w:t>
      </w:r>
      <w:r>
        <w:rPr>
          <w:rFonts w:ascii="Liberation Serif" w:hAnsi="Liberation Serif" w:cs="Liberation Serif"/>
          <w:color w:val="000000"/>
          <w:sz w:val="28"/>
          <w:szCs w:val="28"/>
        </w:rPr>
        <w:t>202</w:t>
      </w:r>
      <w:r w:rsidR="0018705F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>Министерство в течение 4 календарных дне</w:t>
      </w:r>
      <w:r>
        <w:rPr>
          <w:rFonts w:ascii="Liberation Serif" w:hAnsi="Liberation Serif" w:cs="Liberation Serif"/>
          <w:color w:val="000000"/>
          <w:sz w:val="28"/>
          <w:szCs w:val="28"/>
        </w:rPr>
        <w:t>й с даты поступления обращения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 xml:space="preserve"> дает разъяснение положений объявления о проведении отбора путем направления некоммерческой организации письменного ответа.</w:t>
      </w:r>
    </w:p>
    <w:p w:rsidR="0023629A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11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23629A" w:rsidRPr="00F5181D">
        <w:rPr>
          <w:rFonts w:ascii="Liberation Serif" w:hAnsi="Liberation Serif" w:cs="Liberation Serif"/>
          <w:color w:val="000000"/>
          <w:sz w:val="28"/>
          <w:szCs w:val="28"/>
        </w:rPr>
        <w:t>Правила рассмотрения и оценки заявок.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Министерство: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регистрирует заявку в системе электронного документооборота Правительства Свердловской области в день ее поступления в Министерство (получения посредством почтовой связи);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по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декабря 202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 каждой зарегистрированной заявке осуществляет проверку: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наличия прилагаемых к заявке документов, указанных в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пункте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соответствия информации, содержащейся в заявке, документам, прилагаемым к заявке, а также сведениям о юридическом лице из Единого государственного реестра юридических лиц, в том числе информации о месте нахождения и адресе юридического лица;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соответствия некоммерческой организации критериям отбора, указанным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пункте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и требованиям, указанным в пункте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, в том числе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основании сведений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 юридическом лице из Единого государственного реестра юридических лиц, сведений о предоставлении гражданам, признанным нуждающимися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социальном обслуживании, социальных услуг в соответствии </w:t>
      </w:r>
      <w:r w:rsidR="006A1A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 индивидуальными программами предоставления социальных услуг </w:t>
      </w:r>
      <w:r w:rsidR="006A1A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основании заключенных некоммерческой организацией с такими гражданами договоров о предоставлении социальных услуг, сформированных на основании регистр</w:t>
      </w:r>
      <w:r w:rsidR="006A1A6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а получателей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приказом Министерства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от 21.11.2014 № 706, сведений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 наличии (отсутствии) у некоммерческой организации просроченной задолженности по возврату в областной бюджет субсидий, бюджетных инвестиций, предоставленных в том числе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с иными правовыми актами Свердловской области, и иной просроченной (неурегулированной) задолженности по денежным обязательствам перед Свердловской областью, запрашиваемых (получаемых) уполномоченным органом самостоятельно;</w:t>
      </w:r>
    </w:p>
    <w:p w:rsidR="003171C0" w:rsidRPr="00F5181D" w:rsidRDefault="003171C0" w:rsidP="00AC6484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b/>
          <w:i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декабря 202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обеспечивает подготовку заключений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 результатах проверки заявок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 направляет заявки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и заключения о результатах проверки заявок в комиссию по рассмотрению заявок некоммерческих организаций (далее – комиссия);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 в течение 2 рабочих дней с даты принятия решения комиссией размещает на официальном сайте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 едином портале в сети Интернет следующие сведения: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дату, время и место проведения рассмотрения заявок;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информацию об участниках отбора, заявки которых были рассмотрены;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информацию об участниках отбора, заявки которых были отклонены,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указанием причин их отклонения, в том числе положений 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объявления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о проведении отбора, которым не соответствуют такие заявки;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наименование некоммерческой организации, с которой заключается соглашение, и размер предоставляемой ей субсидии;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5) в течение 5 рабочих дней со дня принятия решения комиссии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об отклонении заявки направляет некоммерческой организации письменное уведомление о принятом решении с указанием причин отклонения заявки.</w:t>
      </w:r>
    </w:p>
    <w:p w:rsidR="00EA35D0" w:rsidRPr="00F5181D" w:rsidRDefault="003045BB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12. </w:t>
      </w:r>
      <w:r w:rsidR="00EA35D0" w:rsidRPr="00F5181D">
        <w:rPr>
          <w:rFonts w:ascii="Liberation Serif" w:hAnsi="Liberation Serif" w:cs="Liberation Serif"/>
          <w:color w:val="000000"/>
          <w:sz w:val="28"/>
          <w:szCs w:val="28"/>
        </w:rPr>
        <w:t>Основаниями для отклонения заявки являются:</w:t>
      </w:r>
    </w:p>
    <w:p w:rsidR="00EA35D0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 непредставление некоммерческой организацией документов, указанных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6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объявления, или представление их не в полном объеме;</w:t>
      </w:r>
    </w:p>
    <w:p w:rsidR="00EA35D0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 несоответствие некоммерческой организации критериям отбора, указанным в пункте 7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объявления;</w:t>
      </w:r>
    </w:p>
    <w:p w:rsidR="00067430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 несоответствие некоммерческой организации требованиям, указанным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8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объявления;</w:t>
      </w:r>
    </w:p>
    <w:p w:rsidR="0069209D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4) недостоверность представленной некоммерческой организацией информации.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. Комиссия создается уполномоченным органом из нечетного количества членов (9 человек), являющихся представителями: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 уполномоченного органа;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2) общественного совета уполномоченного органа;</w:t>
      </w:r>
    </w:p>
    <w:p w:rsidR="00067430" w:rsidRPr="00F5181D" w:rsidRDefault="003171C0" w:rsidP="0006743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 социально ориентированных некоммерческих организаций, осуществляющих на территории Свердловской области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с учредительными документами виды деятельности, предусмотренные частью 1 статьи 31</w:t>
      </w:r>
      <w:r w:rsidR="00895A0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12 января 1996 года № 7-ФЗ 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«О некоммерческих организациях», при условии, что такие организации 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не претендую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т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субсидии в соответствии с 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орядком</w:t>
      </w:r>
      <w:r w:rsidR="00067430" w:rsidRPr="00F5181D">
        <w:t xml:space="preserve">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выделения некоммерческим организациям субсидий на предоставление услуг по социальному обслуживанию граждан из областного бюджета, утвержденным </w:t>
      </w:r>
      <w:r w:rsidR="00067430" w:rsidRPr="00F5181D">
        <w:t xml:space="preserve"> </w:t>
      </w:r>
      <w:r w:rsidR="00CD64CB">
        <w:t>п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остановлением Правительства Свердловской области от 12.08.2021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491-ПП (далее – Порядок выделения некоммерческим организациям субсидий)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3171C0" w:rsidRPr="00F5181D" w:rsidRDefault="001B729C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Комиссия в течение 20 календарных дней со дня, следующего за днем поступления из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заключения о результатах проверки заявок, ук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азанного в подпункте 3 пункта 1</w:t>
      </w:r>
      <w:r w:rsidR="007E0D97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 рассматривает заявки и заключения о результатах проверки заявок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 результатах проверки, ука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занной в </w:t>
      </w:r>
      <w:r w:rsidR="00105AA3" w:rsidRPr="003045BB">
        <w:rPr>
          <w:rFonts w:ascii="Liberation Serif" w:hAnsi="Liberation Serif" w:cs="Liberation Serif"/>
          <w:color w:val="000000"/>
          <w:sz w:val="28"/>
          <w:szCs w:val="28"/>
        </w:rPr>
        <w:t>подпункте 2 пункта 1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принимает решение о соответствии некоммерческой организации критериям отбора, указанным в пункте </w:t>
      </w:r>
      <w:r w:rsidR="00F306F0" w:rsidRPr="00F5181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и требованиям, указанным в пункте </w:t>
      </w:r>
      <w:r w:rsidR="00F306F0" w:rsidRPr="00F5181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 принимает решение об отклонении заявки по основаниям, указанным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</w:t>
      </w:r>
      <w:r w:rsidRPr="003045BB">
        <w:rPr>
          <w:rFonts w:ascii="Liberation Serif" w:hAnsi="Liberation Serif" w:cs="Liberation Serif"/>
          <w:color w:val="000000"/>
          <w:sz w:val="28"/>
          <w:szCs w:val="28"/>
        </w:rPr>
        <w:t>пункт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3045B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12</w:t>
      </w:r>
      <w:r w:rsidRPr="003045B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3045BB">
        <w:rPr>
          <w:rFonts w:ascii="Liberation Serif" w:hAnsi="Liberation Serif" w:cs="Liberation Serif"/>
          <w:color w:val="000000"/>
          <w:sz w:val="28"/>
          <w:szCs w:val="28"/>
        </w:rPr>
        <w:t>настоящего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171C0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 принимает решение о предоставлении некоммерческим организациям субсидии и ее размере исходя из очередности поступления заявок и лимитов бюджетных обязательств, указанных в 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настоящем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объявлении.</w:t>
      </w:r>
    </w:p>
    <w:p w:rsidR="003045BB" w:rsidRPr="00F5181D" w:rsidRDefault="003045BB" w:rsidP="003045BB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 Р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езультат отбора 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в форме решении комиссии оформляется протоколом 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размещается на официальном сайте Министе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рства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сети Интернет в течение 2 рабочих дней с даты принятия решения комиссией. </w:t>
      </w:r>
    </w:p>
    <w:p w:rsidR="003171C0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Соглашение между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Министерством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 некоммерческой организацией заключается в течение 10 рабочих дней после размещения решений комиссии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о предоставлении субсидии на официальном сайте Министерством в сети Интернет.</w:t>
      </w:r>
    </w:p>
    <w:p w:rsidR="003171C0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Некоммерческая организация считается уклонившейся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от заключения соглашения в случае, если не обратилась в Министерство с целью заключения соглашения в срок, </w:t>
      </w:r>
      <w:r w:rsidR="003171C0"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указанный </w:t>
      </w:r>
      <w:r w:rsidR="005E598F"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</w:t>
      </w:r>
      <w:r w:rsidRPr="00B91FE3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 w:rsidRPr="00B91FE3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B91FE3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8F4D0C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5E598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Объем лимитов бюджетных обязательств, предусмотренных </w:t>
      </w:r>
      <w:r w:rsidR="005E598F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предоставление субсидий некоммерческим организациям на предоставление социальных услуг по социальному обслуживанию граждан в форме социального обслуживания</w:t>
      </w:r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на дому</w:t>
      </w:r>
      <w:r w:rsidR="005E598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на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территории муниципального образования, административно-территориальной единицы Свердловской области</w:t>
      </w:r>
      <w:r w:rsidR="008F4D0C"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54 903 540,00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рубля;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 – </w:t>
      </w:r>
      <w:r w:rsidR="007B010C" w:rsidRPr="00D9581C">
        <w:rPr>
          <w:rFonts w:ascii="Liberation Serif" w:hAnsi="Liberation Serif" w:cs="Liberation Serif"/>
          <w:color w:val="000000"/>
          <w:sz w:val="28"/>
          <w:szCs w:val="28"/>
        </w:rPr>
        <w:t>30 105 441,1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рубля;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28 665 427,20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рубля;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Тагилстроевский район г. Нижний Тагил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35 458 536,25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рубля;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г. Новоуральск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29 281 888,00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рубля;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37</w:t>
      </w:r>
      <w:r w:rsidR="00F67C0F" w:rsidRPr="00D9581C">
        <w:rPr>
          <w:rFonts w:ascii="Liberation Serif" w:hAnsi="Liberation Serif" w:cs="Liberation Serif"/>
          <w:color w:val="000000"/>
          <w:sz w:val="28"/>
          <w:szCs w:val="28"/>
        </w:rPr>
        <w:t> 529 940,86 рубля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Верх-Исетский район г. Екатеринбург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47 183 331,70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рубля;</w:t>
      </w:r>
    </w:p>
    <w:p w:rsidR="008D436B" w:rsidRPr="00D9581C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 – </w:t>
      </w:r>
      <w:r w:rsidR="00F67C0F" w:rsidRPr="00D9581C">
        <w:rPr>
          <w:rFonts w:ascii="Liberation Serif" w:hAnsi="Liberation Serif" w:cs="Liberation Serif"/>
          <w:color w:val="000000"/>
          <w:sz w:val="28"/>
          <w:szCs w:val="28"/>
        </w:rPr>
        <w:t>48 351 235,95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г. Невьянск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12 020 985,60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 рубля.</w:t>
      </w:r>
    </w:p>
    <w:p w:rsidR="004F3126" w:rsidRPr="00F5181D" w:rsidRDefault="00F306F0" w:rsidP="008F4D0C">
      <w:pPr>
        <w:shd w:val="clear" w:color="auto" w:fill="FFFFFF"/>
        <w:autoSpaceDE w:val="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 Базовый норматив затрат на оказание государственных услуг </w:t>
      </w:r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i-му получателю социальных услуг по виду деятельности «социальная защита населения» 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в форме социального обслуживания на дому </w:t>
      </w:r>
      <w:r w:rsidR="00CD64CB"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– </w:t>
      </w:r>
      <w:r w:rsidR="00173D7C">
        <w:rPr>
          <w:rFonts w:ascii="Liberation Serif" w:hAnsi="Liberation Serif" w:cs="Liberation Serif"/>
          <w:color w:val="000000"/>
          <w:sz w:val="28"/>
          <w:szCs w:val="28"/>
        </w:rPr>
        <w:t>48 161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t xml:space="preserve"> рубл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ей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4F3126" w:rsidRPr="00E667A0" w:rsidRDefault="00B91FE3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67A0">
        <w:rPr>
          <w:rFonts w:ascii="Liberation Serif" w:hAnsi="Liberation Serif" w:cs="Liberation Serif"/>
          <w:color w:val="000000"/>
          <w:sz w:val="28"/>
          <w:szCs w:val="28"/>
        </w:rPr>
        <w:t>20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8D436B" w:rsidRPr="00E667A0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>оэффициент, учитывающ</w:t>
      </w:r>
      <w:r w:rsidR="00CD64CB" w:rsidRPr="00E667A0">
        <w:rPr>
          <w:rFonts w:ascii="Liberation Serif" w:hAnsi="Liberation Serif" w:cs="Liberation Serif"/>
          <w:color w:val="000000"/>
          <w:sz w:val="28"/>
          <w:szCs w:val="28"/>
        </w:rPr>
        <w:t>ий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D436B" w:rsidRPr="00E667A0">
        <w:rPr>
          <w:rFonts w:ascii="Liberation Serif" w:hAnsi="Liberation Serif" w:cs="Liberation Serif"/>
          <w:color w:val="000000"/>
          <w:sz w:val="28"/>
          <w:szCs w:val="28"/>
        </w:rPr>
        <w:t>доход от платной деятельности в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 xml:space="preserve"> форме социального обслуживания на дому</w:t>
      </w:r>
      <w:r w:rsidR="008F4D0C" w:rsidRPr="00E667A0">
        <w:rPr>
          <w:rFonts w:ascii="Liberation Serif" w:hAnsi="Liberation Serif" w:cs="Liberation Serif"/>
          <w:color w:val="000000"/>
          <w:sz w:val="28"/>
          <w:szCs w:val="28"/>
        </w:rPr>
        <w:t>, на территории</w:t>
      </w:r>
      <w:r w:rsidRPr="00E667A0">
        <w:rPr>
          <w:rFonts w:ascii="Liberation Serif" w:hAnsi="Liberation Serif" w:cs="Liberation Serif"/>
          <w:color w:val="000000"/>
          <w:sz w:val="28"/>
          <w:szCs w:val="28"/>
        </w:rPr>
        <w:t xml:space="preserve"> муниципального образования, административно-территориальной единицы Свердловской области</w:t>
      </w:r>
      <w:r w:rsidR="008F4D0C" w:rsidRPr="00E667A0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0,95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0,94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0,96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Тагилстроевский район г. Нижний Тагил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0,95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г. Новоуральск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0,95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0,94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Верх-Исетский район г. Екатеринбург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0,97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D9581C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 – </w:t>
      </w:r>
      <w:r w:rsidR="00B90A63" w:rsidRPr="00D9581C">
        <w:rPr>
          <w:rFonts w:ascii="Liberation Serif" w:hAnsi="Liberation Serif" w:cs="Liberation Serif"/>
          <w:color w:val="000000"/>
          <w:sz w:val="28"/>
          <w:szCs w:val="28"/>
        </w:rPr>
        <w:t>0,97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581C">
        <w:rPr>
          <w:rFonts w:ascii="Liberation Serif" w:hAnsi="Liberation Serif" w:cs="Liberation Serif"/>
          <w:color w:val="000000"/>
          <w:sz w:val="28"/>
          <w:szCs w:val="28"/>
        </w:rPr>
        <w:t xml:space="preserve">- г. Невьянск – </w:t>
      </w:r>
      <w:r w:rsidR="00173D7C" w:rsidRPr="00D9581C">
        <w:rPr>
          <w:rFonts w:ascii="Liberation Serif" w:hAnsi="Liberation Serif" w:cs="Liberation Serif"/>
          <w:color w:val="000000"/>
          <w:sz w:val="28"/>
          <w:szCs w:val="28"/>
        </w:rPr>
        <w:t>0,96</w:t>
      </w:r>
      <w:r w:rsidRPr="00D9581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B90A63" w:rsidRDefault="001D2DAF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.  С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убсидия предоставляется с целью финансового обеспечения затрат, связанных с предоставлением услуг некоммерческими организациями, 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не являющимися государственными (муниципальными) учреждениями, 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по социальному обслуживанию граждан, признанных нуждающимися 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социальном обслуживании, в соответствии с индивидуальными программами предоставления социальных услуг в форме социального обс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луживания на дому,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на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территории муниципального образования, административно-территориальной единицы Свердловской области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>- Тагилстроевский район г. Нижний Тагил;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г. Новоуральск;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Верх-Исетский район г. Екатеринбург;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Екатеринбург; </w:t>
      </w:r>
    </w:p>
    <w:p w:rsidR="00393AE1" w:rsidRPr="00F5181D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- г. Невьянск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393AE1" w:rsidRPr="00F5181D" w:rsidRDefault="00393AE1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. Период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 в течение которого будут предоставляться социальные услуги, составляет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12 месяцев с 1 января 202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 xml:space="preserve">года 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 31 декабря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202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715DD" w:rsidRPr="00F5181D" w:rsidRDefault="001D2DAF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Требования к предоставлению социальных услуг в форме социального обслуживания на дому:</w:t>
      </w:r>
    </w:p>
    <w:p w:rsidR="00A715DD" w:rsidRPr="00F5181D" w:rsidRDefault="00A715DD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 персонал, задействованный в оказании социальных услуг, должен знать нормативные документы по организации предоставления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форме социального обслуживания на дому, санитарно-гигиенические требования по уходу за получателями в домашних условиях, основы психологии граждан, приемы оказания неотложной доврачебной помощи, основы законодательства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Российской Федерации и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 xml:space="preserve">законодательства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Свердловской области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в сфере социального обслуживания;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) с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оциальные услуги предоставляются в соответствии с: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Федеральным законом от 28 декабря 2013 года № 442-ФЗ «Об основах социального обслуживания граждан в Российской Федерации»;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Законом Свердловской области от 3 декабря 2014 года № 108-ОЗ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социальном обслуживании граждан в Свердловской области»;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постановлением Правительства Свердловской области от 18.12.2014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:rsidR="006D579C" w:rsidRPr="00F5181D" w:rsidRDefault="00B91FE3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тандартами социальных услуг</w:t>
      </w:r>
      <w:r w:rsidR="006D579C"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715DD" w:rsidRPr="00F5181D" w:rsidRDefault="00A715DD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индивидуальн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ыми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программ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ами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предоставления социальных услуг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получателям социальных услуг Свердловской области</w:t>
      </w:r>
      <w:r w:rsidR="006D579C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установленном объеме, с указанной периодичностью и сроками;</w:t>
      </w:r>
    </w:p>
    <w:p w:rsidR="00A715DD" w:rsidRPr="00F5181D" w:rsidRDefault="006D579C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) обязанности поставщика социальных услуг установлены в соответствии </w:t>
      </w:r>
      <w:r w:rsidR="00E5284F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с пунктом 33 приказа Министерства труда и социальной защиты Российской Федерации от 24.11.2014 № 939н «Об утверждении примерного порядка предоставления социальных услуг в форме социального обслуживания на дому»;</w:t>
      </w:r>
    </w:p>
    <w:p w:rsidR="003171C0" w:rsidRPr="00F5181D" w:rsidRDefault="006D579C" w:rsidP="004244C5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ины</w:t>
      </w:r>
      <w:r w:rsidR="00EA45C7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правовы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акт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ы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Российской Федерации и Свердловской области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>в сфере социального обслуживания</w:t>
      </w:r>
      <w:r w:rsidR="001D2DAF"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715DD" w:rsidRPr="00F5181D" w:rsidRDefault="001D2DAF" w:rsidP="000108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sz w:val="28"/>
          <w:szCs w:val="28"/>
        </w:rPr>
        <w:t>23</w:t>
      </w:r>
      <w:r w:rsidR="00B05735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>олучени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разъяснений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положений настоящего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 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консультаций по вопросам 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подготовки заявок на участие в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05735" w:rsidRPr="00F5181D">
        <w:rPr>
          <w:rFonts w:ascii="Liberation Serif" w:hAnsi="Liberation Serif" w:cs="Liberation Serif"/>
          <w:color w:val="000000"/>
          <w:sz w:val="28"/>
          <w:szCs w:val="28"/>
        </w:rPr>
        <w:t>отборе</w:t>
      </w:r>
      <w:r w:rsidR="009B1979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осуществляется в срок с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 xml:space="preserve"> 31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октября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по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32D5B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года.</w:t>
      </w:r>
      <w:r w:rsidR="00C21C7C" w:rsidRPr="00F5181D"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Контактный телефон для</w:t>
      </w:r>
      <w:r w:rsidR="00E846A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получения разъяснений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: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846A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(343) 312-00-08 (доб. 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174</w:t>
      </w:r>
      <w:r w:rsidR="005F4233" w:rsidRPr="00F5181D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 xml:space="preserve">Николаева Татьяна Станиславовна, </w:t>
      </w:r>
      <w:r w:rsidR="007D0760" w:rsidRPr="007D0760">
        <w:rPr>
          <w:rFonts w:ascii="Liberation Serif" w:hAnsi="Liberation Serif" w:cs="Liberation Serif"/>
          <w:color w:val="000000"/>
          <w:sz w:val="28"/>
          <w:szCs w:val="28"/>
        </w:rPr>
        <w:t xml:space="preserve">(343) 312-00-08 (доб.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021</w:t>
      </w:r>
      <w:r w:rsidR="007D0760" w:rsidRPr="007D0760">
        <w:rPr>
          <w:rFonts w:ascii="Liberation Serif" w:hAnsi="Liberation Serif" w:cs="Liberation Serif"/>
          <w:color w:val="000000"/>
          <w:sz w:val="28"/>
          <w:szCs w:val="28"/>
        </w:rPr>
        <w:t xml:space="preserve">),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Никифорова Анастасия Александровна.</w:t>
      </w:r>
    </w:p>
    <w:p w:rsidR="00A715DD" w:rsidRPr="00F5181D" w:rsidRDefault="00A715DD" w:rsidP="00A715D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</w:p>
    <w:p w:rsidR="00A715DD" w:rsidRPr="00F5181D" w:rsidRDefault="00A715DD" w:rsidP="00A715D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</w:p>
    <w:p w:rsidR="00726B7B" w:rsidRPr="00F5181D" w:rsidRDefault="00BB67DE" w:rsidP="000108EC">
      <w:pPr>
        <w:tabs>
          <w:tab w:val="left" w:pos="8445"/>
        </w:tabs>
        <w:autoSpaceDE w:val="0"/>
        <w:autoSpaceDN w:val="0"/>
        <w:adjustRightInd w:val="0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F5181D">
        <w:rPr>
          <w:rFonts w:ascii="Liberation Serif" w:hAnsi="Liberation Serif" w:cs="Liberation Serif"/>
          <w:bCs/>
          <w:sz w:val="28"/>
          <w:szCs w:val="28"/>
        </w:rPr>
        <w:t xml:space="preserve">Министр                                                                    </w:t>
      </w:r>
      <w:r w:rsidR="00105AA3" w:rsidRPr="00F5181D">
        <w:rPr>
          <w:rFonts w:ascii="Liberation Serif" w:hAnsi="Liberation Serif" w:cs="Liberation Serif"/>
          <w:bCs/>
          <w:sz w:val="28"/>
          <w:szCs w:val="28"/>
        </w:rPr>
        <w:t xml:space="preserve">                             </w:t>
      </w:r>
      <w:r w:rsidRPr="00F5181D">
        <w:rPr>
          <w:rFonts w:ascii="Liberation Serif" w:hAnsi="Liberation Serif" w:cs="Liberation Serif"/>
          <w:bCs/>
          <w:sz w:val="28"/>
          <w:szCs w:val="28"/>
        </w:rPr>
        <w:t xml:space="preserve">    А.В. Злоказов</w:t>
      </w: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1B729C" w:rsidRDefault="001B729C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5B4D6E" w:rsidRDefault="005B4D6E" w:rsidP="005B4D6E">
      <w:pPr>
        <w:pStyle w:val="ConsPlusNonformat"/>
        <w:tabs>
          <w:tab w:val="left" w:pos="5387"/>
          <w:tab w:val="left" w:pos="5529"/>
        </w:tabs>
        <w:ind w:firstLine="5387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Cs/>
          <w:color w:val="000000"/>
          <w:sz w:val="28"/>
          <w:szCs w:val="28"/>
        </w:rPr>
        <w:t>Приложение № 1</w:t>
      </w:r>
    </w:p>
    <w:p w:rsidR="001B729C" w:rsidRPr="00F5181D" w:rsidRDefault="001B729C" w:rsidP="005B4D6E">
      <w:pPr>
        <w:pStyle w:val="ConsPlusNonformat"/>
        <w:tabs>
          <w:tab w:val="left" w:pos="5387"/>
          <w:tab w:val="left" w:pos="5529"/>
        </w:tabs>
        <w:ind w:firstLine="5387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</w:rPr>
        <w:t>к объявлению о проведении отбора</w:t>
      </w:r>
    </w:p>
    <w:p w:rsidR="005B4D6E" w:rsidRPr="00F5181D" w:rsidRDefault="005B4D6E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A715DD" w:rsidRPr="00F5181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Форма</w:t>
      </w:r>
    </w:p>
    <w:p w:rsidR="00A715DD" w:rsidRPr="00F5181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A715DD" w:rsidRPr="00F5181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бланке некоммерческой организации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ab/>
        <w:t>Министру социальной политики</w:t>
      </w:r>
    </w:p>
    <w:p w:rsidR="00A715D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ab/>
        <w:t>Свердловской области</w:t>
      </w:r>
    </w:p>
    <w:p w:rsidR="00B91FE3" w:rsidRPr="00F5181D" w:rsidRDefault="00B91FE3" w:rsidP="00B91FE3">
      <w:pPr>
        <w:pStyle w:val="ConsPlusNonformat"/>
        <w:tabs>
          <w:tab w:val="left" w:pos="5387"/>
        </w:tabs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</w:r>
    </w:p>
    <w:tbl>
      <w:tblPr>
        <w:tblW w:w="4541" w:type="dxa"/>
        <w:tblInd w:w="52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</w:tblGrid>
      <w:tr w:rsidR="00A715DD" w:rsidRPr="00F5181D" w:rsidTr="00D23C57">
        <w:tc>
          <w:tcPr>
            <w:tcW w:w="45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pStyle w:val="ConsPlusNonformat"/>
              <w:tabs>
                <w:tab w:val="left" w:pos="4820"/>
                <w:tab w:val="left" w:pos="5529"/>
              </w:tabs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F5181D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______________________________</w:t>
            </w:r>
          </w:p>
          <w:p w:rsidR="00A715DD" w:rsidRPr="00F5181D" w:rsidRDefault="00A715DD" w:rsidP="00D23C57">
            <w:pPr>
              <w:pStyle w:val="ConsPlusNonformat"/>
              <w:tabs>
                <w:tab w:val="left" w:pos="4820"/>
                <w:tab w:val="left" w:pos="5529"/>
              </w:tabs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5181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(Ф.И.О.)</w:t>
            </w:r>
          </w:p>
        </w:tc>
      </w:tr>
    </w:tbl>
    <w:p w:rsidR="00A715DD" w:rsidRPr="00F5181D" w:rsidRDefault="00A715DD" w:rsidP="00A715DD">
      <w:pPr>
        <w:pStyle w:val="ConsPlusNonformat"/>
        <w:jc w:val="right"/>
        <w:rPr>
          <w:rFonts w:ascii="Liberation Serif" w:hAnsi="Liberation Serif" w:cs="Liberation Serif"/>
          <w:color w:val="000000"/>
          <w:sz w:val="22"/>
          <w:szCs w:val="28"/>
        </w:rPr>
      </w:pPr>
    </w:p>
    <w:p w:rsidR="00A715DD" w:rsidRPr="00F5181D" w:rsidRDefault="00A715DD" w:rsidP="00A715DD">
      <w:pPr>
        <w:pStyle w:val="ConsPlusNonformat"/>
        <w:jc w:val="right"/>
        <w:rPr>
          <w:rFonts w:ascii="Liberation Serif" w:hAnsi="Liberation Serif" w:cs="Liberation Serif"/>
          <w:color w:val="000000"/>
          <w:sz w:val="22"/>
          <w:szCs w:val="28"/>
        </w:rPr>
      </w:pPr>
    </w:p>
    <w:p w:rsidR="00A715DD" w:rsidRPr="00F5181D" w:rsidRDefault="00A715DD" w:rsidP="00A715DD">
      <w:pPr>
        <w:shd w:val="clear" w:color="auto" w:fill="FFFFFF"/>
        <w:tabs>
          <w:tab w:val="center" w:pos="4961"/>
        </w:tabs>
        <w:autoSpaceDE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ЗАЯВКА</w:t>
      </w:r>
    </w:p>
    <w:p w:rsidR="00A715DD" w:rsidRPr="00F5181D" w:rsidRDefault="00A715DD" w:rsidP="00A715DD">
      <w:pPr>
        <w:shd w:val="clear" w:color="auto" w:fill="FFFFFF"/>
        <w:tabs>
          <w:tab w:val="center" w:pos="4961"/>
        </w:tabs>
        <w:autoSpaceDE w:val="0"/>
        <w:jc w:val="center"/>
      </w:pPr>
      <w:r w:rsidRPr="00F5181D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на участие в отборе</w:t>
      </w:r>
    </w:p>
    <w:p w:rsidR="00A715DD" w:rsidRPr="00F5181D" w:rsidRDefault="00A715DD" w:rsidP="00A715DD">
      <w:pPr>
        <w:pStyle w:val="ConsPlusNormal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</w:p>
    <w:p w:rsidR="00A715DD" w:rsidRPr="00F5181D" w:rsidRDefault="00A715DD" w:rsidP="00A715DD">
      <w:pPr>
        <w:pStyle w:val="ConsPlusNormal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</w:p>
    <w:p w:rsidR="00A715DD" w:rsidRPr="00F5181D" w:rsidRDefault="00A715DD" w:rsidP="00A715DD">
      <w:pPr>
        <w:pStyle w:val="ConsPlusNormal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__________________________________________________________________________________, (наименование некоммерческой организации)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включенная в реестр поставщиков социальных услуг в Свердловской области (далее – некоммерческая организация), в лице</w:t>
      </w:r>
      <w:r w:rsidRPr="00F5181D">
        <w:rPr>
          <w:rFonts w:ascii="Liberation Serif" w:hAnsi="Liberation Serif" w:cs="Liberation Serif"/>
          <w:color w:val="000000"/>
          <w:sz w:val="26"/>
          <w:szCs w:val="26"/>
        </w:rPr>
        <w:t>_________________________________</w:t>
      </w:r>
    </w:p>
    <w:p w:rsidR="00A715DD" w:rsidRPr="00F5181D" w:rsidRDefault="00A715DD" w:rsidP="00A715DD">
      <w:pPr>
        <w:pStyle w:val="ConsPlusNormal"/>
        <w:ind w:firstLine="5387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(должность, Ф.И.О. руководителя)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просит выделить субсидию на предоставление услуг по социальному обслуживанию граждан из областного бюджета</w:t>
      </w:r>
      <w:r w:rsidRPr="00F5181D"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A715DD" w:rsidRPr="00F5181D" w:rsidRDefault="00A715DD" w:rsidP="00A715DD">
      <w:pPr>
        <w:pStyle w:val="ConsPlusNormal"/>
        <w:widowControl/>
        <w:ind w:left="5529" w:hanging="4678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(указывается форма социального обслуживания в соответствии</w:t>
      </w:r>
    </w:p>
    <w:p w:rsidR="00A715DD" w:rsidRPr="00F5181D" w:rsidRDefault="00A715DD" w:rsidP="00A715DD">
      <w:pPr>
        <w:pStyle w:val="ConsPlusNormal"/>
        <w:widowControl/>
        <w:ind w:left="5529" w:hanging="4678"/>
        <w:jc w:val="center"/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с объявлением о проведении отбора)</w:t>
      </w:r>
    </w:p>
    <w:p w:rsidR="00A715DD" w:rsidRPr="00F5181D" w:rsidRDefault="00A715DD" w:rsidP="00A715DD">
      <w:pPr>
        <w:pStyle w:val="ConsPlusNormal"/>
        <w:widowControl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территории _________________________________________________________.</w:t>
      </w:r>
    </w:p>
    <w:p w:rsidR="00A715DD" w:rsidRPr="00F5181D" w:rsidRDefault="00A715DD" w:rsidP="00A715DD">
      <w:pPr>
        <w:pStyle w:val="ConsPlusNormal"/>
        <w:widowControl/>
        <w:ind w:left="1843"/>
        <w:jc w:val="center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Pr="00F5181D">
        <w:rPr>
          <w:rFonts w:ascii="Liberation Serif" w:hAnsi="Liberation Serif" w:cs="Liberation Serif"/>
          <w:color w:val="000000"/>
          <w:sz w:val="24"/>
          <w:szCs w:val="24"/>
        </w:rPr>
        <w:t xml:space="preserve">указывается наименование муниципального образования, расположенного </w:t>
      </w:r>
      <w:r w:rsidRPr="00F5181D">
        <w:rPr>
          <w:rFonts w:ascii="Liberation Serif" w:hAnsi="Liberation Serif" w:cs="Liberation Serif"/>
          <w:color w:val="000000"/>
          <w:sz w:val="24"/>
          <w:szCs w:val="24"/>
        </w:rPr>
        <w:br/>
        <w:t xml:space="preserve">на территории Свердловской области, административно-территориальной единицы Свердловской области, на территориях которых планируется предоставление социальных услуг в соответствии с объявлением </w:t>
      </w:r>
      <w:r w:rsidR="008F4D0C" w:rsidRPr="00F5181D"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F5181D">
        <w:rPr>
          <w:rFonts w:ascii="Liberation Serif" w:hAnsi="Liberation Serif" w:cs="Liberation Serif"/>
          <w:color w:val="000000"/>
          <w:sz w:val="24"/>
          <w:szCs w:val="24"/>
        </w:rPr>
        <w:t>о проведении отбора)</w:t>
      </w:r>
    </w:p>
    <w:p w:rsidR="00A715DD" w:rsidRPr="00F5181D" w:rsidRDefault="00A715DD" w:rsidP="00A715DD">
      <w:pPr>
        <w:pStyle w:val="ConsPlusNormal"/>
        <w:widowControl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Некоммерческая организация с порядком предоставления субсидии ознакомлена.</w:t>
      </w:r>
    </w:p>
    <w:p w:rsidR="00A715DD" w:rsidRPr="00F5181D" w:rsidRDefault="00A715DD" w:rsidP="00A715DD">
      <w:pPr>
        <w:pStyle w:val="ConsPlusNormal"/>
        <w:keepNext/>
        <w:keepLines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Сообщаю, что по состоянию на «____» ______________________20____года</w:t>
      </w:r>
    </w:p>
    <w:p w:rsidR="00A715DD" w:rsidRPr="00F5181D" w:rsidRDefault="00A715DD" w:rsidP="00A715DD">
      <w:pPr>
        <w:pStyle w:val="ConsPlusNormal"/>
        <w:keepNext/>
        <w:keepLines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______________________________________________________________________:</w:t>
      </w:r>
    </w:p>
    <w:p w:rsidR="00A715DD" w:rsidRPr="00F5181D" w:rsidRDefault="00A715DD" w:rsidP="00A715DD">
      <w:pPr>
        <w:pStyle w:val="ConsPlusNormal"/>
        <w:keepNext/>
        <w:keepLines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(наименование некоммерческой организации)</w:t>
      </w:r>
    </w:p>
    <w:p w:rsidR="00A715DD" w:rsidRPr="00F5181D" w:rsidRDefault="00A715DD" w:rsidP="00A715DD">
      <w:pPr>
        <w:pStyle w:val="ConsPlusNormal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зарегистрирована в налоговом органе на территории Свердловской области;</w:t>
      </w:r>
    </w:p>
    <w:p w:rsidR="00A715DD" w:rsidRPr="00F5181D" w:rsidRDefault="00A715DD" w:rsidP="00A715DD">
      <w:pPr>
        <w:pStyle w:val="ConsPlusNormal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представляет информацию о получателях социальных услуг в регистр получателей социальных услуг в Свердловской области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Порядком формирования и ведения регистра получателей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Свердловской области, утвержденным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 Свердловской области»;</w:t>
      </w:r>
    </w:p>
    <w:p w:rsidR="00A715DD" w:rsidRPr="00F5181D" w:rsidRDefault="00A715DD" w:rsidP="00A715DD">
      <w:pPr>
        <w:pStyle w:val="ConsPlusNormal"/>
        <w:widowControl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3) не находится в процессе реорганизации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за исключением реорганизации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форме присоединения к юридическому лицу, подавшему заявку</w:t>
      </w:r>
      <w:r w:rsidRPr="00F5181D">
        <w:t xml:space="preserve"> </w:t>
      </w:r>
      <w:r w:rsidRPr="00F5181D"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услуг по социальному обслуживанию граждан, другого юридического лица), ликвидации, в отношении нее не введена процедура банкротства, деятельность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не приостановлена в порядке, предусмотренном законодательством Российской Федерации;</w:t>
      </w:r>
    </w:p>
    <w:p w:rsidR="00A715DD" w:rsidRPr="00F5181D" w:rsidRDefault="00A715DD" w:rsidP="00A715D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 не получает средства из областного бюджета на основании 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иных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нормативных правовых актов Свердловской области на цель, указанную в пункте 2 Порядка выделения некоммерческим организациям су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бсидий на предоставление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 социальному обслуживанию граждан из областного бюджета, утвержденного постановлением Правительства Свердловс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 xml:space="preserve">кой области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от 12.08.2021 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№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 xml:space="preserve">491-ПП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«Об утверждении Порядка выделения некомм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ерческим организациям субсидий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предоставление услуг по социальному обслуживанию граждан из областного бюджета».</w:t>
      </w:r>
    </w:p>
    <w:p w:rsidR="00A715DD" w:rsidRPr="00F5181D" w:rsidRDefault="00A715DD" w:rsidP="00A715DD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К заявке прилагаются следующие документы __________________________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A715DD" w:rsidRPr="00F5181D" w:rsidRDefault="00A715DD" w:rsidP="00A715DD">
      <w:pPr>
        <w:pStyle w:val="ConsPlusNormal"/>
        <w:ind w:firstLine="708"/>
        <w:jc w:val="both"/>
        <w:rPr>
          <w:color w:val="000000"/>
        </w:rPr>
      </w:pP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Полное и сокращенное наименование некоммерческой организации: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Реквизиты некоммерческой организации: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Место нахождения некоммерческой организации: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Юридический адрес: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Почтовый адрес: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Телефон, факс, адрес электронной почты:</w:t>
      </w:r>
    </w:p>
    <w:p w:rsidR="00A715DD" w:rsidRPr="00F5181D" w:rsidRDefault="00A715DD" w:rsidP="00A715DD">
      <w:pPr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Платежные реквизиты: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Руководитель некоммерческой организации _______________      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0"/>
        </w:rPr>
        <w:t xml:space="preserve">                                                                                                                   (подпись)                        (расшифровка подписи)</w:t>
      </w:r>
    </w:p>
    <w:p w:rsidR="00A715DD" w:rsidRPr="00F5181D" w:rsidRDefault="00A715DD" w:rsidP="00A715DD">
      <w:pPr>
        <w:pStyle w:val="ConsPlusNormal"/>
        <w:widowControl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М.П. (при наличии)                                                                                   </w:t>
      </w:r>
    </w:p>
    <w:p w:rsidR="00773899" w:rsidRPr="00F5181D" w:rsidRDefault="00A715DD" w:rsidP="00A715D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Контактный телефон ___________________________________________</w:t>
      </w:r>
    </w:p>
    <w:p w:rsidR="00773899" w:rsidRPr="00F5181D" w:rsidRDefault="00773899" w:rsidP="00773899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p w:rsidR="007D0760" w:rsidRDefault="007D0760" w:rsidP="005B1173">
      <w:pPr>
        <w:autoSpaceDE w:val="0"/>
        <w:autoSpaceDN w:val="0"/>
        <w:adjustRightInd w:val="0"/>
        <w:ind w:right="-2"/>
        <w:jc w:val="right"/>
        <w:rPr>
          <w:sz w:val="27"/>
          <w:szCs w:val="27"/>
        </w:rPr>
      </w:pPr>
    </w:p>
    <w:p w:rsidR="007D0760" w:rsidRPr="007D0760" w:rsidRDefault="007D0760" w:rsidP="007D0760">
      <w:pPr>
        <w:rPr>
          <w:sz w:val="27"/>
          <w:szCs w:val="27"/>
        </w:rPr>
      </w:pPr>
    </w:p>
    <w:p w:rsidR="007D0760" w:rsidRPr="007D0760" w:rsidRDefault="007D0760" w:rsidP="007D0760">
      <w:pPr>
        <w:rPr>
          <w:sz w:val="27"/>
          <w:szCs w:val="27"/>
        </w:rPr>
      </w:pPr>
    </w:p>
    <w:p w:rsidR="007D0760" w:rsidRPr="007D0760" w:rsidRDefault="007D0760" w:rsidP="007D0760">
      <w:pPr>
        <w:rPr>
          <w:sz w:val="27"/>
          <w:szCs w:val="27"/>
        </w:rPr>
      </w:pPr>
    </w:p>
    <w:p w:rsidR="007D0760" w:rsidRPr="007D0760" w:rsidRDefault="007D0760" w:rsidP="007D0760">
      <w:pPr>
        <w:rPr>
          <w:sz w:val="27"/>
          <w:szCs w:val="27"/>
        </w:rPr>
      </w:pPr>
    </w:p>
    <w:p w:rsidR="007D0760" w:rsidRPr="007D0760" w:rsidRDefault="007D0760" w:rsidP="007D0760">
      <w:pPr>
        <w:rPr>
          <w:sz w:val="27"/>
          <w:szCs w:val="27"/>
        </w:rPr>
      </w:pPr>
    </w:p>
    <w:p w:rsidR="007D0760" w:rsidRDefault="007D0760" w:rsidP="007D0760">
      <w:pPr>
        <w:tabs>
          <w:tab w:val="left" w:pos="2235"/>
        </w:tabs>
        <w:rPr>
          <w:sz w:val="27"/>
          <w:szCs w:val="27"/>
        </w:rPr>
      </w:pPr>
      <w:r>
        <w:rPr>
          <w:sz w:val="27"/>
          <w:szCs w:val="27"/>
        </w:rPr>
        <w:tab/>
      </w:r>
    </w:p>
    <w:p w:rsidR="007D0760" w:rsidRDefault="007D0760">
      <w:pPr>
        <w:rPr>
          <w:sz w:val="27"/>
          <w:szCs w:val="27"/>
        </w:rPr>
      </w:pPr>
    </w:p>
    <w:p w:rsidR="007D0760" w:rsidRDefault="007D0760" w:rsidP="007D0760">
      <w:pPr>
        <w:tabs>
          <w:tab w:val="left" w:pos="2235"/>
        </w:tabs>
        <w:rPr>
          <w:sz w:val="27"/>
          <w:szCs w:val="27"/>
        </w:rPr>
      </w:pPr>
    </w:p>
    <w:p w:rsidR="00D26A1A" w:rsidRPr="007D0760" w:rsidRDefault="007D0760" w:rsidP="007D0760">
      <w:pPr>
        <w:tabs>
          <w:tab w:val="left" w:pos="2235"/>
        </w:tabs>
        <w:rPr>
          <w:sz w:val="27"/>
          <w:szCs w:val="27"/>
        </w:rPr>
        <w:sectPr w:rsidR="00D26A1A" w:rsidRPr="007D0760" w:rsidSect="001B729C">
          <w:headerReference w:type="default" r:id="rId14"/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  <w:r>
        <w:rPr>
          <w:sz w:val="27"/>
          <w:szCs w:val="27"/>
        </w:rPr>
        <w:tab/>
      </w:r>
    </w:p>
    <w:p w:rsidR="00CD64CB" w:rsidRDefault="00911E35" w:rsidP="00CD64CB">
      <w:pPr>
        <w:autoSpaceDE w:val="0"/>
        <w:autoSpaceDN w:val="0"/>
        <w:adjustRightInd w:val="0"/>
        <w:ind w:right="111" w:firstLine="9923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 w:rsidRPr="00F5181D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Приложение № </w:t>
      </w:r>
      <w:r w:rsidR="00773899" w:rsidRPr="00F5181D">
        <w:rPr>
          <w:rFonts w:ascii="Liberation Serif" w:eastAsia="Calibri" w:hAnsi="Liberation Serif" w:cs="Liberation Serif"/>
          <w:sz w:val="26"/>
          <w:szCs w:val="26"/>
          <w:lang w:eastAsia="en-US"/>
        </w:rPr>
        <w:t>2</w:t>
      </w:r>
    </w:p>
    <w:p w:rsidR="001B729C" w:rsidRPr="00F5181D" w:rsidRDefault="001B729C" w:rsidP="00CD64CB">
      <w:pPr>
        <w:autoSpaceDE w:val="0"/>
        <w:autoSpaceDN w:val="0"/>
        <w:adjustRightInd w:val="0"/>
        <w:ind w:right="111" w:firstLine="9923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ascii="Liberation Serif" w:eastAsia="Calibri" w:hAnsi="Liberation Serif" w:cs="Liberation Serif"/>
          <w:sz w:val="26"/>
          <w:szCs w:val="26"/>
          <w:lang w:eastAsia="en-US"/>
        </w:rPr>
        <w:t>к объявлению о проведении отбора</w:t>
      </w:r>
    </w:p>
    <w:p w:rsidR="00415C99" w:rsidRPr="00F5181D" w:rsidRDefault="00415C99" w:rsidP="00415C99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Форма</w:t>
      </w:r>
    </w:p>
    <w:p w:rsidR="00A715DD" w:rsidRPr="00F5181D" w:rsidRDefault="00A715DD" w:rsidP="00A715DD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Информация о заключенных некоммерческой организацией </w:t>
      </w:r>
    </w:p>
    <w:p w:rsidR="00A715DD" w:rsidRPr="00F5181D" w:rsidRDefault="00A715DD" w:rsidP="00A715DD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</w:t>
      </w:r>
    </w:p>
    <w:p w:rsidR="00A715DD" w:rsidRPr="00CD64CB" w:rsidRDefault="00A715DD" w:rsidP="00A715DD">
      <w:pPr>
        <w:jc w:val="center"/>
        <w:rPr>
          <w:rFonts w:ascii="Liberation Serif" w:hAnsi="Liberation Serif" w:cs="Liberation Serif"/>
          <w:color w:val="000000"/>
          <w:szCs w:val="28"/>
        </w:rPr>
      </w:pPr>
      <w:r w:rsidRPr="00CD64CB">
        <w:rPr>
          <w:rFonts w:ascii="Liberation Serif" w:hAnsi="Liberation Serif" w:cs="Liberation Serif"/>
          <w:color w:val="000000"/>
          <w:szCs w:val="28"/>
        </w:rPr>
        <w:t>(наименование некоммерческой организации)</w:t>
      </w:r>
    </w:p>
    <w:p w:rsidR="00A715DD" w:rsidRPr="00F5181D" w:rsidRDefault="00A715DD" w:rsidP="00CD64CB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 гражданами, нуждающимися в социальном обслуживании, договоров о предоставлении социальных услуг в форме социального обслуживания________________________________________________________________________________,</w:t>
      </w:r>
    </w:p>
    <w:p w:rsidR="00A715DD" w:rsidRPr="00CD64CB" w:rsidRDefault="00A715DD" w:rsidP="00A715DD">
      <w:pPr>
        <w:ind w:firstLine="2835"/>
        <w:jc w:val="center"/>
        <w:rPr>
          <w:rFonts w:ascii="Liberation Serif" w:hAnsi="Liberation Serif" w:cs="Liberation Serif"/>
          <w:color w:val="000000"/>
          <w:szCs w:val="28"/>
        </w:rPr>
      </w:pPr>
      <w:r w:rsidRPr="00CD64CB">
        <w:rPr>
          <w:rFonts w:ascii="Liberation Serif" w:hAnsi="Liberation Serif" w:cs="Liberation Serif"/>
          <w:color w:val="000000"/>
          <w:szCs w:val="28"/>
        </w:rPr>
        <w:t>(форма социального обслуживания, указанная в объявлении о проведении отбора)</w:t>
      </w:r>
    </w:p>
    <w:p w:rsidR="00A715DD" w:rsidRDefault="00A715DD" w:rsidP="00CD64CB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которой предоставляются социальные услуги на территории муниципального образования,</w:t>
      </w:r>
      <w:r w:rsidRPr="00F5181D">
        <w:rPr>
          <w:rFonts w:ascii="Liberation Serif" w:hAnsi="Liberation Serif" w:cs="Liberation Serif"/>
          <w:sz w:val="22"/>
          <w:szCs w:val="22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административно-территориальной единицы Свердловской области ____________________________________________________________, по состоянию на __________________.</w:t>
      </w:r>
    </w:p>
    <w:p w:rsidR="006363F3" w:rsidRPr="00F5181D" w:rsidRDefault="006363F3" w:rsidP="00CD64CB">
      <w:pPr>
        <w:jc w:val="center"/>
      </w:pPr>
    </w:p>
    <w:tbl>
      <w:tblPr>
        <w:tblW w:w="1488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134"/>
        <w:gridCol w:w="1559"/>
        <w:gridCol w:w="1418"/>
        <w:gridCol w:w="1984"/>
        <w:gridCol w:w="1560"/>
        <w:gridCol w:w="708"/>
        <w:gridCol w:w="1276"/>
        <w:gridCol w:w="1701"/>
        <w:gridCol w:w="1701"/>
      </w:tblGrid>
      <w:tr w:rsidR="00CD64CB" w:rsidRPr="00F5181D" w:rsidTr="007E1F1D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3F3" w:rsidRDefault="00A715DD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ab/>
            </w:r>
          </w:p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№ п/п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Договор о предоставлении социальных услуг</w:t>
            </w:r>
          </w:p>
        </w:tc>
        <w:tc>
          <w:tcPr>
            <w:tcW w:w="69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Сведения о получателе социальных услуг, находящемся на социальном обслуживании</w:t>
            </w:r>
          </w:p>
        </w:tc>
      </w:tr>
      <w:tr w:rsidR="00CD64CB" w:rsidRPr="00F5181D" w:rsidTr="007E1F1D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Номер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ата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ействует 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ействует по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Номер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 xml:space="preserve"> индивидуальной программы предоставления социальных услуг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Фамилия, Имя, Отчество получателя социальных услуг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Пол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Дата рождени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Место жительства (зарегистри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-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рован по адресу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Адрес фактического проживания</w:t>
            </w:r>
          </w:p>
        </w:tc>
      </w:tr>
      <w:tr w:rsidR="00A715DD" w:rsidRPr="00F5181D" w:rsidTr="00D23C5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11</w:t>
            </w:r>
          </w:p>
        </w:tc>
      </w:tr>
      <w:tr w:rsidR="00A715DD" w:rsidRPr="00F5181D" w:rsidTr="00D23C5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:rsidR="00A715DD" w:rsidRPr="00F5181D" w:rsidRDefault="00A715DD" w:rsidP="00A715DD">
      <w:pPr>
        <w:rPr>
          <w:rFonts w:ascii="Liberation Serif" w:hAnsi="Liberation Serif" w:cs="Liberation Serif"/>
          <w:sz w:val="28"/>
          <w:szCs w:val="28"/>
        </w:rPr>
      </w:pPr>
      <w:r w:rsidRPr="00F5181D">
        <w:rPr>
          <w:rFonts w:ascii="Liberation Serif" w:hAnsi="Liberation Serif" w:cs="Liberation Serif"/>
          <w:sz w:val="28"/>
          <w:szCs w:val="28"/>
        </w:rPr>
        <w:t>Руководитель ___________________       ______________________________</w:t>
      </w:r>
    </w:p>
    <w:p w:rsidR="00A715DD" w:rsidRPr="003A0130" w:rsidRDefault="00A715DD" w:rsidP="00A715DD">
      <w:pPr>
        <w:rPr>
          <w:sz w:val="22"/>
        </w:rPr>
      </w:pPr>
      <w:r w:rsidRPr="00F5181D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</w:t>
      </w:r>
      <w:r w:rsidRPr="007D5148">
        <w:rPr>
          <w:rFonts w:ascii="Liberation Serif" w:hAnsi="Liberation Serif" w:cs="Liberation Serif"/>
          <w:szCs w:val="28"/>
        </w:rPr>
        <w:t xml:space="preserve">(подпись)                             </w:t>
      </w:r>
      <w:r w:rsidR="007D5148">
        <w:rPr>
          <w:rFonts w:ascii="Liberation Serif" w:hAnsi="Liberation Serif" w:cs="Liberation Serif"/>
          <w:szCs w:val="28"/>
        </w:rPr>
        <w:t xml:space="preserve">          </w:t>
      </w:r>
      <w:r w:rsidRPr="007D5148">
        <w:rPr>
          <w:rFonts w:ascii="Liberation Serif" w:hAnsi="Liberation Serif" w:cs="Liberation Serif"/>
          <w:szCs w:val="28"/>
        </w:rPr>
        <w:t>(расшифровка подписи)</w:t>
      </w:r>
    </w:p>
    <w:p w:rsidR="00A715DD" w:rsidRPr="00F5181D" w:rsidRDefault="00A715DD" w:rsidP="00A715DD">
      <w:pPr>
        <w:rPr>
          <w:rFonts w:ascii="Liberation Serif" w:hAnsi="Liberation Serif" w:cs="Liberation Serif"/>
          <w:sz w:val="28"/>
          <w:szCs w:val="28"/>
        </w:rPr>
      </w:pPr>
      <w:r w:rsidRPr="00F5181D">
        <w:rPr>
          <w:rFonts w:ascii="Liberation Serif" w:hAnsi="Liberation Serif" w:cs="Liberation Serif"/>
          <w:sz w:val="28"/>
          <w:szCs w:val="28"/>
        </w:rPr>
        <w:t>« ______» _______________________ 20 ___ года</w:t>
      </w:r>
    </w:p>
    <w:p w:rsidR="00B90A63" w:rsidRDefault="00A715DD" w:rsidP="00B90A63">
      <w:pPr>
        <w:rPr>
          <w:rFonts w:ascii="Liberation Serif" w:hAnsi="Liberation Serif" w:cs="Liberation Serif"/>
          <w:sz w:val="28"/>
          <w:szCs w:val="28"/>
        </w:rPr>
      </w:pPr>
      <w:r w:rsidRPr="00F5181D">
        <w:rPr>
          <w:rFonts w:ascii="Liberation Serif" w:hAnsi="Liberation Serif" w:cs="Liberation Serif"/>
          <w:sz w:val="28"/>
          <w:szCs w:val="28"/>
        </w:rPr>
        <w:t xml:space="preserve">                                      (дата)</w:t>
      </w:r>
    </w:p>
    <w:p w:rsidR="003C75EA" w:rsidRPr="006A3EBF" w:rsidRDefault="00A715DD" w:rsidP="00A82D82">
      <w:pPr>
        <w:rPr>
          <w:rFonts w:ascii="Liberation Serif" w:hAnsi="Liberation Serif" w:cs="Liberation Serif"/>
          <w:sz w:val="27"/>
          <w:szCs w:val="27"/>
        </w:rPr>
      </w:pP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М.П</w:t>
      </w:r>
      <w:r w:rsidR="00895A0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sectPr w:rsidR="003C75EA" w:rsidRPr="006A3EBF" w:rsidSect="007D0760">
      <w:headerReference w:type="first" r:id="rId15"/>
      <w:pgSz w:w="16838" w:h="11906" w:orient="landscape"/>
      <w:pgMar w:top="567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CC5" w:rsidRDefault="00072CC5" w:rsidP="000D4ED7">
      <w:r>
        <w:separator/>
      </w:r>
    </w:p>
  </w:endnote>
  <w:endnote w:type="continuationSeparator" w:id="0">
    <w:p w:rsidR="00072CC5" w:rsidRDefault="00072CC5" w:rsidP="000D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CC5" w:rsidRDefault="00072CC5" w:rsidP="000D4ED7">
      <w:r>
        <w:separator/>
      </w:r>
    </w:p>
  </w:footnote>
  <w:footnote w:type="continuationSeparator" w:id="0">
    <w:p w:rsidR="00072CC5" w:rsidRDefault="00072CC5" w:rsidP="000D4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008824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551F50" w:rsidRPr="001B729C" w:rsidRDefault="001B729C" w:rsidP="001B729C">
        <w:pPr>
          <w:pStyle w:val="a5"/>
          <w:jc w:val="center"/>
          <w:rPr>
            <w:rFonts w:ascii="Liberation Serif" w:hAnsi="Liberation Serif" w:cs="Liberation Serif"/>
            <w:sz w:val="28"/>
          </w:rPr>
        </w:pPr>
        <w:r w:rsidRPr="001B729C">
          <w:rPr>
            <w:rFonts w:ascii="Liberation Serif" w:hAnsi="Liberation Serif" w:cs="Liberation Serif"/>
            <w:sz w:val="28"/>
          </w:rPr>
          <w:fldChar w:fldCharType="begin"/>
        </w:r>
        <w:r w:rsidRPr="001B729C">
          <w:rPr>
            <w:rFonts w:ascii="Liberation Serif" w:hAnsi="Liberation Serif" w:cs="Liberation Serif"/>
            <w:sz w:val="28"/>
          </w:rPr>
          <w:instrText>PAGE   \* MERGEFORMAT</w:instrText>
        </w:r>
        <w:r w:rsidRPr="001B729C">
          <w:rPr>
            <w:rFonts w:ascii="Liberation Serif" w:hAnsi="Liberation Serif" w:cs="Liberation Serif"/>
            <w:sz w:val="28"/>
          </w:rPr>
          <w:fldChar w:fldCharType="separate"/>
        </w:r>
        <w:r w:rsidR="00A8654D">
          <w:rPr>
            <w:rFonts w:ascii="Liberation Serif" w:hAnsi="Liberation Serif" w:cs="Liberation Serif"/>
            <w:noProof/>
            <w:sz w:val="28"/>
          </w:rPr>
          <w:t>11</w:t>
        </w:r>
        <w:r w:rsidRPr="001B729C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50" w:rsidRDefault="00551F50">
    <w:pPr>
      <w:pStyle w:val="a5"/>
      <w:jc w:val="center"/>
    </w:pPr>
  </w:p>
  <w:p w:rsidR="00551F50" w:rsidRDefault="00551F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F0AFC"/>
    <w:multiLevelType w:val="hybridMultilevel"/>
    <w:tmpl w:val="FD12241E"/>
    <w:lvl w:ilvl="0" w:tplc="08CA9E14">
      <w:start w:val="1"/>
      <w:numFmt w:val="decimal"/>
      <w:suff w:val="space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8B3D61"/>
    <w:multiLevelType w:val="hybridMultilevel"/>
    <w:tmpl w:val="43A6A6C6"/>
    <w:lvl w:ilvl="0" w:tplc="7A5692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6F3"/>
    <w:rsid w:val="00000082"/>
    <w:rsid w:val="000009E7"/>
    <w:rsid w:val="00000A7F"/>
    <w:rsid w:val="00001056"/>
    <w:rsid w:val="000029D2"/>
    <w:rsid w:val="000108EC"/>
    <w:rsid w:val="00013973"/>
    <w:rsid w:val="00025379"/>
    <w:rsid w:val="00031202"/>
    <w:rsid w:val="0003712F"/>
    <w:rsid w:val="00050BBE"/>
    <w:rsid w:val="0005324E"/>
    <w:rsid w:val="00062227"/>
    <w:rsid w:val="00063AD7"/>
    <w:rsid w:val="000649A1"/>
    <w:rsid w:val="00067430"/>
    <w:rsid w:val="00072CC5"/>
    <w:rsid w:val="0009108B"/>
    <w:rsid w:val="000A3D5E"/>
    <w:rsid w:val="000B3B7D"/>
    <w:rsid w:val="000B3E81"/>
    <w:rsid w:val="000B5B34"/>
    <w:rsid w:val="000D15A8"/>
    <w:rsid w:val="000D36C7"/>
    <w:rsid w:val="000D4ED7"/>
    <w:rsid w:val="000F269A"/>
    <w:rsid w:val="000F3451"/>
    <w:rsid w:val="000F6A22"/>
    <w:rsid w:val="00105AA3"/>
    <w:rsid w:val="0013175B"/>
    <w:rsid w:val="0013264A"/>
    <w:rsid w:val="00163968"/>
    <w:rsid w:val="00173D7C"/>
    <w:rsid w:val="001749F8"/>
    <w:rsid w:val="001832B3"/>
    <w:rsid w:val="0018705F"/>
    <w:rsid w:val="00192FD6"/>
    <w:rsid w:val="00195E62"/>
    <w:rsid w:val="001A4D1C"/>
    <w:rsid w:val="001A653D"/>
    <w:rsid w:val="001B729C"/>
    <w:rsid w:val="001B7EB6"/>
    <w:rsid w:val="001C39C3"/>
    <w:rsid w:val="001D141A"/>
    <w:rsid w:val="001D2DAF"/>
    <w:rsid w:val="001D67B1"/>
    <w:rsid w:val="001D783A"/>
    <w:rsid w:val="001E1C97"/>
    <w:rsid w:val="001E5ECD"/>
    <w:rsid w:val="001E6443"/>
    <w:rsid w:val="001F2C30"/>
    <w:rsid w:val="001F4689"/>
    <w:rsid w:val="00201812"/>
    <w:rsid w:val="00216E00"/>
    <w:rsid w:val="00220E14"/>
    <w:rsid w:val="00224C66"/>
    <w:rsid w:val="00225EC6"/>
    <w:rsid w:val="0023521D"/>
    <w:rsid w:val="0023629A"/>
    <w:rsid w:val="00240350"/>
    <w:rsid w:val="00250C70"/>
    <w:rsid w:val="002528BE"/>
    <w:rsid w:val="00264D30"/>
    <w:rsid w:val="00271C48"/>
    <w:rsid w:val="00280C6A"/>
    <w:rsid w:val="00281229"/>
    <w:rsid w:val="00286E53"/>
    <w:rsid w:val="002878ED"/>
    <w:rsid w:val="002A5233"/>
    <w:rsid w:val="002A65F2"/>
    <w:rsid w:val="002B40CC"/>
    <w:rsid w:val="002B7437"/>
    <w:rsid w:val="002C0D86"/>
    <w:rsid w:val="002C3881"/>
    <w:rsid w:val="002E1CDC"/>
    <w:rsid w:val="002E38C7"/>
    <w:rsid w:val="002E5FC0"/>
    <w:rsid w:val="002F1667"/>
    <w:rsid w:val="002F4711"/>
    <w:rsid w:val="00303C7B"/>
    <w:rsid w:val="003045BB"/>
    <w:rsid w:val="00305EC2"/>
    <w:rsid w:val="00313014"/>
    <w:rsid w:val="003171C0"/>
    <w:rsid w:val="00317CE5"/>
    <w:rsid w:val="00323EFC"/>
    <w:rsid w:val="0032476B"/>
    <w:rsid w:val="00326F33"/>
    <w:rsid w:val="00334AEA"/>
    <w:rsid w:val="00334B8A"/>
    <w:rsid w:val="00337ECC"/>
    <w:rsid w:val="00341253"/>
    <w:rsid w:val="00343D4A"/>
    <w:rsid w:val="0035364B"/>
    <w:rsid w:val="00355568"/>
    <w:rsid w:val="003562C8"/>
    <w:rsid w:val="00373FDC"/>
    <w:rsid w:val="00382D4A"/>
    <w:rsid w:val="00393AE1"/>
    <w:rsid w:val="003964A5"/>
    <w:rsid w:val="00397A6E"/>
    <w:rsid w:val="003A0130"/>
    <w:rsid w:val="003A3753"/>
    <w:rsid w:val="003A5896"/>
    <w:rsid w:val="003A732E"/>
    <w:rsid w:val="003B1B76"/>
    <w:rsid w:val="003B3E0F"/>
    <w:rsid w:val="003C0E61"/>
    <w:rsid w:val="003C1F14"/>
    <w:rsid w:val="003C3261"/>
    <w:rsid w:val="003C75EA"/>
    <w:rsid w:val="003E2C48"/>
    <w:rsid w:val="003F009F"/>
    <w:rsid w:val="004012E3"/>
    <w:rsid w:val="0040751C"/>
    <w:rsid w:val="00415360"/>
    <w:rsid w:val="00415C99"/>
    <w:rsid w:val="004244C5"/>
    <w:rsid w:val="0042778F"/>
    <w:rsid w:val="00432C19"/>
    <w:rsid w:val="00436EAE"/>
    <w:rsid w:val="00440435"/>
    <w:rsid w:val="00443335"/>
    <w:rsid w:val="00446CE1"/>
    <w:rsid w:val="004605E2"/>
    <w:rsid w:val="004609C0"/>
    <w:rsid w:val="004727AB"/>
    <w:rsid w:val="0047648E"/>
    <w:rsid w:val="00480C38"/>
    <w:rsid w:val="00481DD2"/>
    <w:rsid w:val="00487D6B"/>
    <w:rsid w:val="004926F4"/>
    <w:rsid w:val="00492D16"/>
    <w:rsid w:val="004953FE"/>
    <w:rsid w:val="004A26EE"/>
    <w:rsid w:val="004A44D0"/>
    <w:rsid w:val="004B6621"/>
    <w:rsid w:val="004C2A8F"/>
    <w:rsid w:val="004C5068"/>
    <w:rsid w:val="004D40C9"/>
    <w:rsid w:val="004F1116"/>
    <w:rsid w:val="004F3126"/>
    <w:rsid w:val="00503C90"/>
    <w:rsid w:val="00510E99"/>
    <w:rsid w:val="00514702"/>
    <w:rsid w:val="0052301A"/>
    <w:rsid w:val="00523E88"/>
    <w:rsid w:val="00533A29"/>
    <w:rsid w:val="00536A9A"/>
    <w:rsid w:val="00540D24"/>
    <w:rsid w:val="00551F50"/>
    <w:rsid w:val="005668B6"/>
    <w:rsid w:val="0057142C"/>
    <w:rsid w:val="0058201B"/>
    <w:rsid w:val="005B1173"/>
    <w:rsid w:val="005B261C"/>
    <w:rsid w:val="005B32C0"/>
    <w:rsid w:val="005B4D6E"/>
    <w:rsid w:val="005B7799"/>
    <w:rsid w:val="005C0C58"/>
    <w:rsid w:val="005C21AA"/>
    <w:rsid w:val="005C6563"/>
    <w:rsid w:val="005D02C3"/>
    <w:rsid w:val="005D7F55"/>
    <w:rsid w:val="005E5088"/>
    <w:rsid w:val="005E598F"/>
    <w:rsid w:val="005E5BC1"/>
    <w:rsid w:val="005F4233"/>
    <w:rsid w:val="005F4CE3"/>
    <w:rsid w:val="00616148"/>
    <w:rsid w:val="00633766"/>
    <w:rsid w:val="006363F3"/>
    <w:rsid w:val="00643457"/>
    <w:rsid w:val="00645474"/>
    <w:rsid w:val="00647917"/>
    <w:rsid w:val="00652032"/>
    <w:rsid w:val="0066171C"/>
    <w:rsid w:val="006652CF"/>
    <w:rsid w:val="00666695"/>
    <w:rsid w:val="00672927"/>
    <w:rsid w:val="00681F41"/>
    <w:rsid w:val="00682307"/>
    <w:rsid w:val="0069209D"/>
    <w:rsid w:val="0069597F"/>
    <w:rsid w:val="006A1A66"/>
    <w:rsid w:val="006A3EBF"/>
    <w:rsid w:val="006B3CB3"/>
    <w:rsid w:val="006B6796"/>
    <w:rsid w:val="006B681F"/>
    <w:rsid w:val="006D579C"/>
    <w:rsid w:val="006E72B8"/>
    <w:rsid w:val="006E7B30"/>
    <w:rsid w:val="006F26F3"/>
    <w:rsid w:val="007015E8"/>
    <w:rsid w:val="007109B9"/>
    <w:rsid w:val="007268D8"/>
    <w:rsid w:val="00726B7B"/>
    <w:rsid w:val="00737BAD"/>
    <w:rsid w:val="00747FA1"/>
    <w:rsid w:val="00751B52"/>
    <w:rsid w:val="00753F6F"/>
    <w:rsid w:val="00762ED4"/>
    <w:rsid w:val="00773899"/>
    <w:rsid w:val="00783440"/>
    <w:rsid w:val="007A29A6"/>
    <w:rsid w:val="007A3305"/>
    <w:rsid w:val="007B010C"/>
    <w:rsid w:val="007B3936"/>
    <w:rsid w:val="007D0760"/>
    <w:rsid w:val="007D5148"/>
    <w:rsid w:val="007E0D97"/>
    <w:rsid w:val="007E4A41"/>
    <w:rsid w:val="007E6A93"/>
    <w:rsid w:val="007E77C3"/>
    <w:rsid w:val="007F18A4"/>
    <w:rsid w:val="007F44C1"/>
    <w:rsid w:val="0080644F"/>
    <w:rsid w:val="00815955"/>
    <w:rsid w:val="0085652D"/>
    <w:rsid w:val="00875889"/>
    <w:rsid w:val="00890F3B"/>
    <w:rsid w:val="00891299"/>
    <w:rsid w:val="0089599B"/>
    <w:rsid w:val="00895A0A"/>
    <w:rsid w:val="008A11EA"/>
    <w:rsid w:val="008C0F80"/>
    <w:rsid w:val="008C561E"/>
    <w:rsid w:val="008C7FC7"/>
    <w:rsid w:val="008D177E"/>
    <w:rsid w:val="008D369E"/>
    <w:rsid w:val="008D436B"/>
    <w:rsid w:val="008D4685"/>
    <w:rsid w:val="008E3543"/>
    <w:rsid w:val="008E43C0"/>
    <w:rsid w:val="008E5E05"/>
    <w:rsid w:val="008E7FD2"/>
    <w:rsid w:val="008F1202"/>
    <w:rsid w:val="008F2D85"/>
    <w:rsid w:val="008F4D0C"/>
    <w:rsid w:val="008F649E"/>
    <w:rsid w:val="009022BA"/>
    <w:rsid w:val="009044AE"/>
    <w:rsid w:val="0091169E"/>
    <w:rsid w:val="00911E35"/>
    <w:rsid w:val="00920A9A"/>
    <w:rsid w:val="00927A0A"/>
    <w:rsid w:val="009329F3"/>
    <w:rsid w:val="00937115"/>
    <w:rsid w:val="00951373"/>
    <w:rsid w:val="0095150B"/>
    <w:rsid w:val="00956176"/>
    <w:rsid w:val="00957E70"/>
    <w:rsid w:val="009712CB"/>
    <w:rsid w:val="00972536"/>
    <w:rsid w:val="00973DD9"/>
    <w:rsid w:val="009777DA"/>
    <w:rsid w:val="00985215"/>
    <w:rsid w:val="00990BE2"/>
    <w:rsid w:val="00995DB5"/>
    <w:rsid w:val="00997A21"/>
    <w:rsid w:val="009A51AD"/>
    <w:rsid w:val="009B1979"/>
    <w:rsid w:val="009B1CEB"/>
    <w:rsid w:val="009B28A9"/>
    <w:rsid w:val="009B577E"/>
    <w:rsid w:val="009D380B"/>
    <w:rsid w:val="009D5101"/>
    <w:rsid w:val="009D52B3"/>
    <w:rsid w:val="009D5D86"/>
    <w:rsid w:val="009E320B"/>
    <w:rsid w:val="009F1219"/>
    <w:rsid w:val="00A10E74"/>
    <w:rsid w:val="00A13077"/>
    <w:rsid w:val="00A35DBB"/>
    <w:rsid w:val="00A424EE"/>
    <w:rsid w:val="00A52017"/>
    <w:rsid w:val="00A618AE"/>
    <w:rsid w:val="00A71219"/>
    <w:rsid w:val="00A715DD"/>
    <w:rsid w:val="00A749C1"/>
    <w:rsid w:val="00A7653A"/>
    <w:rsid w:val="00A7658D"/>
    <w:rsid w:val="00A823E8"/>
    <w:rsid w:val="00A82D82"/>
    <w:rsid w:val="00A8654D"/>
    <w:rsid w:val="00A97430"/>
    <w:rsid w:val="00AB02DE"/>
    <w:rsid w:val="00AB0A38"/>
    <w:rsid w:val="00AB1368"/>
    <w:rsid w:val="00AC0F66"/>
    <w:rsid w:val="00AC3303"/>
    <w:rsid w:val="00AC3F73"/>
    <w:rsid w:val="00AC50E7"/>
    <w:rsid w:val="00AC6484"/>
    <w:rsid w:val="00AE50AC"/>
    <w:rsid w:val="00AF183D"/>
    <w:rsid w:val="00AF7D95"/>
    <w:rsid w:val="00B05735"/>
    <w:rsid w:val="00B11E5E"/>
    <w:rsid w:val="00B21F56"/>
    <w:rsid w:val="00B465AD"/>
    <w:rsid w:val="00B511B5"/>
    <w:rsid w:val="00B736B3"/>
    <w:rsid w:val="00B73E79"/>
    <w:rsid w:val="00B86C24"/>
    <w:rsid w:val="00B90A63"/>
    <w:rsid w:val="00B90B07"/>
    <w:rsid w:val="00B91A46"/>
    <w:rsid w:val="00B91FE3"/>
    <w:rsid w:val="00B96EB4"/>
    <w:rsid w:val="00BB0B27"/>
    <w:rsid w:val="00BB1E59"/>
    <w:rsid w:val="00BB3403"/>
    <w:rsid w:val="00BB67DE"/>
    <w:rsid w:val="00BC1895"/>
    <w:rsid w:val="00BC7EE7"/>
    <w:rsid w:val="00BE45D9"/>
    <w:rsid w:val="00BF1294"/>
    <w:rsid w:val="00BF138D"/>
    <w:rsid w:val="00BF7778"/>
    <w:rsid w:val="00C02D75"/>
    <w:rsid w:val="00C21C7C"/>
    <w:rsid w:val="00C50323"/>
    <w:rsid w:val="00C67917"/>
    <w:rsid w:val="00C71D9D"/>
    <w:rsid w:val="00C74A5D"/>
    <w:rsid w:val="00C758C1"/>
    <w:rsid w:val="00C81AB0"/>
    <w:rsid w:val="00C93DA6"/>
    <w:rsid w:val="00C95DCE"/>
    <w:rsid w:val="00CB0FF5"/>
    <w:rsid w:val="00CB3209"/>
    <w:rsid w:val="00CB3892"/>
    <w:rsid w:val="00CB3CF0"/>
    <w:rsid w:val="00CB5854"/>
    <w:rsid w:val="00CC353B"/>
    <w:rsid w:val="00CD64CB"/>
    <w:rsid w:val="00CE2E38"/>
    <w:rsid w:val="00CE5244"/>
    <w:rsid w:val="00CF135F"/>
    <w:rsid w:val="00D02CAD"/>
    <w:rsid w:val="00D04671"/>
    <w:rsid w:val="00D11818"/>
    <w:rsid w:val="00D145D6"/>
    <w:rsid w:val="00D2228F"/>
    <w:rsid w:val="00D26A1A"/>
    <w:rsid w:val="00D32D5B"/>
    <w:rsid w:val="00D4123E"/>
    <w:rsid w:val="00D438EF"/>
    <w:rsid w:val="00D44A53"/>
    <w:rsid w:val="00D519E1"/>
    <w:rsid w:val="00D54B6C"/>
    <w:rsid w:val="00D612A6"/>
    <w:rsid w:val="00D65A57"/>
    <w:rsid w:val="00D66585"/>
    <w:rsid w:val="00D80957"/>
    <w:rsid w:val="00D84AE5"/>
    <w:rsid w:val="00D86B38"/>
    <w:rsid w:val="00D94A7D"/>
    <w:rsid w:val="00D9581C"/>
    <w:rsid w:val="00DB4E9C"/>
    <w:rsid w:val="00DB5DB4"/>
    <w:rsid w:val="00DD1014"/>
    <w:rsid w:val="00DD50D2"/>
    <w:rsid w:val="00DD6BC4"/>
    <w:rsid w:val="00DE0E9D"/>
    <w:rsid w:val="00DF2FF0"/>
    <w:rsid w:val="00E00DF5"/>
    <w:rsid w:val="00E0281E"/>
    <w:rsid w:val="00E05278"/>
    <w:rsid w:val="00E06E12"/>
    <w:rsid w:val="00E06F58"/>
    <w:rsid w:val="00E13B61"/>
    <w:rsid w:val="00E31969"/>
    <w:rsid w:val="00E34F73"/>
    <w:rsid w:val="00E47220"/>
    <w:rsid w:val="00E5284F"/>
    <w:rsid w:val="00E53C33"/>
    <w:rsid w:val="00E5738A"/>
    <w:rsid w:val="00E577FA"/>
    <w:rsid w:val="00E64BE9"/>
    <w:rsid w:val="00E667A0"/>
    <w:rsid w:val="00E83998"/>
    <w:rsid w:val="00E846A1"/>
    <w:rsid w:val="00E92225"/>
    <w:rsid w:val="00E94671"/>
    <w:rsid w:val="00E95C23"/>
    <w:rsid w:val="00EA35D0"/>
    <w:rsid w:val="00EA45C7"/>
    <w:rsid w:val="00EB0FA6"/>
    <w:rsid w:val="00EB12E9"/>
    <w:rsid w:val="00EB32BB"/>
    <w:rsid w:val="00EB3E09"/>
    <w:rsid w:val="00ED3781"/>
    <w:rsid w:val="00EE1320"/>
    <w:rsid w:val="00EE20A6"/>
    <w:rsid w:val="00EE5CD8"/>
    <w:rsid w:val="00EF175F"/>
    <w:rsid w:val="00EF17F1"/>
    <w:rsid w:val="00EF7AF9"/>
    <w:rsid w:val="00F04B46"/>
    <w:rsid w:val="00F04E65"/>
    <w:rsid w:val="00F0593F"/>
    <w:rsid w:val="00F144C0"/>
    <w:rsid w:val="00F16B62"/>
    <w:rsid w:val="00F22D41"/>
    <w:rsid w:val="00F27997"/>
    <w:rsid w:val="00F306F0"/>
    <w:rsid w:val="00F319C3"/>
    <w:rsid w:val="00F41B10"/>
    <w:rsid w:val="00F41CCC"/>
    <w:rsid w:val="00F5181D"/>
    <w:rsid w:val="00F53610"/>
    <w:rsid w:val="00F55806"/>
    <w:rsid w:val="00F65B10"/>
    <w:rsid w:val="00F67C0F"/>
    <w:rsid w:val="00F860E3"/>
    <w:rsid w:val="00FA07E4"/>
    <w:rsid w:val="00FB13CB"/>
    <w:rsid w:val="00FD4D2B"/>
    <w:rsid w:val="00FE081B"/>
    <w:rsid w:val="00FE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F3DE86-A712-4282-9450-BAD1E7D5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271C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36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semiHidden/>
    <w:rsid w:val="00334AE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823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rsid w:val="00271C48"/>
    <w:rPr>
      <w:rFonts w:ascii="Cambria" w:hAnsi="Cambria"/>
      <w:b/>
      <w:bCs/>
      <w:sz w:val="26"/>
      <w:szCs w:val="26"/>
    </w:rPr>
  </w:style>
  <w:style w:type="paragraph" w:styleId="31">
    <w:name w:val="Body Text Indent 3"/>
    <w:basedOn w:val="a"/>
    <w:link w:val="32"/>
    <w:unhideWhenUsed/>
    <w:rsid w:val="00271C4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271C48"/>
    <w:rPr>
      <w:sz w:val="16"/>
      <w:szCs w:val="16"/>
    </w:rPr>
  </w:style>
  <w:style w:type="paragraph" w:styleId="a5">
    <w:name w:val="header"/>
    <w:basedOn w:val="a"/>
    <w:link w:val="a6"/>
    <w:uiPriority w:val="99"/>
    <w:rsid w:val="000D4E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D4ED7"/>
    <w:rPr>
      <w:sz w:val="24"/>
      <w:szCs w:val="24"/>
    </w:rPr>
  </w:style>
  <w:style w:type="paragraph" w:styleId="a7">
    <w:name w:val="footer"/>
    <w:basedOn w:val="a"/>
    <w:link w:val="a8"/>
    <w:rsid w:val="000D4E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0D4ED7"/>
    <w:rPr>
      <w:sz w:val="24"/>
      <w:szCs w:val="24"/>
    </w:rPr>
  </w:style>
  <w:style w:type="paragraph" w:styleId="a9">
    <w:name w:val="No Spacing"/>
    <w:uiPriority w:val="1"/>
    <w:qFormat/>
    <w:rsid w:val="00C67917"/>
    <w:rPr>
      <w:rFonts w:ascii="Calibri" w:hAnsi="Calibri"/>
      <w:sz w:val="22"/>
      <w:szCs w:val="22"/>
    </w:rPr>
  </w:style>
  <w:style w:type="character" w:styleId="aa">
    <w:name w:val="annotation reference"/>
    <w:rsid w:val="002F1667"/>
    <w:rPr>
      <w:sz w:val="16"/>
      <w:szCs w:val="16"/>
    </w:rPr>
  </w:style>
  <w:style w:type="paragraph" w:styleId="ab">
    <w:name w:val="annotation text"/>
    <w:basedOn w:val="a"/>
    <w:link w:val="ac"/>
    <w:rsid w:val="002F1667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2F1667"/>
  </w:style>
  <w:style w:type="paragraph" w:styleId="ad">
    <w:name w:val="annotation subject"/>
    <w:basedOn w:val="ab"/>
    <w:next w:val="ab"/>
    <w:link w:val="ae"/>
    <w:rsid w:val="002F1667"/>
    <w:rPr>
      <w:b/>
      <w:bCs/>
    </w:rPr>
  </w:style>
  <w:style w:type="character" w:customStyle="1" w:styleId="ae">
    <w:name w:val="Тема примечания Знак"/>
    <w:link w:val="ad"/>
    <w:rsid w:val="002F1667"/>
    <w:rPr>
      <w:b/>
      <w:bCs/>
    </w:rPr>
  </w:style>
  <w:style w:type="table" w:customStyle="1" w:styleId="10">
    <w:name w:val="Сетка таблицы1"/>
    <w:basedOn w:val="a1"/>
    <w:next w:val="af"/>
    <w:uiPriority w:val="59"/>
    <w:rsid w:val="009777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rsid w:val="00977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F423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0">
    <w:name w:val="page number"/>
    <w:rsid w:val="003E2C48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26A1A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styleId="af1">
    <w:name w:val="Hyperlink"/>
    <w:rsid w:val="00D145D6"/>
    <w:rPr>
      <w:color w:val="0563C1"/>
      <w:u w:val="single"/>
    </w:rPr>
  </w:style>
  <w:style w:type="character" w:styleId="af2">
    <w:name w:val="Strong"/>
    <w:uiPriority w:val="22"/>
    <w:qFormat/>
    <w:rsid w:val="002E38C7"/>
    <w:rPr>
      <w:b/>
      <w:bCs/>
    </w:rPr>
  </w:style>
  <w:style w:type="paragraph" w:styleId="2">
    <w:name w:val="Body Text 2"/>
    <w:basedOn w:val="a"/>
    <w:link w:val="20"/>
    <w:rsid w:val="00AC6484"/>
    <w:pPr>
      <w:spacing w:after="120" w:line="480" w:lineRule="auto"/>
    </w:pPr>
  </w:style>
  <w:style w:type="character" w:customStyle="1" w:styleId="20">
    <w:name w:val="Основной текст 2 Знак"/>
    <w:link w:val="2"/>
    <w:rsid w:val="00AC64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pso@egov66.ru" TargetMode="External"/><Relationship Id="rId13" Type="http://schemas.openxmlformats.org/officeDocument/2006/relationships/hyperlink" Target="consultantplus://offline/ref=96CCF08B33728AC2B947C63A4BA0592CE1C0E57C979DB734182C9B6FABD6C87878E62B8C42D15C6A56AD581B66B1A738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sp.midural.ru/deyatelnost/podder-ka-nko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sp.midural.ru/deyatelnost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msp.midural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3C69523B1AF5030353887B75A13475C8174B66580721E709F9A004665090BCE34E4146429F022535A1DA80d7A3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82AE2-9A21-491B-8066-727EFB67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4187</Words>
  <Characters>23872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подготовке и проведении</vt:lpstr>
    </vt:vector>
  </TitlesOfParts>
  <Company/>
  <LinksUpToDate>false</LinksUpToDate>
  <CharactersWithSpaces>28003</CharactersWithSpaces>
  <SharedDoc>false</SharedDoc>
  <HLinks>
    <vt:vector size="96" baseType="variant">
      <vt:variant>
        <vt:i4>3473520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P57</vt:lpwstr>
      </vt:variant>
      <vt:variant>
        <vt:i4>3342448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P32</vt:lpwstr>
      </vt:variant>
      <vt:variant>
        <vt:i4>6815805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consultantplus://offline/ref=7EA48FB584FB7FA5569E53EDC3209F6EE5BAAD2EF0CAE6FF8680491857FF72F5AA4034D815D844723B0C74BCO8CBQ</vt:lpwstr>
      </vt:variant>
      <vt:variant>
        <vt:lpwstr/>
      </vt:variant>
      <vt:variant>
        <vt:i4>6357092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consultantplus://offline/ref=B0C01D875196C9397E4F2A21802C7FEDFCA1E9A77C1EC9C34F14B6F708D736ADF50D9C1AC05EF6F024ECB6D8zCF7M</vt:lpwstr>
      </vt:variant>
      <vt:variant>
        <vt:lpwstr/>
      </vt:variant>
      <vt:variant>
        <vt:i4>7864374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consultantplus://offline/ref=C53C69523B1AF5030353887B75A13475C8174B66580721E709F9A004665090BCE34E4146429F022535A1DA80d7A3K</vt:lpwstr>
      </vt:variant>
      <vt:variant>
        <vt:lpwstr/>
      </vt:variant>
      <vt:variant>
        <vt:i4>524353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524353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327744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3539056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131137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4653147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consultantplus://offline/ref=DA8CB5225A4F6271D7C5BA20339CA7473E55D160B90C99F9F13A29AE7EHBN8I</vt:lpwstr>
      </vt:variant>
      <vt:variant>
        <vt:lpwstr/>
      </vt:variant>
      <vt:variant>
        <vt:i4>2949219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consultantplus://offline/ref=84B3FE470DF1F7A045C531AA54904A78EBEE0D83978308183B77BB9779111C8C9EF6BE92F2C5729B5586862FvBt6H</vt:lpwstr>
      </vt:variant>
      <vt:variant>
        <vt:lpwstr/>
      </vt:variant>
      <vt:variant>
        <vt:i4>6029316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consultantplus://offline/ref=7701647F640B1063F9CC569EF7E1E3F16841DB0A1F6C5CF6AA5EBA37AFy0e7L</vt:lpwstr>
      </vt:variant>
      <vt:variant>
        <vt:lpwstr/>
      </vt:variant>
      <vt:variant>
        <vt:i4>6029397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consultantplus://offline/ref=7701647F640B1063F9CC569EF7E1E3F16B4DD809186A5CF6AA5EBA37AFy0e7L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consultantplus://offline/ref=7701647F640B1063F9CC4893E18DBDFB684F85001F6B50A5F30FBC60F05778006C01B21234387EA3027FBE91y2eAL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подготовке и проведении</dc:title>
  <dc:subject/>
  <dc:creator>Никифорова Анастасия Сергеевна</dc:creator>
  <cp:keywords/>
  <cp:lastModifiedBy>Сигаева Татьяна Станиславовна</cp:lastModifiedBy>
  <cp:revision>2</cp:revision>
  <cp:lastPrinted>2023-10-25T11:03:00Z</cp:lastPrinted>
  <dcterms:created xsi:type="dcterms:W3CDTF">2023-10-25T13:35:00Z</dcterms:created>
  <dcterms:modified xsi:type="dcterms:W3CDTF">2023-10-25T13:35:00Z</dcterms:modified>
</cp:coreProperties>
</file>