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97E" w:rsidRPr="00CD297E" w:rsidRDefault="00B125B2" w:rsidP="00CD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организации и ведения бухгалтерского учета в государственном </w:t>
      </w:r>
      <w:r w:rsidR="007D3CE9">
        <w:rPr>
          <w:rFonts w:ascii="Times New Roman" w:hAnsi="Times New Roman" w:cs="Times New Roman"/>
          <w:b/>
          <w:sz w:val="28"/>
          <w:szCs w:val="28"/>
        </w:rPr>
        <w:t>автономном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учреждении социального обслуживания населения Свердловской области «</w:t>
      </w:r>
      <w:r w:rsidR="00653F38">
        <w:rPr>
          <w:rFonts w:ascii="Times New Roman" w:hAnsi="Times New Roman" w:cs="Times New Roman"/>
          <w:b/>
          <w:sz w:val="28"/>
          <w:szCs w:val="28"/>
        </w:rPr>
        <w:t xml:space="preserve">Комплексный центр социального обслуживания населения </w:t>
      </w:r>
      <w:r w:rsidR="006F629B">
        <w:rPr>
          <w:rFonts w:ascii="Times New Roman" w:hAnsi="Times New Roman" w:cs="Times New Roman"/>
          <w:b/>
          <w:sz w:val="28"/>
          <w:szCs w:val="28"/>
        </w:rPr>
        <w:t xml:space="preserve">города Нижняя </w:t>
      </w:r>
      <w:r w:rsidR="007D3CE9">
        <w:rPr>
          <w:rFonts w:ascii="Times New Roman" w:hAnsi="Times New Roman" w:cs="Times New Roman"/>
          <w:b/>
          <w:sz w:val="28"/>
          <w:szCs w:val="28"/>
        </w:rPr>
        <w:t>Салда</w:t>
      </w:r>
      <w:r w:rsidR="00653F38">
        <w:rPr>
          <w:rFonts w:ascii="Times New Roman" w:hAnsi="Times New Roman" w:cs="Times New Roman"/>
          <w:b/>
          <w:sz w:val="28"/>
          <w:szCs w:val="28"/>
        </w:rPr>
        <w:t>»</w:t>
      </w:r>
    </w:p>
    <w:p w:rsidR="00CD297E" w:rsidRPr="00CD297E" w:rsidRDefault="00CD297E" w:rsidP="00CD2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9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297E" w:rsidRDefault="00225378" w:rsidP="0090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03123" w:rsidRPr="00903123">
        <w:rPr>
          <w:rFonts w:ascii="Times New Roman" w:eastAsia="Calibri" w:hAnsi="Times New Roman" w:cs="Times New Roman"/>
          <w:sz w:val="28"/>
          <w:szCs w:val="28"/>
        </w:rPr>
        <w:t xml:space="preserve">тделом бухгалтерского учета и отчетности Министерства социальной политики Свердловской области (далее – Министерство) проведена проверка организации и ведения бухгалтерского учета в государственном </w:t>
      </w:r>
      <w:r w:rsidR="007D3CE9">
        <w:rPr>
          <w:rFonts w:ascii="Times New Roman" w:eastAsia="Calibri" w:hAnsi="Times New Roman" w:cs="Times New Roman"/>
          <w:sz w:val="28"/>
          <w:szCs w:val="28"/>
        </w:rPr>
        <w:t>автоном</w:t>
      </w:r>
      <w:r w:rsidR="006F629B">
        <w:rPr>
          <w:rFonts w:ascii="Times New Roman" w:eastAsia="Calibri" w:hAnsi="Times New Roman" w:cs="Times New Roman"/>
          <w:sz w:val="28"/>
          <w:szCs w:val="28"/>
        </w:rPr>
        <w:t>ном</w:t>
      </w:r>
      <w:r w:rsidR="0090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123" w:rsidRPr="00903123">
        <w:rPr>
          <w:rFonts w:ascii="Times New Roman" w:eastAsia="Calibri" w:hAnsi="Times New Roman" w:cs="Times New Roman"/>
          <w:sz w:val="28"/>
          <w:szCs w:val="28"/>
        </w:rPr>
        <w:t>учреждении социального обслуживания населения Свердловской области «</w:t>
      </w:r>
      <w:r w:rsidR="00653F38">
        <w:rPr>
          <w:rFonts w:ascii="Times New Roman" w:eastAsia="Calibri" w:hAnsi="Times New Roman" w:cs="Times New Roman"/>
          <w:sz w:val="28"/>
          <w:szCs w:val="28"/>
        </w:rPr>
        <w:t xml:space="preserve">Комплексный центр социального обслуживания населения </w:t>
      </w:r>
      <w:r w:rsidR="006F629B">
        <w:rPr>
          <w:rFonts w:ascii="Times New Roman" w:eastAsia="Calibri" w:hAnsi="Times New Roman" w:cs="Times New Roman"/>
          <w:sz w:val="28"/>
          <w:szCs w:val="28"/>
        </w:rPr>
        <w:t xml:space="preserve">города Нижняя </w:t>
      </w:r>
      <w:r w:rsidR="007D3CE9">
        <w:rPr>
          <w:rFonts w:ascii="Times New Roman" w:eastAsia="Calibri" w:hAnsi="Times New Roman" w:cs="Times New Roman"/>
          <w:sz w:val="28"/>
          <w:szCs w:val="28"/>
        </w:rPr>
        <w:t>Салда</w:t>
      </w:r>
      <w:r w:rsidR="00653F38">
        <w:rPr>
          <w:rFonts w:ascii="Times New Roman" w:eastAsia="Calibri" w:hAnsi="Times New Roman" w:cs="Times New Roman"/>
          <w:sz w:val="28"/>
          <w:szCs w:val="28"/>
        </w:rPr>
        <w:t>»</w:t>
      </w:r>
      <w:r w:rsidR="00903123" w:rsidRPr="0090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29B">
        <w:rPr>
          <w:rFonts w:ascii="Times New Roman" w:eastAsia="Calibri" w:hAnsi="Times New Roman" w:cs="Times New Roman"/>
          <w:sz w:val="28"/>
          <w:szCs w:val="28"/>
        </w:rPr>
        <w:t>(д</w:t>
      </w:r>
      <w:r w:rsidR="00903123" w:rsidRPr="00903123">
        <w:rPr>
          <w:rFonts w:ascii="Times New Roman" w:eastAsia="Calibri" w:hAnsi="Times New Roman" w:cs="Times New Roman"/>
          <w:sz w:val="28"/>
          <w:szCs w:val="28"/>
        </w:rPr>
        <w:t xml:space="preserve">алее – </w:t>
      </w:r>
      <w:r w:rsidR="00916DD0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903123" w:rsidRPr="009031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5694" w:rsidRDefault="007D5694" w:rsidP="00BA7B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9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817BE">
        <w:rPr>
          <w:rFonts w:ascii="Times New Roman" w:hAnsi="Times New Roman" w:cs="Times New Roman"/>
          <w:sz w:val="28"/>
          <w:szCs w:val="28"/>
        </w:rPr>
        <w:t>установлены следующие нарушения</w:t>
      </w:r>
      <w:r w:rsidRPr="007D5694">
        <w:rPr>
          <w:rFonts w:ascii="Times New Roman" w:hAnsi="Times New Roman" w:cs="Times New Roman"/>
          <w:sz w:val="28"/>
          <w:szCs w:val="28"/>
        </w:rPr>
        <w:t>:</w:t>
      </w:r>
    </w:p>
    <w:p w:rsidR="002610BA" w:rsidRDefault="000173EF" w:rsidP="007D3CE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Учетной политике Учреждения</w:t>
      </w:r>
      <w:r w:rsidRPr="00C3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0721E4">
        <w:rPr>
          <w:rFonts w:ascii="Times New Roman" w:hAnsi="Times New Roman" w:cs="Times New Roman"/>
          <w:sz w:val="28"/>
          <w:szCs w:val="28"/>
        </w:rPr>
        <w:t xml:space="preserve"> ссылки на нормативные документы, на основании которых производится списание основных средств, </w:t>
      </w:r>
      <w:r w:rsidR="00262066" w:rsidRPr="007D3CE9">
        <w:rPr>
          <w:rFonts w:ascii="Times New Roman" w:hAnsi="Times New Roman" w:cs="Times New Roman"/>
          <w:sz w:val="28"/>
          <w:szCs w:val="28"/>
        </w:rPr>
        <w:t xml:space="preserve">не </w:t>
      </w:r>
      <w:r w:rsidR="007D3CE9" w:rsidRPr="007D3CE9">
        <w:rPr>
          <w:rFonts w:ascii="Times New Roman" w:hAnsi="Times New Roman" w:cs="Times New Roman"/>
          <w:sz w:val="28"/>
          <w:szCs w:val="28"/>
        </w:rPr>
        <w:t xml:space="preserve">определен порядок учета </w:t>
      </w:r>
      <w:r w:rsidR="007D3CE9">
        <w:rPr>
          <w:rFonts w:ascii="Times New Roman" w:hAnsi="Times New Roman" w:cs="Times New Roman"/>
          <w:sz w:val="28"/>
          <w:szCs w:val="28"/>
        </w:rPr>
        <w:t xml:space="preserve">и </w:t>
      </w:r>
      <w:r w:rsidR="007D3CE9" w:rsidRPr="007D3CE9">
        <w:rPr>
          <w:rFonts w:ascii="Times New Roman" w:hAnsi="Times New Roman" w:cs="Times New Roman"/>
          <w:sz w:val="28"/>
          <w:szCs w:val="28"/>
        </w:rPr>
        <w:t>способ распределения расходов</w:t>
      </w:r>
      <w:r w:rsidR="009817BE">
        <w:rPr>
          <w:rFonts w:ascii="Times New Roman" w:hAnsi="Times New Roman" w:cs="Times New Roman"/>
          <w:sz w:val="28"/>
          <w:szCs w:val="28"/>
        </w:rPr>
        <w:t xml:space="preserve"> для отражения операций по счету </w:t>
      </w:r>
      <w:r w:rsidR="009817BE" w:rsidRPr="009817BE">
        <w:rPr>
          <w:rFonts w:ascii="Times New Roman" w:hAnsi="Times New Roman" w:cs="Times New Roman"/>
          <w:sz w:val="28"/>
          <w:szCs w:val="28"/>
        </w:rPr>
        <w:t>109.00 «Затраты на изготовление готовой продукции, выполнение работ, услуг»</w:t>
      </w:r>
      <w:r w:rsidR="007D3CE9" w:rsidRPr="009817BE">
        <w:rPr>
          <w:rFonts w:ascii="Times New Roman" w:hAnsi="Times New Roman" w:cs="Times New Roman"/>
          <w:sz w:val="28"/>
          <w:szCs w:val="28"/>
        </w:rPr>
        <w:t>.</w:t>
      </w:r>
      <w:r w:rsidRPr="007D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E9" w:rsidRPr="007D3CE9" w:rsidRDefault="007D3CE9" w:rsidP="007D3C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3CE9">
        <w:rPr>
          <w:rFonts w:ascii="Times New Roman" w:hAnsi="Times New Roman" w:cs="Times New Roman"/>
          <w:sz w:val="28"/>
          <w:szCs w:val="28"/>
        </w:rPr>
        <w:t xml:space="preserve"> </w:t>
      </w:r>
      <w:r w:rsidR="000456C3">
        <w:rPr>
          <w:rFonts w:ascii="Times New Roman" w:hAnsi="Times New Roman" w:cs="Times New Roman"/>
          <w:sz w:val="28"/>
          <w:szCs w:val="28"/>
        </w:rPr>
        <w:t>Установлены случаи н</w:t>
      </w:r>
      <w:r w:rsidRPr="007D3CE9">
        <w:rPr>
          <w:rFonts w:ascii="Times New Roman" w:hAnsi="Times New Roman" w:cs="Times New Roman"/>
          <w:sz w:val="28"/>
          <w:szCs w:val="28"/>
        </w:rPr>
        <w:t>есвоевременно</w:t>
      </w:r>
      <w:r w:rsidR="000456C3">
        <w:rPr>
          <w:rFonts w:ascii="Times New Roman" w:hAnsi="Times New Roman" w:cs="Times New Roman"/>
          <w:sz w:val="28"/>
          <w:szCs w:val="28"/>
        </w:rPr>
        <w:t>го принятия</w:t>
      </w:r>
      <w:r w:rsidRPr="007D3CE9">
        <w:rPr>
          <w:rFonts w:ascii="Times New Roman" w:hAnsi="Times New Roman" w:cs="Times New Roman"/>
          <w:sz w:val="28"/>
          <w:szCs w:val="28"/>
        </w:rPr>
        <w:t xml:space="preserve"> </w:t>
      </w:r>
      <w:r w:rsidR="000456C3">
        <w:rPr>
          <w:rFonts w:ascii="Times New Roman" w:hAnsi="Times New Roman" w:cs="Times New Roman"/>
          <w:sz w:val="28"/>
          <w:szCs w:val="28"/>
        </w:rPr>
        <w:t>к бухгалтерскому учету первичных</w:t>
      </w:r>
      <w:r w:rsidRPr="007D3CE9">
        <w:rPr>
          <w:rFonts w:ascii="Times New Roman" w:hAnsi="Times New Roman" w:cs="Times New Roman"/>
          <w:sz w:val="28"/>
          <w:szCs w:val="28"/>
        </w:rPr>
        <w:t xml:space="preserve"> </w:t>
      </w:r>
      <w:r w:rsidR="000456C3">
        <w:rPr>
          <w:rFonts w:ascii="Times New Roman" w:hAnsi="Times New Roman" w:cs="Times New Roman"/>
          <w:sz w:val="28"/>
          <w:szCs w:val="28"/>
        </w:rPr>
        <w:t>учетных</w:t>
      </w:r>
      <w:r w:rsidR="00B46BF4">
        <w:rPr>
          <w:rFonts w:ascii="Times New Roman" w:hAnsi="Times New Roman" w:cs="Times New Roman"/>
          <w:sz w:val="28"/>
          <w:szCs w:val="28"/>
        </w:rPr>
        <w:t xml:space="preserve"> </w:t>
      </w:r>
      <w:r w:rsidR="000456C3">
        <w:rPr>
          <w:rFonts w:ascii="Times New Roman" w:hAnsi="Times New Roman" w:cs="Times New Roman"/>
          <w:sz w:val="28"/>
          <w:szCs w:val="28"/>
        </w:rPr>
        <w:t>документов</w:t>
      </w:r>
      <w:r w:rsidR="00B46BF4">
        <w:rPr>
          <w:rFonts w:ascii="Times New Roman" w:hAnsi="Times New Roman" w:cs="Times New Roman"/>
          <w:sz w:val="28"/>
          <w:szCs w:val="28"/>
        </w:rPr>
        <w:t>.</w:t>
      </w:r>
    </w:p>
    <w:p w:rsidR="00B46BF4" w:rsidRDefault="007D3CE9" w:rsidP="007D3CE9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D3CE9">
        <w:rPr>
          <w:rFonts w:ascii="Times New Roman" w:hAnsi="Times New Roman" w:cs="Times New Roman"/>
          <w:sz w:val="28"/>
          <w:szCs w:val="28"/>
        </w:rPr>
        <w:t>3. Используются первичные учетные документы, не соответству</w:t>
      </w:r>
      <w:r w:rsidR="00B46BF4">
        <w:rPr>
          <w:rFonts w:ascii="Times New Roman" w:hAnsi="Times New Roman" w:cs="Times New Roman"/>
          <w:sz w:val="28"/>
          <w:szCs w:val="28"/>
        </w:rPr>
        <w:t>ющие</w:t>
      </w:r>
      <w:r w:rsidRPr="007D3CE9">
        <w:rPr>
          <w:rFonts w:ascii="Times New Roman" w:hAnsi="Times New Roman" w:cs="Times New Roman"/>
          <w:sz w:val="28"/>
          <w:szCs w:val="28"/>
        </w:rPr>
        <w:t xml:space="preserve"> установленным унифицированным формам, оформлен</w:t>
      </w:r>
      <w:r w:rsidR="005D54AD">
        <w:rPr>
          <w:rFonts w:ascii="Times New Roman" w:hAnsi="Times New Roman" w:cs="Times New Roman"/>
          <w:sz w:val="28"/>
          <w:szCs w:val="28"/>
        </w:rPr>
        <w:t>ные</w:t>
      </w:r>
      <w:r w:rsidRPr="007D3CE9">
        <w:rPr>
          <w:rFonts w:ascii="Times New Roman" w:hAnsi="Times New Roman" w:cs="Times New Roman"/>
          <w:sz w:val="28"/>
          <w:szCs w:val="28"/>
        </w:rPr>
        <w:t xml:space="preserve"> ненадлежащим образом</w:t>
      </w:r>
      <w:r w:rsidRPr="007D3CE9">
        <w:rPr>
          <w:sz w:val="28"/>
          <w:szCs w:val="28"/>
        </w:rPr>
        <w:t>.</w:t>
      </w:r>
      <w:r w:rsidR="006F629B" w:rsidRPr="006F629B">
        <w:rPr>
          <w:sz w:val="28"/>
          <w:szCs w:val="28"/>
        </w:rPr>
        <w:t xml:space="preserve"> </w:t>
      </w:r>
    </w:p>
    <w:p w:rsidR="007D3CE9" w:rsidRDefault="00B46BF4" w:rsidP="007D3CE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BF4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629B">
        <w:rPr>
          <w:rFonts w:ascii="Times New Roman" w:hAnsi="Times New Roman" w:cs="Times New Roman"/>
          <w:sz w:val="28"/>
          <w:szCs w:val="28"/>
        </w:rPr>
        <w:t>перации с денеж</w:t>
      </w:r>
      <w:bookmarkStart w:id="0" w:name="_GoBack"/>
      <w:bookmarkEnd w:id="0"/>
      <w:r w:rsidRPr="006F629B">
        <w:rPr>
          <w:rFonts w:ascii="Times New Roman" w:hAnsi="Times New Roman" w:cs="Times New Roman"/>
          <w:sz w:val="28"/>
          <w:szCs w:val="28"/>
        </w:rPr>
        <w:t xml:space="preserve">ной наличностью осуществляются с нарушениями </w:t>
      </w:r>
      <w:r>
        <w:rPr>
          <w:rFonts w:ascii="Times New Roman" w:hAnsi="Times New Roman" w:cs="Times New Roman"/>
          <w:sz w:val="28"/>
          <w:szCs w:val="28"/>
        </w:rPr>
        <w:t>порядка ведения кассовых операций.</w:t>
      </w:r>
    </w:p>
    <w:p w:rsidR="007D3CE9" w:rsidRDefault="00B46BF4" w:rsidP="007D3CE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29B">
        <w:rPr>
          <w:rFonts w:ascii="Times New Roman" w:hAnsi="Times New Roman" w:cs="Times New Roman"/>
          <w:sz w:val="28"/>
          <w:szCs w:val="28"/>
        </w:rPr>
        <w:t>.</w:t>
      </w:r>
      <w:r w:rsidR="006F629B"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ведется обособленный учет доходов</w:t>
      </w:r>
      <w:r w:rsidR="006F629B" w:rsidRPr="006F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приносящей доход деятельности.</w:t>
      </w:r>
    </w:p>
    <w:p w:rsidR="000173EF" w:rsidRDefault="00B46BF4" w:rsidP="007D3CE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73EF">
        <w:rPr>
          <w:rFonts w:ascii="Times New Roman" w:hAnsi="Times New Roman" w:cs="Times New Roman"/>
          <w:sz w:val="28"/>
          <w:szCs w:val="28"/>
        </w:rPr>
        <w:t>.</w:t>
      </w:r>
      <w:r w:rsidR="00262066">
        <w:rPr>
          <w:rFonts w:ascii="Times New Roman" w:hAnsi="Times New Roman" w:cs="Times New Roman"/>
          <w:sz w:val="28"/>
          <w:szCs w:val="28"/>
        </w:rPr>
        <w:t xml:space="preserve"> </w:t>
      </w:r>
      <w:r w:rsidR="00C46067">
        <w:rPr>
          <w:rFonts w:ascii="Times New Roman" w:hAnsi="Times New Roman" w:cs="Times New Roman"/>
          <w:sz w:val="28"/>
          <w:szCs w:val="28"/>
        </w:rPr>
        <w:t>Инвентаризация</w:t>
      </w:r>
      <w:r w:rsidR="000173EF" w:rsidRPr="000D0FF0">
        <w:rPr>
          <w:rFonts w:ascii="Times New Roman" w:hAnsi="Times New Roman" w:cs="Times New Roman"/>
          <w:sz w:val="28"/>
          <w:szCs w:val="28"/>
        </w:rPr>
        <w:t xml:space="preserve"> проведена не в полном объеме</w:t>
      </w:r>
      <w:r w:rsidR="00470E38">
        <w:rPr>
          <w:rFonts w:ascii="Times New Roman" w:hAnsi="Times New Roman" w:cs="Times New Roman"/>
          <w:sz w:val="28"/>
          <w:szCs w:val="28"/>
        </w:rPr>
        <w:t>.</w:t>
      </w:r>
    </w:p>
    <w:p w:rsidR="000173EF" w:rsidRPr="00F71AC9" w:rsidRDefault="00BD3079" w:rsidP="00017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Учреждения до </w:t>
      </w:r>
      <w:r w:rsidR="007D3CE9">
        <w:rPr>
          <w:rFonts w:ascii="Times New Roman" w:hAnsi="Times New Roman" w:cs="Times New Roman"/>
          <w:sz w:val="28"/>
          <w:szCs w:val="28"/>
        </w:rPr>
        <w:t>20</w:t>
      </w:r>
      <w:r w:rsidR="006F629B">
        <w:rPr>
          <w:rFonts w:ascii="Times New Roman" w:hAnsi="Times New Roman" w:cs="Times New Roman"/>
          <w:sz w:val="28"/>
          <w:szCs w:val="28"/>
        </w:rPr>
        <w:t xml:space="preserve"> </w:t>
      </w:r>
      <w:r w:rsidR="007D3CE9">
        <w:rPr>
          <w:rFonts w:ascii="Times New Roman" w:hAnsi="Times New Roman" w:cs="Times New Roman"/>
          <w:sz w:val="28"/>
          <w:szCs w:val="28"/>
        </w:rPr>
        <w:t>декабря</w:t>
      </w:r>
      <w:r w:rsidR="000173EF">
        <w:rPr>
          <w:rFonts w:ascii="Times New Roman" w:hAnsi="Times New Roman" w:cs="Times New Roman"/>
          <w:sz w:val="28"/>
          <w:szCs w:val="28"/>
        </w:rPr>
        <w:t xml:space="preserve"> 201</w:t>
      </w:r>
      <w:r w:rsidR="006F629B">
        <w:rPr>
          <w:rFonts w:ascii="Times New Roman" w:hAnsi="Times New Roman" w:cs="Times New Roman"/>
          <w:sz w:val="28"/>
          <w:szCs w:val="28"/>
        </w:rPr>
        <w:t>7</w:t>
      </w:r>
      <w:r w:rsidR="000173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73EF" w:rsidRPr="00F71AC9">
        <w:rPr>
          <w:rFonts w:ascii="Times New Roman" w:hAnsi="Times New Roman" w:cs="Times New Roman"/>
          <w:sz w:val="28"/>
          <w:szCs w:val="28"/>
        </w:rPr>
        <w:t>предложено принять меры к устранению выявленных нарушений (недостатков).</w:t>
      </w:r>
    </w:p>
    <w:p w:rsidR="00906C81" w:rsidRDefault="00906C81" w:rsidP="00906C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C81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10C00"/>
    <w:rsid w:val="000173EF"/>
    <w:rsid w:val="000456C3"/>
    <w:rsid w:val="00052480"/>
    <w:rsid w:val="000569C7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7D4A"/>
    <w:rsid w:val="005C3023"/>
    <w:rsid w:val="005D54AD"/>
    <w:rsid w:val="00612075"/>
    <w:rsid w:val="00653F38"/>
    <w:rsid w:val="006635EC"/>
    <w:rsid w:val="0067284E"/>
    <w:rsid w:val="00677C3C"/>
    <w:rsid w:val="00681D2E"/>
    <w:rsid w:val="00684656"/>
    <w:rsid w:val="00693594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7928"/>
    <w:rsid w:val="007D3CE9"/>
    <w:rsid w:val="007D5694"/>
    <w:rsid w:val="00821A2A"/>
    <w:rsid w:val="008412E6"/>
    <w:rsid w:val="00862559"/>
    <w:rsid w:val="00866A2D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A573E"/>
    <w:rsid w:val="009A76ED"/>
    <w:rsid w:val="009C0E3B"/>
    <w:rsid w:val="009F4954"/>
    <w:rsid w:val="00A04929"/>
    <w:rsid w:val="00A43E43"/>
    <w:rsid w:val="00A46AB2"/>
    <w:rsid w:val="00A53703"/>
    <w:rsid w:val="00A567A2"/>
    <w:rsid w:val="00A61914"/>
    <w:rsid w:val="00A83A64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6F37"/>
    <w:rsid w:val="00BC34E6"/>
    <w:rsid w:val="00BD3079"/>
    <w:rsid w:val="00BE32E2"/>
    <w:rsid w:val="00BF7082"/>
    <w:rsid w:val="00C0057B"/>
    <w:rsid w:val="00C07879"/>
    <w:rsid w:val="00C122E3"/>
    <w:rsid w:val="00C30E20"/>
    <w:rsid w:val="00C31052"/>
    <w:rsid w:val="00C36415"/>
    <w:rsid w:val="00C46067"/>
    <w:rsid w:val="00C62124"/>
    <w:rsid w:val="00C63FFF"/>
    <w:rsid w:val="00C644CF"/>
    <w:rsid w:val="00C73C04"/>
    <w:rsid w:val="00C932EC"/>
    <w:rsid w:val="00CC2EA8"/>
    <w:rsid w:val="00CD297E"/>
    <w:rsid w:val="00CE0DA8"/>
    <w:rsid w:val="00CF1538"/>
    <w:rsid w:val="00D023B0"/>
    <w:rsid w:val="00D10A87"/>
    <w:rsid w:val="00D21E46"/>
    <w:rsid w:val="00D2635E"/>
    <w:rsid w:val="00D561E6"/>
    <w:rsid w:val="00D60761"/>
    <w:rsid w:val="00D6626B"/>
    <w:rsid w:val="00D72E7C"/>
    <w:rsid w:val="00D739B5"/>
    <w:rsid w:val="00D82A79"/>
    <w:rsid w:val="00D95D25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A6125"/>
    <w:rsid w:val="00EE46A8"/>
    <w:rsid w:val="00EF6CCD"/>
    <w:rsid w:val="00F00E23"/>
    <w:rsid w:val="00F05CD9"/>
    <w:rsid w:val="00F17CB5"/>
    <w:rsid w:val="00F42FA2"/>
    <w:rsid w:val="00F45771"/>
    <w:rsid w:val="00F51801"/>
    <w:rsid w:val="00F73AC6"/>
    <w:rsid w:val="00F80785"/>
    <w:rsid w:val="00F86203"/>
    <w:rsid w:val="00F97562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05EE-CE75-4BF9-9ACA-915A975E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Булычева Татьяна Анатольевна</cp:lastModifiedBy>
  <cp:revision>17</cp:revision>
  <cp:lastPrinted>2017-11-27T08:02:00Z</cp:lastPrinted>
  <dcterms:created xsi:type="dcterms:W3CDTF">2015-12-29T07:44:00Z</dcterms:created>
  <dcterms:modified xsi:type="dcterms:W3CDTF">2017-11-27T12:29:00Z</dcterms:modified>
</cp:coreProperties>
</file>